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4B" w:rsidRPr="00982D01" w:rsidRDefault="0004774B">
      <w:pPr>
        <w:rPr>
          <w:b/>
          <w:sz w:val="28"/>
          <w:szCs w:val="28"/>
          <w:u w:val="single"/>
        </w:rPr>
      </w:pPr>
      <w:r w:rsidRPr="00982D01">
        <w:rPr>
          <w:b/>
          <w:sz w:val="28"/>
          <w:szCs w:val="28"/>
          <w:u w:val="single"/>
        </w:rPr>
        <w:t>Summary of Process and Strategy used to create tables for SQL Assignment</w:t>
      </w:r>
    </w:p>
    <w:p w:rsidR="0004774B" w:rsidRDefault="0004774B"/>
    <w:p w:rsidR="004D1017" w:rsidRDefault="00C165C4">
      <w:r>
        <w:t>O</w:t>
      </w:r>
      <w:r w:rsidR="003A71FF">
        <w:t xml:space="preserve">nce </w:t>
      </w:r>
      <w:proofErr w:type="spellStart"/>
      <w:r w:rsidR="0004774B">
        <w:t>csv’s</w:t>
      </w:r>
      <w:proofErr w:type="spellEnd"/>
      <w:r w:rsidR="0004774B">
        <w:t xml:space="preserve"> </w:t>
      </w:r>
      <w:r w:rsidR="003A71FF">
        <w:t xml:space="preserve">loaded in </w:t>
      </w:r>
      <w:proofErr w:type="gramStart"/>
      <w:r w:rsidR="0004774B">
        <w:t>MySQL</w:t>
      </w:r>
      <w:r w:rsidR="003A71FF">
        <w:t xml:space="preserve"> </w:t>
      </w:r>
      <w:r w:rsidR="0004774B">
        <w:t>,</w:t>
      </w:r>
      <w:proofErr w:type="gramEnd"/>
      <w:r w:rsidR="003A71FF">
        <w:t xml:space="preserve"> further processing results in 3 set</w:t>
      </w:r>
      <w:r w:rsidR="0004774B">
        <w:t>s of Table</w:t>
      </w:r>
      <w:r w:rsidR="003A71FF">
        <w:t>.</w:t>
      </w:r>
      <w:r>
        <w:t xml:space="preserve"> </w:t>
      </w:r>
    </w:p>
    <w:p w:rsidR="00254886" w:rsidRDefault="0004774B" w:rsidP="00254886">
      <w:pPr>
        <w:pStyle w:val="ListParagraph"/>
        <w:numPr>
          <w:ilvl w:val="0"/>
          <w:numId w:val="1"/>
        </w:numPr>
      </w:pPr>
      <w:r>
        <w:t xml:space="preserve">A </w:t>
      </w:r>
      <w:r w:rsidR="00C165C4">
        <w:t>Set</w:t>
      </w:r>
      <w:r w:rsidR="003A71FF">
        <w:t xml:space="preserve"> of 6 tables of form </w:t>
      </w:r>
      <w:proofErr w:type="gramStart"/>
      <w:r w:rsidR="003A71FF" w:rsidRPr="0004774B">
        <w:rPr>
          <w:color w:val="FF0000"/>
        </w:rPr>
        <w:t>stock1(</w:t>
      </w:r>
      <w:proofErr w:type="gramEnd"/>
      <w:r w:rsidR="003A71FF" w:rsidRPr="0004774B">
        <w:rPr>
          <w:color w:val="FF0000"/>
        </w:rPr>
        <w:t>Date(</w:t>
      </w:r>
      <w:proofErr w:type="spellStart"/>
      <w:r w:rsidR="003A71FF" w:rsidRPr="0004774B">
        <w:rPr>
          <w:color w:val="FF0000"/>
        </w:rPr>
        <w:t>pk</w:t>
      </w:r>
      <w:proofErr w:type="spellEnd"/>
      <w:r w:rsidR="003A71FF" w:rsidRPr="0004774B">
        <w:rPr>
          <w:color w:val="FF0000"/>
        </w:rPr>
        <w:t>), Close Price, 20 Day MA, 50 Day MA)</w:t>
      </w:r>
      <w:r w:rsidR="003A71FF" w:rsidRPr="0004774B">
        <w:rPr>
          <w:i/>
          <w:color w:val="FF0000"/>
        </w:rPr>
        <w:t>.</w:t>
      </w:r>
      <w:r w:rsidR="00254886" w:rsidRPr="0004774B">
        <w:rPr>
          <w:i/>
          <w:color w:val="FF0000"/>
        </w:rPr>
        <w:t xml:space="preserve"> </w:t>
      </w:r>
      <w:r w:rsidR="00C165C4">
        <w:rPr>
          <w:i/>
        </w:rPr>
        <w:t>S</w:t>
      </w:r>
      <w:r w:rsidR="00254886">
        <w:t xml:space="preserve">tocks are </w:t>
      </w:r>
      <w:proofErr w:type="spellStart"/>
      <w:r w:rsidR="00254886">
        <w:t>bajaj</w:t>
      </w:r>
      <w:proofErr w:type="spellEnd"/>
      <w:r w:rsidR="00254886">
        <w:t xml:space="preserve">, </w:t>
      </w:r>
      <w:proofErr w:type="spellStart"/>
      <w:r w:rsidR="00254886">
        <w:t>eicher</w:t>
      </w:r>
      <w:proofErr w:type="spellEnd"/>
      <w:r w:rsidR="00254886">
        <w:t xml:space="preserve">, hero, Infosys, </w:t>
      </w:r>
      <w:proofErr w:type="spellStart"/>
      <w:proofErr w:type="gramStart"/>
      <w:r w:rsidR="00254886">
        <w:t>tcs</w:t>
      </w:r>
      <w:proofErr w:type="spellEnd"/>
      <w:r w:rsidR="00254886">
        <w:t xml:space="preserve"> </w:t>
      </w:r>
      <w:r w:rsidR="00C165C4">
        <w:t>,</w:t>
      </w:r>
      <w:proofErr w:type="gramEnd"/>
      <w:r w:rsidR="00254886">
        <w:t xml:space="preserve"> </w:t>
      </w:r>
      <w:proofErr w:type="spellStart"/>
      <w:r w:rsidR="00254886">
        <w:t>tvs</w:t>
      </w:r>
      <w:proofErr w:type="spellEnd"/>
      <w:r w:rsidR="00254886">
        <w:t>.</w:t>
      </w:r>
    </w:p>
    <w:p w:rsidR="00137028" w:rsidRDefault="00137028" w:rsidP="00137028">
      <w:pPr>
        <w:pStyle w:val="ListParagraph"/>
        <w:numPr>
          <w:ilvl w:val="1"/>
          <w:numId w:val="1"/>
        </w:numPr>
      </w:pPr>
      <w:r>
        <w:t xml:space="preserve">Each table has 889 records. </w:t>
      </w:r>
    </w:p>
    <w:p w:rsidR="00137028" w:rsidRDefault="00137028" w:rsidP="00137028">
      <w:pPr>
        <w:pStyle w:val="ListParagraph"/>
        <w:numPr>
          <w:ilvl w:val="1"/>
          <w:numId w:val="1"/>
        </w:numPr>
      </w:pPr>
      <w:r>
        <w:t>Date column</w:t>
      </w:r>
      <w:r w:rsidR="00FE147E">
        <w:t>s</w:t>
      </w:r>
      <w:r>
        <w:t xml:space="preserve"> </w:t>
      </w:r>
      <w:r w:rsidR="00FE147E">
        <w:t>are</w:t>
      </w:r>
      <w:r>
        <w:t xml:space="preserve"> unique </w:t>
      </w:r>
      <w:r w:rsidR="00FE147E">
        <w:t>hence</w:t>
      </w:r>
      <w:r>
        <w:t xml:space="preserve"> candidate for Primary Key.</w:t>
      </w:r>
    </w:p>
    <w:p w:rsidR="00137028" w:rsidRDefault="0004774B" w:rsidP="00137028">
      <w:pPr>
        <w:pStyle w:val="ListParagraph"/>
        <w:numPr>
          <w:ilvl w:val="0"/>
          <w:numId w:val="1"/>
        </w:numPr>
      </w:pPr>
      <w:r>
        <w:t>Master</w:t>
      </w:r>
      <w:r w:rsidR="00254886" w:rsidRPr="00137028">
        <w:t xml:space="preserve"> containing Close price of all 6 stocks </w:t>
      </w:r>
      <w:r w:rsidR="00254886" w:rsidRPr="00BC4B71">
        <w:t>as</w:t>
      </w:r>
      <w:r w:rsidR="00254886" w:rsidRPr="00BC4B71">
        <w:rPr>
          <w:b/>
        </w:rPr>
        <w:t xml:space="preserve"> </w:t>
      </w:r>
      <w:proofErr w:type="gramStart"/>
      <w:r w:rsidR="00254886" w:rsidRPr="0004774B">
        <w:rPr>
          <w:color w:val="FF0000"/>
        </w:rPr>
        <w:t>ma</w:t>
      </w:r>
      <w:r w:rsidR="000F2DE3" w:rsidRPr="0004774B">
        <w:rPr>
          <w:color w:val="FF0000"/>
        </w:rPr>
        <w:t>s</w:t>
      </w:r>
      <w:r w:rsidR="00254886" w:rsidRPr="0004774B">
        <w:rPr>
          <w:color w:val="FF0000"/>
        </w:rPr>
        <w:t>ter(</w:t>
      </w:r>
      <w:proofErr w:type="gramEnd"/>
      <w:r w:rsidR="00254886" w:rsidRPr="0004774B">
        <w:rPr>
          <w:color w:val="FF0000"/>
        </w:rPr>
        <w:t xml:space="preserve">Date, Bajaj, TCS, TVS, Infosys, </w:t>
      </w:r>
      <w:proofErr w:type="spellStart"/>
      <w:r w:rsidR="00254886" w:rsidRPr="0004774B">
        <w:rPr>
          <w:color w:val="FF0000"/>
        </w:rPr>
        <w:t>Eicher</w:t>
      </w:r>
      <w:proofErr w:type="spellEnd"/>
      <w:r w:rsidR="00254886" w:rsidRPr="0004774B">
        <w:rPr>
          <w:color w:val="FF0000"/>
        </w:rPr>
        <w:t>, Hero)</w:t>
      </w:r>
      <w:r w:rsidR="00137028" w:rsidRPr="0004774B">
        <w:rPr>
          <w:b/>
          <w:color w:val="FF0000"/>
        </w:rPr>
        <w:t>.</w:t>
      </w:r>
      <w:r w:rsidR="00BC4B71">
        <w:t xml:space="preserve"> </w:t>
      </w:r>
    </w:p>
    <w:p w:rsidR="00137028" w:rsidRPr="00BC4B71" w:rsidRDefault="00BC4B71" w:rsidP="00054DF8">
      <w:pPr>
        <w:pStyle w:val="ListParagraph"/>
        <w:numPr>
          <w:ilvl w:val="1"/>
          <w:numId w:val="1"/>
        </w:numPr>
      </w:pPr>
      <w:r>
        <w:t xml:space="preserve">The tables in </w:t>
      </w:r>
      <w:r w:rsidR="0004774B">
        <w:t>process</w:t>
      </w:r>
      <w:r>
        <w:t xml:space="preserve"> 1 were inner joined. To optimise</w:t>
      </w:r>
      <w:r w:rsidR="0004774B">
        <w:t>,</w:t>
      </w:r>
      <w:r>
        <w:t xml:space="preserve"> Date column of input tables made Primary</w:t>
      </w:r>
      <w:r w:rsidR="00FE147E">
        <w:t xml:space="preserve"> key</w:t>
      </w:r>
      <w:r>
        <w:t xml:space="preserve">. </w:t>
      </w:r>
    </w:p>
    <w:p w:rsidR="00254886" w:rsidRDefault="000F2DE3" w:rsidP="00254886">
      <w:pPr>
        <w:pStyle w:val="ListParagraph"/>
        <w:numPr>
          <w:ilvl w:val="0"/>
          <w:numId w:val="1"/>
        </w:numPr>
      </w:pPr>
      <w:r>
        <w:t xml:space="preserve">A </w:t>
      </w:r>
      <w:r w:rsidR="00750022">
        <w:t xml:space="preserve">Set of 6 </w:t>
      </w:r>
      <w:r w:rsidRPr="0004774B">
        <w:t xml:space="preserve">table </w:t>
      </w:r>
      <w:r w:rsidR="00750022">
        <w:rPr>
          <w:color w:val="FF0000"/>
        </w:rPr>
        <w:t>stock</w:t>
      </w:r>
      <w:bookmarkStart w:id="0" w:name="_GoBack"/>
      <w:bookmarkEnd w:id="0"/>
      <w:r w:rsidRPr="0004774B">
        <w:rPr>
          <w:color w:val="FF0000"/>
        </w:rPr>
        <w:t>2(Date, Close Price, Signal)</w:t>
      </w:r>
      <w:r w:rsidRPr="0004774B">
        <w:t>.</w:t>
      </w:r>
      <w:r>
        <w:t xml:space="preserve"> The column “Signal”, </w:t>
      </w:r>
      <w:r w:rsidR="00FE147E">
        <w:t>has</w:t>
      </w:r>
      <w:r>
        <w:t xml:space="preserve"> </w:t>
      </w:r>
      <w:r w:rsidR="00FE147E">
        <w:t>3</w:t>
      </w:r>
      <w:r>
        <w:t xml:space="preserve"> values Buy, Sell or Hold.</w:t>
      </w:r>
    </w:p>
    <w:p w:rsidR="00BC4B71" w:rsidRDefault="00BC4B71" w:rsidP="00BC4B71">
      <w:pPr>
        <w:pStyle w:val="ListParagraph"/>
        <w:numPr>
          <w:ilvl w:val="1"/>
          <w:numId w:val="1"/>
        </w:numPr>
      </w:pPr>
      <w:r>
        <w:t xml:space="preserve">Signal column </w:t>
      </w:r>
      <w:r w:rsidR="00FE147E">
        <w:t>creation</w:t>
      </w:r>
      <w:r>
        <w:t xml:space="preserve"> </w:t>
      </w:r>
    </w:p>
    <w:p w:rsidR="00BC4B71" w:rsidRDefault="00BC4B71" w:rsidP="00BC4B71">
      <w:pPr>
        <w:pStyle w:val="ListParagraph"/>
        <w:numPr>
          <w:ilvl w:val="2"/>
          <w:numId w:val="1"/>
        </w:numPr>
      </w:pPr>
      <w:r>
        <w:t>T</w:t>
      </w:r>
      <w:r w:rsidR="00C165C4">
        <w:t>est</w:t>
      </w:r>
      <w:r>
        <w:t xml:space="preserve"> when 20 Day MA Exceeds 50 Day </w:t>
      </w:r>
      <w:r w:rsidR="00C165C4">
        <w:t xml:space="preserve">and “flag” </w:t>
      </w:r>
      <w:r>
        <w:t xml:space="preserve"> as 0 or 1</w:t>
      </w:r>
    </w:p>
    <w:p w:rsidR="00BC4B71" w:rsidRDefault="00C165C4" w:rsidP="00BC4B71">
      <w:pPr>
        <w:pStyle w:val="ListParagraph"/>
        <w:numPr>
          <w:ilvl w:val="2"/>
          <w:numId w:val="1"/>
        </w:numPr>
      </w:pPr>
      <w:r>
        <w:t>Test</w:t>
      </w:r>
      <w:r w:rsidR="00BC4B71">
        <w:t xml:space="preserve"> if 20 D</w:t>
      </w:r>
      <w:r>
        <w:t>ay MA has gone up/down or same as “Trend”</w:t>
      </w:r>
    </w:p>
    <w:p w:rsidR="00137028" w:rsidRDefault="00C165C4" w:rsidP="00CE76BF">
      <w:pPr>
        <w:pStyle w:val="ListParagraph"/>
        <w:numPr>
          <w:ilvl w:val="2"/>
          <w:numId w:val="1"/>
        </w:numPr>
      </w:pPr>
      <w:r>
        <w:t>Average flag (0s and 1s) of row and the row above</w:t>
      </w:r>
    </w:p>
    <w:p w:rsidR="00C165C4" w:rsidRDefault="00C165C4" w:rsidP="00C165C4">
      <w:pPr>
        <w:pStyle w:val="ListParagraph"/>
        <w:numPr>
          <w:ilvl w:val="3"/>
          <w:numId w:val="1"/>
        </w:numPr>
      </w:pPr>
      <w:r>
        <w:t>If average is 0.5 and “Trend” is “up” then signal “buy”</w:t>
      </w:r>
    </w:p>
    <w:p w:rsidR="00C165C4" w:rsidRDefault="00C165C4" w:rsidP="00C165C4">
      <w:pPr>
        <w:pStyle w:val="ListParagraph"/>
        <w:numPr>
          <w:ilvl w:val="3"/>
          <w:numId w:val="1"/>
        </w:numPr>
      </w:pPr>
      <w:r>
        <w:t>If average is 0.5 and “Trend” is “down”, signal “sell”</w:t>
      </w:r>
    </w:p>
    <w:p w:rsidR="00C165C4" w:rsidRDefault="00C165C4" w:rsidP="00C165C4">
      <w:pPr>
        <w:pStyle w:val="ListParagraph"/>
        <w:numPr>
          <w:ilvl w:val="3"/>
          <w:numId w:val="1"/>
        </w:numPr>
      </w:pPr>
      <w:r>
        <w:t>Rest, signal “Hold”</w:t>
      </w:r>
    </w:p>
    <w:p w:rsidR="00C165C4" w:rsidRDefault="00C165C4" w:rsidP="00C165C4">
      <w:pPr>
        <w:pStyle w:val="ListParagraph"/>
        <w:numPr>
          <w:ilvl w:val="1"/>
          <w:numId w:val="1"/>
        </w:numPr>
      </w:pPr>
      <w:r>
        <w:t xml:space="preserve">Filter first 49 rows as they </w:t>
      </w:r>
      <w:r w:rsidR="0004774B">
        <w:t>does</w:t>
      </w:r>
      <w:r>
        <w:t xml:space="preserve"> not truly contain 50 day moving average.</w:t>
      </w:r>
    </w:p>
    <w:p w:rsidR="0004774B" w:rsidRDefault="0004774B" w:rsidP="0004774B">
      <w:r>
        <w:t xml:space="preserve">A procedure was written to get signal when </w:t>
      </w:r>
      <w:r w:rsidR="00FE147E">
        <w:t>provided</w:t>
      </w:r>
      <w:r>
        <w:t xml:space="preserve"> a date. Exception handling in case of missing date is been done.</w:t>
      </w:r>
    </w:p>
    <w:p w:rsidR="00137028" w:rsidRDefault="00137028" w:rsidP="00137028"/>
    <w:p w:rsidR="000F2DE3" w:rsidRDefault="000F2DE3" w:rsidP="000F2DE3"/>
    <w:sectPr w:rsidR="000F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FB1"/>
    <w:multiLevelType w:val="hybridMultilevel"/>
    <w:tmpl w:val="DCFA2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17"/>
    <w:rsid w:val="0004774B"/>
    <w:rsid w:val="000F2DE3"/>
    <w:rsid w:val="00137028"/>
    <w:rsid w:val="00254886"/>
    <w:rsid w:val="003A71FF"/>
    <w:rsid w:val="004D1017"/>
    <w:rsid w:val="00533D24"/>
    <w:rsid w:val="00750022"/>
    <w:rsid w:val="00982D01"/>
    <w:rsid w:val="00BC4B71"/>
    <w:rsid w:val="00C165C4"/>
    <w:rsid w:val="00F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6283-993F-4B8B-A2FB-6A6C1364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2019-01-12T15:44:00Z</dcterms:created>
  <dcterms:modified xsi:type="dcterms:W3CDTF">2019-01-13T12:56:00Z</dcterms:modified>
</cp:coreProperties>
</file>