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ED179"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0745CF">
        <w:rPr>
          <w:rFonts w:ascii="Segoe UI" w:eastAsia="Times New Roman" w:hAnsi="Segoe UI" w:cs="Segoe UI"/>
          <w:b/>
          <w:bCs/>
          <w:color w:val="000000"/>
          <w:kern w:val="36"/>
          <w:sz w:val="48"/>
          <w:szCs w:val="48"/>
          <w:lang w:eastAsia="en-IN"/>
        </w:rPr>
        <w:t>Infix, Prefix and Postfix Expressions</w:t>
      </w:r>
    </w:p>
    <w:p w14:paraId="2196C1C3"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0745CF">
        <w:rPr>
          <w:rFonts w:ascii="Segoe UI" w:eastAsia="Times New Roman" w:hAnsi="Segoe UI" w:cs="Segoe UI"/>
          <w:color w:val="000000"/>
          <w:sz w:val="27"/>
          <w:szCs w:val="27"/>
          <w:bdr w:val="single" w:sz="2" w:space="0" w:color="auto" w:frame="1"/>
          <w:lang w:eastAsia="en-IN"/>
        </w:rPr>
        <w:t>We have finished learning matching parentheses in the last tutorial. It is always great to see the applications of what you learn, and parentheses matching was one such application of stacks. Today we'll start another one, called infix, prefix, and postfix expressions.</w:t>
      </w:r>
    </w:p>
    <w:p w14:paraId="2F940F29"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0745CF">
        <w:rPr>
          <w:rFonts w:ascii="Segoe UI" w:eastAsia="Times New Roman" w:hAnsi="Segoe UI" w:cs="Segoe UI"/>
          <w:b/>
          <w:bCs/>
          <w:color w:val="000000"/>
          <w:sz w:val="27"/>
          <w:szCs w:val="27"/>
          <w:bdr w:val="single" w:sz="2" w:space="0" w:color="auto" w:frame="1"/>
          <w:lang w:eastAsia="en-IN"/>
        </w:rPr>
        <w:t>What are these?</w:t>
      </w:r>
    </w:p>
    <w:p w14:paraId="5E167002"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0745CF">
        <w:rPr>
          <w:rFonts w:ascii="Segoe UI" w:eastAsia="Times New Roman" w:hAnsi="Segoe UI" w:cs="Segoe UI"/>
          <w:color w:val="000000"/>
          <w:sz w:val="27"/>
          <w:szCs w:val="27"/>
          <w:bdr w:val="single" w:sz="2" w:space="0" w:color="auto" w:frame="1"/>
          <w:lang w:eastAsia="en-IN"/>
        </w:rPr>
        <w:t>The three terms, infix prefix, and postfix will be dealt with individually later. In general, these are </w:t>
      </w:r>
      <w:r w:rsidRPr="000745CF">
        <w:rPr>
          <w:rFonts w:ascii="Segoe UI" w:eastAsia="Times New Roman" w:hAnsi="Segoe UI" w:cs="Segoe UI"/>
          <w:b/>
          <w:bCs/>
          <w:color w:val="000000"/>
          <w:sz w:val="27"/>
          <w:szCs w:val="27"/>
          <w:bdr w:val="single" w:sz="2" w:space="0" w:color="auto" w:frame="1"/>
          <w:lang w:eastAsia="en-IN"/>
        </w:rPr>
        <w:t>the notations to write an expression</w:t>
      </w:r>
      <w:r w:rsidRPr="000745CF">
        <w:rPr>
          <w:rFonts w:ascii="Segoe UI" w:eastAsia="Times New Roman" w:hAnsi="Segoe UI" w:cs="Segoe UI"/>
          <w:color w:val="000000"/>
          <w:sz w:val="27"/>
          <w:szCs w:val="27"/>
          <w:bdr w:val="single" w:sz="2" w:space="0" w:color="auto" w:frame="1"/>
          <w:lang w:eastAsia="en-IN"/>
        </w:rPr>
        <w:t>. Mathematical expressions have been taught to us since childhood. Writing expressions to add two numbers for subtraction, multiplication, or division. They were all expressed through certain expressions. That's what we're learning today: different expressions.</w:t>
      </w:r>
    </w:p>
    <w:p w14:paraId="1DD3EDF2"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0745CF">
        <w:rPr>
          <w:rFonts w:ascii="Segoe UI" w:eastAsia="Times New Roman" w:hAnsi="Segoe UI" w:cs="Segoe UI"/>
          <w:b/>
          <w:bCs/>
          <w:color w:val="000000"/>
          <w:sz w:val="27"/>
          <w:szCs w:val="27"/>
          <w:bdr w:val="single" w:sz="2" w:space="0" w:color="auto" w:frame="1"/>
          <w:lang w:eastAsia="en-IN"/>
        </w:rPr>
        <w:t>Infix:</w:t>
      </w:r>
    </w:p>
    <w:p w14:paraId="665C21FF"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0745CF">
        <w:rPr>
          <w:rFonts w:ascii="Segoe UI" w:eastAsia="Times New Roman" w:hAnsi="Segoe UI" w:cs="Segoe UI"/>
          <w:color w:val="000000"/>
          <w:sz w:val="27"/>
          <w:szCs w:val="27"/>
          <w:lang w:eastAsia="en-IN"/>
        </w:rPr>
        <w:t xml:space="preserve">This is the method we have all been studying and applying for all our academic life. Here the operator comes in between two operands. And we say, two is added to three. For </w:t>
      </w:r>
      <w:proofErr w:type="spellStart"/>
      <w:r w:rsidRPr="000745CF">
        <w:rPr>
          <w:rFonts w:ascii="Segoe UI" w:eastAsia="Times New Roman" w:hAnsi="Segoe UI" w:cs="Segoe UI"/>
          <w:color w:val="000000"/>
          <w:sz w:val="27"/>
          <w:szCs w:val="27"/>
          <w:lang w:eastAsia="en-IN"/>
        </w:rPr>
        <w:t>eg</w:t>
      </w:r>
      <w:proofErr w:type="spellEnd"/>
      <w:r w:rsidRPr="000745CF">
        <w:rPr>
          <w:rFonts w:ascii="Segoe UI" w:eastAsia="Times New Roman" w:hAnsi="Segoe UI" w:cs="Segoe UI"/>
          <w:color w:val="000000"/>
          <w:sz w:val="27"/>
          <w:szCs w:val="27"/>
          <w:lang w:eastAsia="en-IN"/>
        </w:rPr>
        <w:t>: 2 + 3, a * b, 6 / 3 etc.</w:t>
      </w:r>
    </w:p>
    <w:p w14:paraId="77911F9B"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0745CF">
        <w:rPr>
          <w:rFonts w:ascii="Segoe UI" w:eastAsia="Times New Roman" w:hAnsi="Segoe UI" w:cs="Segoe UI"/>
          <w:color w:val="000000"/>
          <w:sz w:val="27"/>
          <w:szCs w:val="27"/>
          <w:lang w:eastAsia="en-IN"/>
        </w:rPr>
        <w:t>&lt; operand 1 &gt;&lt; </w:t>
      </w:r>
      <w:r w:rsidRPr="000745CF">
        <w:rPr>
          <w:rFonts w:ascii="Segoe UI" w:eastAsia="Times New Roman" w:hAnsi="Segoe UI" w:cs="Segoe UI"/>
          <w:b/>
          <w:bCs/>
          <w:color w:val="000000"/>
          <w:sz w:val="27"/>
          <w:szCs w:val="27"/>
          <w:bdr w:val="single" w:sz="2" w:space="0" w:color="auto" w:frame="1"/>
          <w:lang w:eastAsia="en-IN"/>
        </w:rPr>
        <w:t>operator</w:t>
      </w:r>
      <w:r w:rsidRPr="000745CF">
        <w:rPr>
          <w:rFonts w:ascii="Segoe UI" w:eastAsia="Times New Roman" w:hAnsi="Segoe UI" w:cs="Segoe UI"/>
          <w:color w:val="000000"/>
          <w:sz w:val="27"/>
          <w:szCs w:val="27"/>
          <w:lang w:eastAsia="en-IN"/>
        </w:rPr>
        <w:t> &gt;&lt; operand2 &gt;</w:t>
      </w:r>
    </w:p>
    <w:p w14:paraId="157673B3"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0745CF">
        <w:rPr>
          <w:rFonts w:ascii="Segoe UI" w:eastAsia="Times New Roman" w:hAnsi="Segoe UI" w:cs="Segoe UI"/>
          <w:b/>
          <w:bCs/>
          <w:color w:val="000000"/>
          <w:sz w:val="27"/>
          <w:szCs w:val="27"/>
          <w:bdr w:val="single" w:sz="2" w:space="0" w:color="auto" w:frame="1"/>
          <w:lang w:eastAsia="en-IN"/>
        </w:rPr>
        <w:t>Prefix:</w:t>
      </w:r>
    </w:p>
    <w:p w14:paraId="7C414D33"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0745CF">
        <w:rPr>
          <w:rFonts w:ascii="Segoe UI" w:eastAsia="Times New Roman" w:hAnsi="Segoe UI" w:cs="Segoe UI"/>
          <w:color w:val="000000"/>
          <w:sz w:val="27"/>
          <w:szCs w:val="27"/>
          <w:bdr w:val="single" w:sz="2" w:space="0" w:color="auto" w:frame="1"/>
          <w:lang w:eastAsia="en-IN"/>
        </w:rPr>
        <w:t xml:space="preserve">This method might seem new to you, but we have vocally used them a lot as well. Here the operator comes before the two operands. And we say, Add two and three. For e.g.:  + 6 8, * x y, </w:t>
      </w:r>
      <w:proofErr w:type="gramStart"/>
      <w:r w:rsidRPr="000745CF">
        <w:rPr>
          <w:rFonts w:ascii="Segoe UI" w:eastAsia="Times New Roman" w:hAnsi="Segoe UI" w:cs="Segoe UI"/>
          <w:color w:val="000000"/>
          <w:sz w:val="27"/>
          <w:szCs w:val="27"/>
          <w:bdr w:val="single" w:sz="2" w:space="0" w:color="auto" w:frame="1"/>
          <w:lang w:eastAsia="en-IN"/>
        </w:rPr>
        <w:t>-  3</w:t>
      </w:r>
      <w:proofErr w:type="gramEnd"/>
      <w:r w:rsidRPr="000745CF">
        <w:rPr>
          <w:rFonts w:ascii="Segoe UI" w:eastAsia="Times New Roman" w:hAnsi="Segoe UI" w:cs="Segoe UI"/>
          <w:color w:val="000000"/>
          <w:sz w:val="27"/>
          <w:szCs w:val="27"/>
          <w:bdr w:val="single" w:sz="2" w:space="0" w:color="auto" w:frame="1"/>
          <w:lang w:eastAsia="en-IN"/>
        </w:rPr>
        <w:t xml:space="preserve"> 2 etc.</w:t>
      </w:r>
    </w:p>
    <w:p w14:paraId="703BA00D"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0745CF">
        <w:rPr>
          <w:rFonts w:ascii="Segoe UI" w:eastAsia="Times New Roman" w:hAnsi="Segoe UI" w:cs="Segoe UI"/>
          <w:color w:val="000000"/>
          <w:sz w:val="27"/>
          <w:szCs w:val="27"/>
          <w:bdr w:val="single" w:sz="2" w:space="0" w:color="auto" w:frame="1"/>
          <w:lang w:eastAsia="en-IN"/>
        </w:rPr>
        <w:t>&lt;</w:t>
      </w:r>
      <w:r w:rsidRPr="000745CF">
        <w:rPr>
          <w:rFonts w:ascii="Segoe UI" w:eastAsia="Times New Roman" w:hAnsi="Segoe UI" w:cs="Segoe UI"/>
          <w:b/>
          <w:bCs/>
          <w:color w:val="000000"/>
          <w:sz w:val="27"/>
          <w:szCs w:val="27"/>
          <w:bdr w:val="single" w:sz="2" w:space="0" w:color="auto" w:frame="1"/>
          <w:lang w:eastAsia="en-IN"/>
        </w:rPr>
        <w:t> operator </w:t>
      </w:r>
      <w:r w:rsidRPr="000745CF">
        <w:rPr>
          <w:rFonts w:ascii="Segoe UI" w:eastAsia="Times New Roman" w:hAnsi="Segoe UI" w:cs="Segoe UI"/>
          <w:color w:val="000000"/>
          <w:sz w:val="27"/>
          <w:szCs w:val="27"/>
          <w:bdr w:val="single" w:sz="2" w:space="0" w:color="auto" w:frame="1"/>
          <w:lang w:eastAsia="en-IN"/>
        </w:rPr>
        <w:t>&gt;&lt; operand 1 &gt;&lt; operand2 &gt;</w:t>
      </w:r>
    </w:p>
    <w:p w14:paraId="3A77FCBF"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0745CF">
        <w:rPr>
          <w:rFonts w:ascii="Segoe UI" w:eastAsia="Times New Roman" w:hAnsi="Segoe UI" w:cs="Segoe UI"/>
          <w:b/>
          <w:bCs/>
          <w:color w:val="000000"/>
          <w:sz w:val="27"/>
          <w:szCs w:val="27"/>
          <w:bdr w:val="single" w:sz="2" w:space="0" w:color="auto" w:frame="1"/>
          <w:lang w:eastAsia="en-IN"/>
        </w:rPr>
        <w:t>Postfix:</w:t>
      </w:r>
    </w:p>
    <w:p w14:paraId="28280620"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0745CF">
        <w:rPr>
          <w:rFonts w:ascii="Segoe UI" w:eastAsia="Times New Roman" w:hAnsi="Segoe UI" w:cs="Segoe UI"/>
          <w:color w:val="000000"/>
          <w:sz w:val="27"/>
          <w:szCs w:val="27"/>
          <w:bdr w:val="single" w:sz="2" w:space="0" w:color="auto" w:frame="1"/>
          <w:lang w:eastAsia="en-IN"/>
        </w:rPr>
        <w:t xml:space="preserve">This is the method that might as well seem new to you, but we have used even this in our communication. Here the operator comes after the two operands. And we say, Two and three are added. For e.g.:  5 7 +, </w:t>
      </w:r>
      <w:proofErr w:type="gramStart"/>
      <w:r w:rsidRPr="000745CF">
        <w:rPr>
          <w:rFonts w:ascii="Segoe UI" w:eastAsia="Times New Roman" w:hAnsi="Segoe UI" w:cs="Segoe UI"/>
          <w:color w:val="000000"/>
          <w:sz w:val="27"/>
          <w:szCs w:val="27"/>
          <w:bdr w:val="single" w:sz="2" w:space="0" w:color="auto" w:frame="1"/>
          <w:lang w:eastAsia="en-IN"/>
        </w:rPr>
        <w:t>a  b</w:t>
      </w:r>
      <w:proofErr w:type="gramEnd"/>
      <w:r w:rsidRPr="000745CF">
        <w:rPr>
          <w:rFonts w:ascii="Segoe UI" w:eastAsia="Times New Roman" w:hAnsi="Segoe UI" w:cs="Segoe UI"/>
          <w:color w:val="000000"/>
          <w:sz w:val="27"/>
          <w:szCs w:val="27"/>
          <w:bdr w:val="single" w:sz="2" w:space="0" w:color="auto" w:frame="1"/>
          <w:lang w:eastAsia="en-IN"/>
        </w:rPr>
        <w:t xml:space="preserve"> *,  12 6 / etc.</w:t>
      </w:r>
    </w:p>
    <w:p w14:paraId="227FD231"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0745CF">
        <w:rPr>
          <w:rFonts w:ascii="Segoe UI" w:eastAsia="Times New Roman" w:hAnsi="Segoe UI" w:cs="Segoe UI"/>
          <w:color w:val="000000"/>
          <w:sz w:val="27"/>
          <w:szCs w:val="27"/>
          <w:bdr w:val="single" w:sz="2" w:space="0" w:color="auto" w:frame="1"/>
          <w:lang w:eastAsia="en-IN"/>
        </w:rPr>
        <w:t>&lt; operand 1 &gt;&lt; operand2 &gt;&lt; </w:t>
      </w:r>
      <w:r w:rsidRPr="000745CF">
        <w:rPr>
          <w:rFonts w:ascii="Segoe UI" w:eastAsia="Times New Roman" w:hAnsi="Segoe UI" w:cs="Segoe UI"/>
          <w:b/>
          <w:bCs/>
          <w:color w:val="000000"/>
          <w:sz w:val="27"/>
          <w:szCs w:val="27"/>
          <w:bdr w:val="single" w:sz="2" w:space="0" w:color="auto" w:frame="1"/>
          <w:lang w:eastAsia="en-IN"/>
        </w:rPr>
        <w:t>operator</w:t>
      </w:r>
      <w:r w:rsidRPr="000745CF">
        <w:rPr>
          <w:rFonts w:ascii="Segoe UI" w:eastAsia="Times New Roman" w:hAnsi="Segoe UI" w:cs="Segoe UI"/>
          <w:color w:val="000000"/>
          <w:sz w:val="27"/>
          <w:szCs w:val="27"/>
          <w:bdr w:val="single" w:sz="2" w:space="0" w:color="auto" w:frame="1"/>
          <w:lang w:eastAsia="en-IN"/>
        </w:rPr>
        <w:t> &gt;</w:t>
      </w:r>
    </w:p>
    <w:p w14:paraId="1CAF701A"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0745CF">
        <w:rPr>
          <w:rFonts w:ascii="Segoe UI" w:eastAsia="Times New Roman" w:hAnsi="Segoe UI" w:cs="Segoe UI"/>
          <w:color w:val="000000"/>
          <w:sz w:val="27"/>
          <w:szCs w:val="27"/>
          <w:bdr w:val="single" w:sz="2" w:space="0" w:color="auto" w:frame="1"/>
          <w:lang w:eastAsia="en-IN"/>
        </w:rPr>
        <w:t>To understand the interchangeability of these terms, please refer to the table below.</w:t>
      </w:r>
    </w:p>
    <w:tbl>
      <w:tblPr>
        <w:tblW w:w="8571"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72"/>
        <w:gridCol w:w="2023"/>
        <w:gridCol w:w="2562"/>
        <w:gridCol w:w="2914"/>
      </w:tblGrid>
      <w:tr w:rsidR="000745CF" w:rsidRPr="000745CF" w14:paraId="6A919C3D" w14:textId="77777777" w:rsidTr="000745CF">
        <w:tc>
          <w:tcPr>
            <w:tcW w:w="1073" w:type="dxa"/>
            <w:tcBorders>
              <w:top w:val="single" w:sz="2" w:space="0" w:color="auto"/>
              <w:left w:val="single" w:sz="2" w:space="0" w:color="auto"/>
              <w:bottom w:val="single" w:sz="2" w:space="0" w:color="auto"/>
              <w:right w:val="single" w:sz="2" w:space="0" w:color="auto"/>
            </w:tcBorders>
            <w:vAlign w:val="center"/>
            <w:hideMark/>
          </w:tcPr>
          <w:p w14:paraId="116C682B" w14:textId="77777777" w:rsidR="000745CF" w:rsidRPr="000745CF" w:rsidRDefault="000745CF" w:rsidP="000745CF">
            <w:pPr>
              <w:spacing w:after="0" w:line="240" w:lineRule="auto"/>
              <w:rPr>
                <w:rFonts w:ascii="Times New Roman" w:eastAsia="Times New Roman" w:hAnsi="Times New Roman" w:cs="Times New Roman"/>
                <w:sz w:val="24"/>
                <w:szCs w:val="24"/>
                <w:lang w:eastAsia="en-IN"/>
              </w:rPr>
            </w:pPr>
            <w:r w:rsidRPr="000745CF">
              <w:rPr>
                <w:rFonts w:ascii="Times New Roman" w:eastAsia="Times New Roman" w:hAnsi="Times New Roman" w:cs="Times New Roman"/>
                <w:sz w:val="24"/>
                <w:szCs w:val="24"/>
                <w:lang w:eastAsia="en-IN"/>
              </w:rPr>
              <w:t> </w:t>
            </w:r>
          </w:p>
        </w:tc>
        <w:tc>
          <w:tcPr>
            <w:tcW w:w="2023" w:type="dxa"/>
            <w:tcBorders>
              <w:top w:val="single" w:sz="2" w:space="0" w:color="auto"/>
              <w:left w:val="single" w:sz="2" w:space="0" w:color="auto"/>
              <w:bottom w:val="single" w:sz="2" w:space="0" w:color="auto"/>
              <w:right w:val="single" w:sz="2" w:space="0" w:color="auto"/>
            </w:tcBorders>
            <w:vAlign w:val="center"/>
            <w:hideMark/>
          </w:tcPr>
          <w:p w14:paraId="06E5017B"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0745CF">
              <w:rPr>
                <w:rFonts w:ascii="Times New Roman" w:eastAsia="Times New Roman" w:hAnsi="Times New Roman" w:cs="Times New Roman"/>
                <w:b/>
                <w:bCs/>
                <w:sz w:val="24"/>
                <w:szCs w:val="24"/>
                <w:bdr w:val="single" w:sz="2" w:space="0" w:color="auto" w:frame="1"/>
                <w:lang w:eastAsia="en-IN"/>
              </w:rPr>
              <w:t>Infix</w:t>
            </w:r>
          </w:p>
        </w:tc>
        <w:tc>
          <w:tcPr>
            <w:tcW w:w="2562" w:type="dxa"/>
            <w:tcBorders>
              <w:top w:val="single" w:sz="2" w:space="0" w:color="auto"/>
              <w:left w:val="single" w:sz="2" w:space="0" w:color="auto"/>
              <w:bottom w:val="single" w:sz="2" w:space="0" w:color="auto"/>
              <w:right w:val="single" w:sz="2" w:space="0" w:color="auto"/>
            </w:tcBorders>
            <w:vAlign w:val="center"/>
            <w:hideMark/>
          </w:tcPr>
          <w:p w14:paraId="1A768694"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0745CF">
              <w:rPr>
                <w:rFonts w:ascii="Times New Roman" w:eastAsia="Times New Roman" w:hAnsi="Times New Roman" w:cs="Times New Roman"/>
                <w:b/>
                <w:bCs/>
                <w:sz w:val="24"/>
                <w:szCs w:val="24"/>
                <w:bdr w:val="single" w:sz="2" w:space="0" w:color="auto" w:frame="1"/>
                <w:lang w:eastAsia="en-IN"/>
              </w:rPr>
              <w:t>Prefix</w:t>
            </w:r>
          </w:p>
        </w:tc>
        <w:tc>
          <w:tcPr>
            <w:tcW w:w="2914" w:type="dxa"/>
            <w:tcBorders>
              <w:top w:val="single" w:sz="2" w:space="0" w:color="auto"/>
              <w:left w:val="single" w:sz="2" w:space="0" w:color="auto"/>
              <w:bottom w:val="single" w:sz="2" w:space="0" w:color="auto"/>
              <w:right w:val="single" w:sz="2" w:space="0" w:color="auto"/>
            </w:tcBorders>
            <w:vAlign w:val="center"/>
            <w:hideMark/>
          </w:tcPr>
          <w:p w14:paraId="5015ACC3"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0745CF">
              <w:rPr>
                <w:rFonts w:ascii="Times New Roman" w:eastAsia="Times New Roman" w:hAnsi="Times New Roman" w:cs="Times New Roman"/>
                <w:b/>
                <w:bCs/>
                <w:sz w:val="24"/>
                <w:szCs w:val="24"/>
                <w:bdr w:val="single" w:sz="2" w:space="0" w:color="auto" w:frame="1"/>
                <w:lang w:eastAsia="en-IN"/>
              </w:rPr>
              <w:t>Postfix</w:t>
            </w:r>
          </w:p>
        </w:tc>
      </w:tr>
      <w:tr w:rsidR="000745CF" w:rsidRPr="000745CF" w14:paraId="2002F5F1" w14:textId="77777777" w:rsidTr="000745CF">
        <w:tc>
          <w:tcPr>
            <w:tcW w:w="1073" w:type="dxa"/>
            <w:tcBorders>
              <w:top w:val="single" w:sz="2" w:space="0" w:color="auto"/>
              <w:left w:val="single" w:sz="2" w:space="0" w:color="auto"/>
              <w:bottom w:val="single" w:sz="2" w:space="0" w:color="auto"/>
              <w:right w:val="single" w:sz="2" w:space="0" w:color="auto"/>
            </w:tcBorders>
            <w:vAlign w:val="center"/>
            <w:hideMark/>
          </w:tcPr>
          <w:p w14:paraId="6F23C379"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0745CF">
              <w:rPr>
                <w:rFonts w:ascii="Times New Roman" w:eastAsia="Times New Roman" w:hAnsi="Times New Roman" w:cs="Times New Roman"/>
                <w:sz w:val="24"/>
                <w:szCs w:val="24"/>
                <w:bdr w:val="single" w:sz="2" w:space="0" w:color="auto" w:frame="1"/>
                <w:lang w:eastAsia="en-IN"/>
              </w:rPr>
              <w:t>1.</w:t>
            </w:r>
          </w:p>
        </w:tc>
        <w:tc>
          <w:tcPr>
            <w:tcW w:w="2023" w:type="dxa"/>
            <w:tcBorders>
              <w:top w:val="single" w:sz="2" w:space="0" w:color="auto"/>
              <w:left w:val="single" w:sz="2" w:space="0" w:color="auto"/>
              <w:bottom w:val="single" w:sz="2" w:space="0" w:color="auto"/>
              <w:right w:val="single" w:sz="2" w:space="0" w:color="auto"/>
            </w:tcBorders>
            <w:vAlign w:val="center"/>
            <w:hideMark/>
          </w:tcPr>
          <w:p w14:paraId="4A0EE7B3"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0745CF">
              <w:rPr>
                <w:rFonts w:ascii="Times New Roman" w:eastAsia="Times New Roman" w:hAnsi="Times New Roman" w:cs="Times New Roman"/>
                <w:sz w:val="24"/>
                <w:szCs w:val="24"/>
                <w:bdr w:val="single" w:sz="2" w:space="0" w:color="auto" w:frame="1"/>
                <w:lang w:eastAsia="en-IN"/>
              </w:rPr>
              <w:t>a * b</w:t>
            </w:r>
          </w:p>
        </w:tc>
        <w:tc>
          <w:tcPr>
            <w:tcW w:w="2562" w:type="dxa"/>
            <w:tcBorders>
              <w:top w:val="single" w:sz="2" w:space="0" w:color="auto"/>
              <w:left w:val="single" w:sz="2" w:space="0" w:color="auto"/>
              <w:bottom w:val="single" w:sz="2" w:space="0" w:color="auto"/>
              <w:right w:val="single" w:sz="2" w:space="0" w:color="auto"/>
            </w:tcBorders>
            <w:vAlign w:val="center"/>
            <w:hideMark/>
          </w:tcPr>
          <w:p w14:paraId="38DBA9DA"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0745CF">
              <w:rPr>
                <w:rFonts w:ascii="Times New Roman" w:eastAsia="Times New Roman" w:hAnsi="Times New Roman" w:cs="Times New Roman"/>
                <w:sz w:val="24"/>
                <w:szCs w:val="24"/>
                <w:bdr w:val="single" w:sz="2" w:space="0" w:color="auto" w:frame="1"/>
                <w:lang w:eastAsia="en-IN"/>
              </w:rPr>
              <w:t>* a b</w:t>
            </w:r>
          </w:p>
        </w:tc>
        <w:tc>
          <w:tcPr>
            <w:tcW w:w="2914" w:type="dxa"/>
            <w:tcBorders>
              <w:top w:val="single" w:sz="2" w:space="0" w:color="auto"/>
              <w:left w:val="single" w:sz="2" w:space="0" w:color="auto"/>
              <w:bottom w:val="single" w:sz="2" w:space="0" w:color="auto"/>
              <w:right w:val="single" w:sz="2" w:space="0" w:color="auto"/>
            </w:tcBorders>
            <w:vAlign w:val="center"/>
            <w:hideMark/>
          </w:tcPr>
          <w:p w14:paraId="5E0FD248"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0745CF">
              <w:rPr>
                <w:rFonts w:ascii="Times New Roman" w:eastAsia="Times New Roman" w:hAnsi="Times New Roman" w:cs="Times New Roman"/>
                <w:sz w:val="24"/>
                <w:szCs w:val="24"/>
                <w:bdr w:val="single" w:sz="2" w:space="0" w:color="auto" w:frame="1"/>
                <w:lang w:eastAsia="en-IN"/>
              </w:rPr>
              <w:t>a b *</w:t>
            </w:r>
          </w:p>
        </w:tc>
      </w:tr>
      <w:tr w:rsidR="000745CF" w:rsidRPr="000745CF" w14:paraId="2383422A" w14:textId="77777777" w:rsidTr="000745CF">
        <w:tc>
          <w:tcPr>
            <w:tcW w:w="1073" w:type="dxa"/>
            <w:tcBorders>
              <w:top w:val="single" w:sz="2" w:space="0" w:color="auto"/>
              <w:left w:val="single" w:sz="2" w:space="0" w:color="auto"/>
              <w:bottom w:val="single" w:sz="2" w:space="0" w:color="auto"/>
              <w:right w:val="single" w:sz="2" w:space="0" w:color="auto"/>
            </w:tcBorders>
            <w:vAlign w:val="center"/>
            <w:hideMark/>
          </w:tcPr>
          <w:p w14:paraId="2CA1D39A"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0745CF">
              <w:rPr>
                <w:rFonts w:ascii="Times New Roman" w:eastAsia="Times New Roman" w:hAnsi="Times New Roman" w:cs="Times New Roman"/>
                <w:sz w:val="24"/>
                <w:szCs w:val="24"/>
                <w:bdr w:val="single" w:sz="2" w:space="0" w:color="auto" w:frame="1"/>
                <w:lang w:eastAsia="en-IN"/>
              </w:rPr>
              <w:t>2.</w:t>
            </w:r>
          </w:p>
        </w:tc>
        <w:tc>
          <w:tcPr>
            <w:tcW w:w="2023" w:type="dxa"/>
            <w:tcBorders>
              <w:top w:val="single" w:sz="2" w:space="0" w:color="auto"/>
              <w:left w:val="single" w:sz="2" w:space="0" w:color="auto"/>
              <w:bottom w:val="single" w:sz="2" w:space="0" w:color="auto"/>
              <w:right w:val="single" w:sz="2" w:space="0" w:color="auto"/>
            </w:tcBorders>
            <w:vAlign w:val="center"/>
            <w:hideMark/>
          </w:tcPr>
          <w:p w14:paraId="573F857F"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0745CF">
              <w:rPr>
                <w:rFonts w:ascii="Times New Roman" w:eastAsia="Times New Roman" w:hAnsi="Times New Roman" w:cs="Times New Roman"/>
                <w:sz w:val="24"/>
                <w:szCs w:val="24"/>
                <w:bdr w:val="single" w:sz="2" w:space="0" w:color="auto" w:frame="1"/>
                <w:lang w:eastAsia="en-IN"/>
              </w:rPr>
              <w:t>a - b</w:t>
            </w:r>
          </w:p>
        </w:tc>
        <w:tc>
          <w:tcPr>
            <w:tcW w:w="2562" w:type="dxa"/>
            <w:tcBorders>
              <w:top w:val="single" w:sz="2" w:space="0" w:color="auto"/>
              <w:left w:val="single" w:sz="2" w:space="0" w:color="auto"/>
              <w:bottom w:val="single" w:sz="2" w:space="0" w:color="auto"/>
              <w:right w:val="single" w:sz="2" w:space="0" w:color="auto"/>
            </w:tcBorders>
            <w:vAlign w:val="center"/>
            <w:hideMark/>
          </w:tcPr>
          <w:p w14:paraId="3AF14F13"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0745CF">
              <w:rPr>
                <w:rFonts w:ascii="Times New Roman" w:eastAsia="Times New Roman" w:hAnsi="Times New Roman" w:cs="Times New Roman"/>
                <w:sz w:val="24"/>
                <w:szCs w:val="24"/>
                <w:bdr w:val="single" w:sz="2" w:space="0" w:color="auto" w:frame="1"/>
                <w:lang w:eastAsia="en-IN"/>
              </w:rPr>
              <w:t>-  a b</w:t>
            </w:r>
          </w:p>
        </w:tc>
        <w:tc>
          <w:tcPr>
            <w:tcW w:w="2914" w:type="dxa"/>
            <w:tcBorders>
              <w:top w:val="single" w:sz="2" w:space="0" w:color="auto"/>
              <w:left w:val="single" w:sz="2" w:space="0" w:color="auto"/>
              <w:bottom w:val="single" w:sz="2" w:space="0" w:color="auto"/>
              <w:right w:val="single" w:sz="2" w:space="0" w:color="auto"/>
            </w:tcBorders>
            <w:vAlign w:val="center"/>
            <w:hideMark/>
          </w:tcPr>
          <w:p w14:paraId="567361FE"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0745CF">
              <w:rPr>
                <w:rFonts w:ascii="Times New Roman" w:eastAsia="Times New Roman" w:hAnsi="Times New Roman" w:cs="Times New Roman"/>
                <w:sz w:val="24"/>
                <w:szCs w:val="24"/>
                <w:bdr w:val="single" w:sz="2" w:space="0" w:color="auto" w:frame="1"/>
                <w:lang w:eastAsia="en-IN"/>
              </w:rPr>
              <w:t>a b - </w:t>
            </w:r>
          </w:p>
        </w:tc>
      </w:tr>
    </w:tbl>
    <w:p w14:paraId="7D8E0684"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0745CF">
        <w:rPr>
          <w:rFonts w:ascii="Segoe UI" w:eastAsia="Times New Roman" w:hAnsi="Segoe UI" w:cs="Segoe UI"/>
          <w:color w:val="000000"/>
          <w:sz w:val="27"/>
          <w:szCs w:val="27"/>
          <w:bdr w:val="single" w:sz="2" w:space="0" w:color="auto" w:frame="1"/>
          <w:lang w:eastAsia="en-IN"/>
        </w:rPr>
        <w:t xml:space="preserve">So far, we have been dealing with just two operands, but a mathematical expression can hold a lot more. We will now learn to change a general infix </w:t>
      </w:r>
      <w:r w:rsidRPr="000745CF">
        <w:rPr>
          <w:rFonts w:ascii="Segoe UI" w:eastAsia="Times New Roman" w:hAnsi="Segoe UI" w:cs="Segoe UI"/>
          <w:color w:val="000000"/>
          <w:sz w:val="27"/>
          <w:szCs w:val="27"/>
          <w:bdr w:val="single" w:sz="2" w:space="0" w:color="auto" w:frame="1"/>
          <w:lang w:eastAsia="en-IN"/>
        </w:rPr>
        <w:lastRenderedPageBreak/>
        <w:t>mathematical expression to its prefix and postfix relatives. But before that, it is better to understand why we even need these methods.</w:t>
      </w:r>
    </w:p>
    <w:p w14:paraId="4C9CFE2C"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0745CF">
        <w:rPr>
          <w:rFonts w:ascii="Segoe UI" w:eastAsia="Times New Roman" w:hAnsi="Segoe UI" w:cs="Segoe UI"/>
          <w:b/>
          <w:bCs/>
          <w:color w:val="000000"/>
          <w:sz w:val="27"/>
          <w:szCs w:val="27"/>
          <w:bdr w:val="single" w:sz="2" w:space="0" w:color="auto" w:frame="1"/>
          <w:lang w:eastAsia="en-IN"/>
        </w:rPr>
        <w:t>Why these methods?</w:t>
      </w:r>
    </w:p>
    <w:p w14:paraId="3DCFC084"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0745CF">
        <w:rPr>
          <w:rFonts w:ascii="Segoe UI" w:eastAsia="Times New Roman" w:hAnsi="Segoe UI" w:cs="Segoe UI"/>
          <w:color w:val="000000"/>
          <w:sz w:val="27"/>
          <w:szCs w:val="27"/>
          <w:bdr w:val="single" w:sz="2" w:space="0" w:color="auto" w:frame="1"/>
          <w:lang w:eastAsia="en-IN"/>
        </w:rPr>
        <w:t>When we evaluate a mathematical expression, we have a rule in mind, named BODMAS, where we have operators’ precedence in this order; brackets, of, division, multiplication, addition, subtraction. But what would you do when you get to evaluate a 1000 character long-expression, or even longer one? You will try to automate the process. But there is one issue. Computers don’t follow BODMAS; rather, they have their own operator precedence. And this is where we need these postfix and prefix notations. In programming, we use postfix notations more often, likewise, following the precedence order of machines. </w:t>
      </w:r>
    </w:p>
    <w:p w14:paraId="66195C52"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0745CF">
        <w:rPr>
          <w:rFonts w:ascii="Segoe UI" w:eastAsia="Times New Roman" w:hAnsi="Segoe UI" w:cs="Segoe UI"/>
          <w:color w:val="000000"/>
          <w:sz w:val="27"/>
          <w:szCs w:val="27"/>
          <w:bdr w:val="single" w:sz="2" w:space="0" w:color="auto" w:frame="1"/>
          <w:lang w:eastAsia="en-IN"/>
        </w:rPr>
        <w:t xml:space="preserve">Consider the expression a* </w:t>
      </w:r>
      <w:proofErr w:type="gramStart"/>
      <w:r w:rsidRPr="000745CF">
        <w:rPr>
          <w:rFonts w:ascii="Segoe UI" w:eastAsia="Times New Roman" w:hAnsi="Segoe UI" w:cs="Segoe UI"/>
          <w:color w:val="000000"/>
          <w:sz w:val="27"/>
          <w:szCs w:val="27"/>
          <w:bdr w:val="single" w:sz="2" w:space="0" w:color="auto" w:frame="1"/>
          <w:lang w:eastAsia="en-IN"/>
        </w:rPr>
        <w:t>( b</w:t>
      </w:r>
      <w:proofErr w:type="gramEnd"/>
      <w:r w:rsidRPr="000745CF">
        <w:rPr>
          <w:rFonts w:ascii="Segoe UI" w:eastAsia="Times New Roman" w:hAnsi="Segoe UI" w:cs="Segoe UI"/>
          <w:color w:val="000000"/>
          <w:sz w:val="27"/>
          <w:szCs w:val="27"/>
          <w:bdr w:val="single" w:sz="2" w:space="0" w:color="auto" w:frame="1"/>
          <w:lang w:eastAsia="en-IN"/>
        </w:rPr>
        <w:t xml:space="preserve"> + c ) * d; since computers go left to right while evaluating an expression, we’ll convert this infix expression to its postfix form.</w:t>
      </w:r>
    </w:p>
    <w:p w14:paraId="75F7A3DB"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0745CF">
        <w:rPr>
          <w:rFonts w:ascii="Segoe UI" w:eastAsia="Times New Roman" w:hAnsi="Segoe UI" w:cs="Segoe UI"/>
          <w:color w:val="000000"/>
          <w:sz w:val="27"/>
          <w:szCs w:val="27"/>
          <w:bdr w:val="single" w:sz="2" w:space="0" w:color="auto" w:frame="1"/>
          <w:lang w:eastAsia="en-IN"/>
        </w:rPr>
        <w:t>Its postfix form is, a b c + * d *.  You must be wondering how we got here. Refer to the illustration below.</w:t>
      </w:r>
    </w:p>
    <w:p w14:paraId="3856023E" w14:textId="2809641A"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0745CF">
        <w:rPr>
          <w:rFonts w:ascii="Segoe UI" w:eastAsia="Times New Roman" w:hAnsi="Segoe UI" w:cs="Segoe UI"/>
          <w:noProof/>
          <w:color w:val="000000"/>
          <w:sz w:val="27"/>
          <w:szCs w:val="27"/>
          <w:lang w:eastAsia="en-IN"/>
        </w:rPr>
        <w:drawing>
          <wp:inline distT="0" distB="0" distL="0" distR="0" wp14:anchorId="171B1770" wp14:editId="1A0E0CAF">
            <wp:extent cx="5731510" cy="36734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73475"/>
                    </a:xfrm>
                    <a:prstGeom prst="rect">
                      <a:avLst/>
                    </a:prstGeom>
                    <a:noFill/>
                    <a:ln>
                      <a:noFill/>
                    </a:ln>
                  </pic:spPr>
                </pic:pic>
              </a:graphicData>
            </a:graphic>
          </wp:inline>
        </w:drawing>
      </w:r>
    </w:p>
    <w:p w14:paraId="56A0DDC3"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0745CF">
        <w:rPr>
          <w:rFonts w:ascii="Segoe UI" w:eastAsia="Times New Roman" w:hAnsi="Segoe UI" w:cs="Segoe UI"/>
          <w:color w:val="000000"/>
          <w:sz w:val="27"/>
          <w:szCs w:val="27"/>
          <w:bdr w:val="single" w:sz="2" w:space="0" w:color="auto" w:frame="1"/>
          <w:lang w:eastAsia="en-IN"/>
        </w:rPr>
        <w:t>We have successfully reached what we wanted the machine to do. Now the kick is in converting infixes to postfixes and prefixes.</w:t>
      </w:r>
    </w:p>
    <w:p w14:paraId="7468687D"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0745CF">
        <w:rPr>
          <w:rFonts w:ascii="Segoe UI" w:eastAsia="Times New Roman" w:hAnsi="Segoe UI" w:cs="Segoe UI"/>
          <w:b/>
          <w:bCs/>
          <w:color w:val="000000"/>
          <w:sz w:val="27"/>
          <w:szCs w:val="27"/>
          <w:bdr w:val="single" w:sz="2" w:space="0" w:color="auto" w:frame="1"/>
          <w:lang w:eastAsia="en-IN"/>
        </w:rPr>
        <w:t>Converting infix to prefix:</w:t>
      </w:r>
    </w:p>
    <w:p w14:paraId="647D7DC4"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0745CF">
        <w:rPr>
          <w:rFonts w:ascii="Segoe UI" w:eastAsia="Times New Roman" w:hAnsi="Segoe UI" w:cs="Segoe UI"/>
          <w:color w:val="000000"/>
          <w:sz w:val="27"/>
          <w:szCs w:val="27"/>
          <w:bdr w:val="single" w:sz="2" w:space="0" w:color="auto" w:frame="1"/>
          <w:lang w:eastAsia="en-IN"/>
        </w:rPr>
        <w:t>Consider the expression, </w:t>
      </w:r>
      <w:r w:rsidRPr="000745CF">
        <w:rPr>
          <w:rFonts w:ascii="Segoe UI" w:eastAsia="Times New Roman" w:hAnsi="Segoe UI" w:cs="Segoe UI"/>
          <w:b/>
          <w:bCs/>
          <w:color w:val="000000"/>
          <w:sz w:val="27"/>
          <w:szCs w:val="27"/>
          <w:bdr w:val="single" w:sz="2" w:space="0" w:color="auto" w:frame="1"/>
          <w:lang w:eastAsia="en-IN"/>
        </w:rPr>
        <w:t>x - y * z</w:t>
      </w:r>
      <w:r w:rsidRPr="000745CF">
        <w:rPr>
          <w:rFonts w:ascii="Segoe UI" w:eastAsia="Times New Roman" w:hAnsi="Segoe UI" w:cs="Segoe UI"/>
          <w:color w:val="000000"/>
          <w:sz w:val="27"/>
          <w:szCs w:val="27"/>
          <w:bdr w:val="single" w:sz="2" w:space="0" w:color="auto" w:frame="1"/>
          <w:lang w:eastAsia="en-IN"/>
        </w:rPr>
        <w:t>.</w:t>
      </w:r>
    </w:p>
    <w:p w14:paraId="3D4EB9DF"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0745CF">
        <w:rPr>
          <w:rFonts w:ascii="Segoe UI" w:eastAsia="Times New Roman" w:hAnsi="Segoe UI" w:cs="Segoe UI"/>
          <w:color w:val="000000"/>
          <w:sz w:val="27"/>
          <w:szCs w:val="27"/>
          <w:bdr w:val="single" w:sz="2" w:space="0" w:color="auto" w:frame="1"/>
          <w:lang w:eastAsia="en-IN"/>
        </w:rPr>
        <w:lastRenderedPageBreak/>
        <w:t>1. Parentheses the expression. The infix expression must be parenthesized by following the operator precedence and associativity before converting it into a prefix expression. Our expression now becomes </w:t>
      </w:r>
      <w:proofErr w:type="gramStart"/>
      <w:r w:rsidRPr="000745CF">
        <w:rPr>
          <w:rFonts w:ascii="Segoe UI" w:eastAsia="Times New Roman" w:hAnsi="Segoe UI" w:cs="Segoe UI"/>
          <w:b/>
          <w:bCs/>
          <w:color w:val="000000"/>
          <w:sz w:val="27"/>
          <w:szCs w:val="27"/>
          <w:bdr w:val="single" w:sz="2" w:space="0" w:color="auto" w:frame="1"/>
          <w:lang w:eastAsia="en-IN"/>
        </w:rPr>
        <w:t>( x</w:t>
      </w:r>
      <w:proofErr w:type="gramEnd"/>
      <w:r w:rsidRPr="000745CF">
        <w:rPr>
          <w:rFonts w:ascii="Segoe UI" w:eastAsia="Times New Roman" w:hAnsi="Segoe UI" w:cs="Segoe UI"/>
          <w:b/>
          <w:bCs/>
          <w:color w:val="000000"/>
          <w:sz w:val="27"/>
          <w:szCs w:val="27"/>
          <w:bdr w:val="single" w:sz="2" w:space="0" w:color="auto" w:frame="1"/>
          <w:lang w:eastAsia="en-IN"/>
        </w:rPr>
        <w:t xml:space="preserve"> - ( y * z ) )</w:t>
      </w:r>
      <w:r w:rsidRPr="000745CF">
        <w:rPr>
          <w:rFonts w:ascii="Segoe UI" w:eastAsia="Times New Roman" w:hAnsi="Segoe UI" w:cs="Segoe UI"/>
          <w:color w:val="000000"/>
          <w:sz w:val="27"/>
          <w:szCs w:val="27"/>
          <w:bdr w:val="single" w:sz="2" w:space="0" w:color="auto" w:frame="1"/>
          <w:lang w:eastAsia="en-IN"/>
        </w:rPr>
        <w:t>.</w:t>
      </w:r>
    </w:p>
    <w:p w14:paraId="103D688C"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0745CF">
        <w:rPr>
          <w:rFonts w:ascii="Segoe UI" w:eastAsia="Times New Roman" w:hAnsi="Segoe UI" w:cs="Segoe UI"/>
          <w:color w:val="000000"/>
          <w:sz w:val="27"/>
          <w:szCs w:val="27"/>
          <w:bdr w:val="single" w:sz="2" w:space="0" w:color="auto" w:frame="1"/>
          <w:lang w:eastAsia="en-IN"/>
        </w:rPr>
        <w:t>2. Reach out to the innermost parentheses. And convert them into prefix first, i.e.  </w:t>
      </w:r>
      <w:proofErr w:type="gramStart"/>
      <w:r w:rsidRPr="000745CF">
        <w:rPr>
          <w:rFonts w:ascii="Segoe UI" w:eastAsia="Times New Roman" w:hAnsi="Segoe UI" w:cs="Segoe UI"/>
          <w:b/>
          <w:bCs/>
          <w:color w:val="000000"/>
          <w:sz w:val="27"/>
          <w:szCs w:val="27"/>
          <w:bdr w:val="single" w:sz="2" w:space="0" w:color="auto" w:frame="1"/>
          <w:lang w:eastAsia="en-IN"/>
        </w:rPr>
        <w:t>( x</w:t>
      </w:r>
      <w:proofErr w:type="gramEnd"/>
      <w:r w:rsidRPr="000745CF">
        <w:rPr>
          <w:rFonts w:ascii="Segoe UI" w:eastAsia="Times New Roman" w:hAnsi="Segoe UI" w:cs="Segoe UI"/>
          <w:b/>
          <w:bCs/>
          <w:color w:val="000000"/>
          <w:sz w:val="27"/>
          <w:szCs w:val="27"/>
          <w:bdr w:val="single" w:sz="2" w:space="0" w:color="auto" w:frame="1"/>
          <w:lang w:eastAsia="en-IN"/>
        </w:rPr>
        <w:t xml:space="preserve"> - ( y * z ) ) </w:t>
      </w:r>
      <w:r w:rsidRPr="000745CF">
        <w:rPr>
          <w:rFonts w:ascii="Segoe UI" w:eastAsia="Times New Roman" w:hAnsi="Segoe UI" w:cs="Segoe UI"/>
          <w:color w:val="000000"/>
          <w:sz w:val="27"/>
          <w:szCs w:val="27"/>
          <w:bdr w:val="single" w:sz="2" w:space="0" w:color="auto" w:frame="1"/>
          <w:lang w:eastAsia="en-IN"/>
        </w:rPr>
        <w:t>changes to </w:t>
      </w:r>
      <w:r w:rsidRPr="000745CF">
        <w:rPr>
          <w:rFonts w:ascii="Segoe UI" w:eastAsia="Times New Roman" w:hAnsi="Segoe UI" w:cs="Segoe UI"/>
          <w:b/>
          <w:bCs/>
          <w:color w:val="000000"/>
          <w:sz w:val="27"/>
          <w:szCs w:val="27"/>
          <w:bdr w:val="single" w:sz="2" w:space="0" w:color="auto" w:frame="1"/>
          <w:lang w:eastAsia="en-IN"/>
        </w:rPr>
        <w:t>( x - [ * y z ] )</w:t>
      </w:r>
      <w:r w:rsidRPr="000745CF">
        <w:rPr>
          <w:rFonts w:ascii="Segoe UI" w:eastAsia="Times New Roman" w:hAnsi="Segoe UI" w:cs="Segoe UI"/>
          <w:color w:val="000000"/>
          <w:sz w:val="27"/>
          <w:szCs w:val="27"/>
          <w:bdr w:val="single" w:sz="2" w:space="0" w:color="auto" w:frame="1"/>
          <w:lang w:eastAsia="en-IN"/>
        </w:rPr>
        <w:t>.</w:t>
      </w:r>
    </w:p>
    <w:p w14:paraId="1EE06FBE"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0745CF">
        <w:rPr>
          <w:rFonts w:ascii="Segoe UI" w:eastAsia="Times New Roman" w:hAnsi="Segoe UI" w:cs="Segoe UI"/>
          <w:color w:val="000000"/>
          <w:sz w:val="27"/>
          <w:szCs w:val="27"/>
          <w:bdr w:val="single" w:sz="2" w:space="0" w:color="auto" w:frame="1"/>
          <w:lang w:eastAsia="en-IN"/>
        </w:rPr>
        <w:t>3. Similarly, keep converting one by one, from the innermost to the outer parentheses.  </w:t>
      </w:r>
      <w:proofErr w:type="gramStart"/>
      <w:r w:rsidRPr="000745CF">
        <w:rPr>
          <w:rFonts w:ascii="Segoe UI" w:eastAsia="Times New Roman" w:hAnsi="Segoe UI" w:cs="Segoe UI"/>
          <w:b/>
          <w:bCs/>
          <w:color w:val="000000"/>
          <w:sz w:val="27"/>
          <w:szCs w:val="27"/>
          <w:bdr w:val="single" w:sz="2" w:space="0" w:color="auto" w:frame="1"/>
          <w:lang w:eastAsia="en-IN"/>
        </w:rPr>
        <w:t>( x</w:t>
      </w:r>
      <w:proofErr w:type="gramEnd"/>
      <w:r w:rsidRPr="000745CF">
        <w:rPr>
          <w:rFonts w:ascii="Segoe UI" w:eastAsia="Times New Roman" w:hAnsi="Segoe UI" w:cs="Segoe UI"/>
          <w:b/>
          <w:bCs/>
          <w:color w:val="000000"/>
          <w:sz w:val="27"/>
          <w:szCs w:val="27"/>
          <w:bdr w:val="single" w:sz="2" w:space="0" w:color="auto" w:frame="1"/>
          <w:lang w:eastAsia="en-IN"/>
        </w:rPr>
        <w:t xml:space="preserve"> - [ * y z ] )  → [ - x * y z ]. </w:t>
      </w:r>
    </w:p>
    <w:p w14:paraId="232B9E4C"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0745CF">
        <w:rPr>
          <w:rFonts w:ascii="Segoe UI" w:eastAsia="Times New Roman" w:hAnsi="Segoe UI" w:cs="Segoe UI"/>
          <w:color w:val="000000"/>
          <w:sz w:val="27"/>
          <w:szCs w:val="27"/>
          <w:bdr w:val="single" w:sz="2" w:space="0" w:color="auto" w:frame="1"/>
          <w:lang w:eastAsia="en-IN"/>
        </w:rPr>
        <w:t>4. And we are done.</w:t>
      </w:r>
    </w:p>
    <w:p w14:paraId="5B648E04"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0745CF">
        <w:rPr>
          <w:rFonts w:ascii="Segoe UI" w:eastAsia="Times New Roman" w:hAnsi="Segoe UI" w:cs="Segoe UI"/>
          <w:b/>
          <w:bCs/>
          <w:color w:val="000000"/>
          <w:sz w:val="27"/>
          <w:szCs w:val="27"/>
          <w:bdr w:val="single" w:sz="2" w:space="0" w:color="auto" w:frame="1"/>
          <w:lang w:eastAsia="en-IN"/>
        </w:rPr>
        <w:t>Converting infix to postfix:</w:t>
      </w:r>
    </w:p>
    <w:p w14:paraId="3BA92970"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0745CF">
        <w:rPr>
          <w:rFonts w:ascii="Segoe UI" w:eastAsia="Times New Roman" w:hAnsi="Segoe UI" w:cs="Segoe UI"/>
          <w:color w:val="000000"/>
          <w:sz w:val="27"/>
          <w:szCs w:val="27"/>
          <w:bdr w:val="single" w:sz="2" w:space="0" w:color="auto" w:frame="1"/>
          <w:lang w:eastAsia="en-IN"/>
        </w:rPr>
        <w:t>Consider the same expression, </w:t>
      </w:r>
      <w:r w:rsidRPr="000745CF">
        <w:rPr>
          <w:rFonts w:ascii="Segoe UI" w:eastAsia="Times New Roman" w:hAnsi="Segoe UI" w:cs="Segoe UI"/>
          <w:b/>
          <w:bCs/>
          <w:color w:val="000000"/>
          <w:sz w:val="27"/>
          <w:szCs w:val="27"/>
          <w:bdr w:val="single" w:sz="2" w:space="0" w:color="auto" w:frame="1"/>
          <w:lang w:eastAsia="en-IN"/>
        </w:rPr>
        <w:t>x - y * z</w:t>
      </w:r>
      <w:r w:rsidRPr="000745CF">
        <w:rPr>
          <w:rFonts w:ascii="Segoe UI" w:eastAsia="Times New Roman" w:hAnsi="Segoe UI" w:cs="Segoe UI"/>
          <w:color w:val="000000"/>
          <w:sz w:val="27"/>
          <w:szCs w:val="27"/>
          <w:bdr w:val="single" w:sz="2" w:space="0" w:color="auto" w:frame="1"/>
          <w:lang w:eastAsia="en-IN"/>
        </w:rPr>
        <w:t>.</w:t>
      </w:r>
    </w:p>
    <w:p w14:paraId="63A77C6F"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0745CF">
        <w:rPr>
          <w:rFonts w:ascii="Segoe UI" w:eastAsia="Times New Roman" w:hAnsi="Segoe UI" w:cs="Segoe UI"/>
          <w:color w:val="000000"/>
          <w:sz w:val="27"/>
          <w:szCs w:val="27"/>
          <w:bdr w:val="single" w:sz="2" w:space="0" w:color="auto" w:frame="1"/>
          <w:lang w:eastAsia="en-IN"/>
        </w:rPr>
        <w:t>5. Parentheses the expression as we did previously. Our expression now becomes </w:t>
      </w:r>
      <w:proofErr w:type="gramStart"/>
      <w:r w:rsidRPr="000745CF">
        <w:rPr>
          <w:rFonts w:ascii="Segoe UI" w:eastAsia="Times New Roman" w:hAnsi="Segoe UI" w:cs="Segoe UI"/>
          <w:b/>
          <w:bCs/>
          <w:color w:val="000000"/>
          <w:sz w:val="27"/>
          <w:szCs w:val="27"/>
          <w:bdr w:val="single" w:sz="2" w:space="0" w:color="auto" w:frame="1"/>
          <w:lang w:eastAsia="en-IN"/>
        </w:rPr>
        <w:t>( x</w:t>
      </w:r>
      <w:proofErr w:type="gramEnd"/>
      <w:r w:rsidRPr="000745CF">
        <w:rPr>
          <w:rFonts w:ascii="Segoe UI" w:eastAsia="Times New Roman" w:hAnsi="Segoe UI" w:cs="Segoe UI"/>
          <w:b/>
          <w:bCs/>
          <w:color w:val="000000"/>
          <w:sz w:val="27"/>
          <w:szCs w:val="27"/>
          <w:bdr w:val="single" w:sz="2" w:space="0" w:color="auto" w:frame="1"/>
          <w:lang w:eastAsia="en-IN"/>
        </w:rPr>
        <w:t xml:space="preserve"> - ( y * z ) )</w:t>
      </w:r>
      <w:r w:rsidRPr="000745CF">
        <w:rPr>
          <w:rFonts w:ascii="Segoe UI" w:eastAsia="Times New Roman" w:hAnsi="Segoe UI" w:cs="Segoe UI"/>
          <w:color w:val="000000"/>
          <w:sz w:val="27"/>
          <w:szCs w:val="27"/>
          <w:bdr w:val="single" w:sz="2" w:space="0" w:color="auto" w:frame="1"/>
          <w:lang w:eastAsia="en-IN"/>
        </w:rPr>
        <w:t>.</w:t>
      </w:r>
    </w:p>
    <w:p w14:paraId="2B5DAADB"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0745CF">
        <w:rPr>
          <w:rFonts w:ascii="Segoe UI" w:eastAsia="Times New Roman" w:hAnsi="Segoe UI" w:cs="Segoe UI"/>
          <w:color w:val="000000"/>
          <w:sz w:val="27"/>
          <w:szCs w:val="27"/>
          <w:bdr w:val="single" w:sz="2" w:space="0" w:color="auto" w:frame="1"/>
          <w:lang w:eastAsia="en-IN"/>
        </w:rPr>
        <w:t>6. Reach out to the innermost parentheses. And convert them into postfix first, i.e.  </w:t>
      </w:r>
      <w:proofErr w:type="gramStart"/>
      <w:r w:rsidRPr="000745CF">
        <w:rPr>
          <w:rFonts w:ascii="Segoe UI" w:eastAsia="Times New Roman" w:hAnsi="Segoe UI" w:cs="Segoe UI"/>
          <w:b/>
          <w:bCs/>
          <w:color w:val="000000"/>
          <w:sz w:val="27"/>
          <w:szCs w:val="27"/>
          <w:bdr w:val="single" w:sz="2" w:space="0" w:color="auto" w:frame="1"/>
          <w:lang w:eastAsia="en-IN"/>
        </w:rPr>
        <w:t>( x</w:t>
      </w:r>
      <w:proofErr w:type="gramEnd"/>
      <w:r w:rsidRPr="000745CF">
        <w:rPr>
          <w:rFonts w:ascii="Segoe UI" w:eastAsia="Times New Roman" w:hAnsi="Segoe UI" w:cs="Segoe UI"/>
          <w:b/>
          <w:bCs/>
          <w:color w:val="000000"/>
          <w:sz w:val="27"/>
          <w:szCs w:val="27"/>
          <w:bdr w:val="single" w:sz="2" w:space="0" w:color="auto" w:frame="1"/>
          <w:lang w:eastAsia="en-IN"/>
        </w:rPr>
        <w:t xml:space="preserve"> - ( y * z ) ) </w:t>
      </w:r>
      <w:r w:rsidRPr="000745CF">
        <w:rPr>
          <w:rFonts w:ascii="Segoe UI" w:eastAsia="Times New Roman" w:hAnsi="Segoe UI" w:cs="Segoe UI"/>
          <w:color w:val="000000"/>
          <w:sz w:val="27"/>
          <w:szCs w:val="27"/>
          <w:bdr w:val="single" w:sz="2" w:space="0" w:color="auto" w:frame="1"/>
          <w:lang w:eastAsia="en-IN"/>
        </w:rPr>
        <w:t>changes to </w:t>
      </w:r>
      <w:r w:rsidRPr="000745CF">
        <w:rPr>
          <w:rFonts w:ascii="Segoe UI" w:eastAsia="Times New Roman" w:hAnsi="Segoe UI" w:cs="Segoe UI"/>
          <w:b/>
          <w:bCs/>
          <w:color w:val="000000"/>
          <w:sz w:val="27"/>
          <w:szCs w:val="27"/>
          <w:bdr w:val="single" w:sz="2" w:space="0" w:color="auto" w:frame="1"/>
          <w:lang w:eastAsia="en-IN"/>
        </w:rPr>
        <w:t>( x - [ y z * ] )</w:t>
      </w:r>
      <w:r w:rsidRPr="000745CF">
        <w:rPr>
          <w:rFonts w:ascii="Segoe UI" w:eastAsia="Times New Roman" w:hAnsi="Segoe UI" w:cs="Segoe UI"/>
          <w:color w:val="000000"/>
          <w:sz w:val="27"/>
          <w:szCs w:val="27"/>
          <w:bdr w:val="single" w:sz="2" w:space="0" w:color="auto" w:frame="1"/>
          <w:lang w:eastAsia="en-IN"/>
        </w:rPr>
        <w:t>.</w:t>
      </w:r>
    </w:p>
    <w:p w14:paraId="4370690D"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0745CF">
        <w:rPr>
          <w:rFonts w:ascii="Segoe UI" w:eastAsia="Times New Roman" w:hAnsi="Segoe UI" w:cs="Segoe UI"/>
          <w:color w:val="000000"/>
          <w:sz w:val="27"/>
          <w:szCs w:val="27"/>
          <w:bdr w:val="single" w:sz="2" w:space="0" w:color="auto" w:frame="1"/>
          <w:lang w:eastAsia="en-IN"/>
        </w:rPr>
        <w:t>7. Similarly, keep converting one by one, from the innermost to the outer parentheses.  </w:t>
      </w:r>
      <w:proofErr w:type="gramStart"/>
      <w:r w:rsidRPr="000745CF">
        <w:rPr>
          <w:rFonts w:ascii="Segoe UI" w:eastAsia="Times New Roman" w:hAnsi="Segoe UI" w:cs="Segoe UI"/>
          <w:b/>
          <w:bCs/>
          <w:color w:val="000000"/>
          <w:sz w:val="27"/>
          <w:szCs w:val="27"/>
          <w:bdr w:val="single" w:sz="2" w:space="0" w:color="auto" w:frame="1"/>
          <w:lang w:eastAsia="en-IN"/>
        </w:rPr>
        <w:t>( x</w:t>
      </w:r>
      <w:proofErr w:type="gramEnd"/>
      <w:r w:rsidRPr="000745CF">
        <w:rPr>
          <w:rFonts w:ascii="Segoe UI" w:eastAsia="Times New Roman" w:hAnsi="Segoe UI" w:cs="Segoe UI"/>
          <w:b/>
          <w:bCs/>
          <w:color w:val="000000"/>
          <w:sz w:val="27"/>
          <w:szCs w:val="27"/>
          <w:bdr w:val="single" w:sz="2" w:space="0" w:color="auto" w:frame="1"/>
          <w:lang w:eastAsia="en-IN"/>
        </w:rPr>
        <w:t xml:space="preserve"> - [ y z * ] )  → [ x y z * - ]. </w:t>
      </w:r>
    </w:p>
    <w:p w14:paraId="4A7AFB3A"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0745CF">
        <w:rPr>
          <w:rFonts w:ascii="Segoe UI" w:eastAsia="Times New Roman" w:hAnsi="Segoe UI" w:cs="Segoe UI"/>
          <w:color w:val="000000"/>
          <w:sz w:val="27"/>
          <w:szCs w:val="27"/>
          <w:bdr w:val="single" w:sz="2" w:space="0" w:color="auto" w:frame="1"/>
          <w:lang w:eastAsia="en-IN"/>
        </w:rPr>
        <w:t>8. And we are done.</w:t>
      </w:r>
    </w:p>
    <w:p w14:paraId="6B04C24D"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0745CF">
        <w:rPr>
          <w:rFonts w:ascii="Segoe UI" w:eastAsia="Times New Roman" w:hAnsi="Segoe UI" w:cs="Segoe UI"/>
          <w:color w:val="000000"/>
          <w:sz w:val="27"/>
          <w:szCs w:val="27"/>
          <w:bdr w:val="single" w:sz="2" w:space="0" w:color="auto" w:frame="1"/>
          <w:lang w:eastAsia="en-IN"/>
        </w:rPr>
        <w:t xml:space="preserve">Similarly the expression p - q </w:t>
      </w:r>
      <w:proofErr w:type="gramStart"/>
      <w:r w:rsidRPr="000745CF">
        <w:rPr>
          <w:rFonts w:ascii="Segoe UI" w:eastAsia="Times New Roman" w:hAnsi="Segoe UI" w:cs="Segoe UI"/>
          <w:color w:val="000000"/>
          <w:sz w:val="27"/>
          <w:szCs w:val="27"/>
          <w:bdr w:val="single" w:sz="2" w:space="0" w:color="auto" w:frame="1"/>
          <w:lang w:eastAsia="en-IN"/>
        </w:rPr>
        <w:t>-  r</w:t>
      </w:r>
      <w:proofErr w:type="gramEnd"/>
      <w:r w:rsidRPr="000745CF">
        <w:rPr>
          <w:rFonts w:ascii="Segoe UI" w:eastAsia="Times New Roman" w:hAnsi="Segoe UI" w:cs="Segoe UI"/>
          <w:color w:val="000000"/>
          <w:sz w:val="27"/>
          <w:szCs w:val="27"/>
          <w:bdr w:val="single" w:sz="2" w:space="0" w:color="auto" w:frame="1"/>
          <w:lang w:eastAsia="en-IN"/>
        </w:rPr>
        <w:t xml:space="preserve"> / a, follows the following conversions to become a prefix expression:</w:t>
      </w:r>
    </w:p>
    <w:p w14:paraId="309EE2D5" w14:textId="77777777" w:rsidR="000745CF" w:rsidRPr="000745CF" w:rsidRDefault="000745CF" w:rsidP="000745CF">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0745CF">
        <w:rPr>
          <w:rFonts w:ascii="Segoe UI" w:eastAsia="Times New Roman" w:hAnsi="Segoe UI" w:cs="Segoe UI"/>
          <w:b/>
          <w:bCs/>
          <w:color w:val="000000"/>
          <w:sz w:val="27"/>
          <w:szCs w:val="27"/>
          <w:bdr w:val="single" w:sz="2" w:space="0" w:color="auto" w:frame="1"/>
          <w:lang w:eastAsia="en-IN"/>
        </w:rPr>
        <w:t xml:space="preserve">p - q </w:t>
      </w:r>
      <w:proofErr w:type="gramStart"/>
      <w:r w:rsidRPr="000745CF">
        <w:rPr>
          <w:rFonts w:ascii="Segoe UI" w:eastAsia="Times New Roman" w:hAnsi="Segoe UI" w:cs="Segoe UI"/>
          <w:b/>
          <w:bCs/>
          <w:color w:val="000000"/>
          <w:sz w:val="27"/>
          <w:szCs w:val="27"/>
          <w:bdr w:val="single" w:sz="2" w:space="0" w:color="auto" w:frame="1"/>
          <w:lang w:eastAsia="en-IN"/>
        </w:rPr>
        <w:t>-  r</w:t>
      </w:r>
      <w:proofErr w:type="gramEnd"/>
      <w:r w:rsidRPr="000745CF">
        <w:rPr>
          <w:rFonts w:ascii="Segoe UI" w:eastAsia="Times New Roman" w:hAnsi="Segoe UI" w:cs="Segoe UI"/>
          <w:b/>
          <w:bCs/>
          <w:color w:val="000000"/>
          <w:sz w:val="27"/>
          <w:szCs w:val="27"/>
          <w:bdr w:val="single" w:sz="2" w:space="0" w:color="auto" w:frame="1"/>
          <w:lang w:eastAsia="en-IN"/>
        </w:rPr>
        <w:t xml:space="preserve"> / a</w:t>
      </w:r>
      <w:r w:rsidRPr="000745CF">
        <w:rPr>
          <w:rFonts w:ascii="Segoe UI" w:eastAsia="Times New Roman" w:hAnsi="Segoe UI" w:cs="Segoe UI"/>
          <w:color w:val="000000"/>
          <w:sz w:val="27"/>
          <w:szCs w:val="27"/>
          <w:bdr w:val="single" w:sz="2" w:space="0" w:color="auto" w:frame="1"/>
          <w:lang w:eastAsia="en-IN"/>
        </w:rPr>
        <w:t>  →  ( ( p - q ) -  ( r / a ) ) →  ( [ - p q ] - [ / r a ]  )  →</w:t>
      </w:r>
      <w:r w:rsidRPr="000745CF">
        <w:rPr>
          <w:rFonts w:ascii="Segoe UI" w:eastAsia="Times New Roman" w:hAnsi="Segoe UI" w:cs="Segoe UI"/>
          <w:b/>
          <w:bCs/>
          <w:color w:val="000000"/>
          <w:sz w:val="27"/>
          <w:szCs w:val="27"/>
          <w:bdr w:val="single" w:sz="2" w:space="0" w:color="auto" w:frame="1"/>
          <w:lang w:eastAsia="en-IN"/>
        </w:rPr>
        <w:t>  - - p q / r a</w:t>
      </w:r>
    </w:p>
    <w:p w14:paraId="5A70DDB8"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0745CF">
        <w:rPr>
          <w:rFonts w:ascii="Segoe UI" w:eastAsia="Times New Roman" w:hAnsi="Segoe UI" w:cs="Segoe UI"/>
          <w:b/>
          <w:bCs/>
          <w:color w:val="000000"/>
          <w:sz w:val="27"/>
          <w:szCs w:val="27"/>
          <w:bdr w:val="single" w:sz="2" w:space="0" w:color="auto" w:frame="1"/>
          <w:lang w:eastAsia="en-IN"/>
        </w:rPr>
        <w:t>Quick Quiz: </w:t>
      </w:r>
      <w:r w:rsidRPr="000745CF">
        <w:rPr>
          <w:rFonts w:ascii="Segoe UI" w:eastAsia="Times New Roman" w:hAnsi="Segoe UI" w:cs="Segoe UI"/>
          <w:color w:val="000000"/>
          <w:sz w:val="27"/>
          <w:szCs w:val="27"/>
          <w:bdr w:val="single" w:sz="2" w:space="0" w:color="auto" w:frame="1"/>
          <w:lang w:eastAsia="en-IN"/>
        </w:rPr>
        <w:t>Convert the above infix expression into its postfix form.</w:t>
      </w:r>
    </w:p>
    <w:p w14:paraId="36F6BB9A"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0745CF">
        <w:rPr>
          <w:rFonts w:ascii="Segoe UI" w:eastAsia="Times New Roman" w:hAnsi="Segoe UI" w:cs="Segoe UI"/>
          <w:b/>
          <w:bCs/>
          <w:color w:val="000000"/>
          <w:sz w:val="27"/>
          <w:szCs w:val="27"/>
          <w:bdr w:val="single" w:sz="2" w:space="0" w:color="auto" w:frame="1"/>
          <w:lang w:eastAsia="en-IN"/>
        </w:rPr>
        <w:t>Note: </w:t>
      </w:r>
      <w:r w:rsidRPr="000745CF">
        <w:rPr>
          <w:rFonts w:ascii="Segoe UI" w:eastAsia="Times New Roman" w:hAnsi="Segoe UI" w:cs="Segoe UI"/>
          <w:color w:val="000000"/>
          <w:sz w:val="27"/>
          <w:szCs w:val="27"/>
          <w:bdr w:val="single" w:sz="2" w:space="0" w:color="auto" w:frame="1"/>
          <w:lang w:eastAsia="en-IN"/>
        </w:rPr>
        <w:t xml:space="preserve">You cannot change the expression given to you. For </w:t>
      </w:r>
      <w:proofErr w:type="spellStart"/>
      <w:r w:rsidRPr="000745CF">
        <w:rPr>
          <w:rFonts w:ascii="Segoe UI" w:eastAsia="Times New Roman" w:hAnsi="Segoe UI" w:cs="Segoe UI"/>
          <w:color w:val="000000"/>
          <w:sz w:val="27"/>
          <w:szCs w:val="27"/>
          <w:bdr w:val="single" w:sz="2" w:space="0" w:color="auto" w:frame="1"/>
          <w:lang w:eastAsia="en-IN"/>
        </w:rPr>
        <w:t>eg.</w:t>
      </w:r>
      <w:proofErr w:type="spellEnd"/>
      <w:r w:rsidRPr="000745CF">
        <w:rPr>
          <w:rFonts w:ascii="Segoe UI" w:eastAsia="Times New Roman" w:hAnsi="Segoe UI" w:cs="Segoe UI"/>
          <w:color w:val="000000"/>
          <w:sz w:val="27"/>
          <w:szCs w:val="27"/>
          <w:bdr w:val="single" w:sz="2" w:space="0" w:color="auto" w:frame="1"/>
          <w:lang w:eastAsia="en-IN"/>
        </w:rPr>
        <w:t xml:space="preserve"> </w:t>
      </w:r>
      <w:proofErr w:type="gramStart"/>
      <w:r w:rsidRPr="000745CF">
        <w:rPr>
          <w:rFonts w:ascii="Segoe UI" w:eastAsia="Times New Roman" w:hAnsi="Segoe UI" w:cs="Segoe UI"/>
          <w:color w:val="000000"/>
          <w:sz w:val="27"/>
          <w:szCs w:val="27"/>
          <w:bdr w:val="single" w:sz="2" w:space="0" w:color="auto" w:frame="1"/>
          <w:lang w:eastAsia="en-IN"/>
        </w:rPr>
        <w:t>( p</w:t>
      </w:r>
      <w:proofErr w:type="gramEnd"/>
      <w:r w:rsidRPr="000745CF">
        <w:rPr>
          <w:rFonts w:ascii="Segoe UI" w:eastAsia="Times New Roman" w:hAnsi="Segoe UI" w:cs="Segoe UI"/>
          <w:color w:val="000000"/>
          <w:sz w:val="27"/>
          <w:szCs w:val="27"/>
          <w:bdr w:val="single" w:sz="2" w:space="0" w:color="auto" w:frame="1"/>
          <w:lang w:eastAsia="en-IN"/>
        </w:rPr>
        <w:t xml:space="preserve"> - q ) * ( m - n ) cannot be changed to something like ( p - ( q * m ) - n ).</w:t>
      </w:r>
    </w:p>
    <w:p w14:paraId="3287E208"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0745CF">
        <w:rPr>
          <w:rFonts w:ascii="Segoe UI" w:eastAsia="Times New Roman" w:hAnsi="Segoe UI" w:cs="Segoe UI"/>
          <w:color w:val="000000"/>
          <w:sz w:val="27"/>
          <w:szCs w:val="27"/>
          <w:bdr w:val="single" w:sz="2" w:space="0" w:color="auto" w:frame="1"/>
          <w:lang w:eastAsia="en-IN"/>
        </w:rPr>
        <w:t>Let’s change this to its postfix equivalent.</w:t>
      </w:r>
    </w:p>
    <w:p w14:paraId="21F713A4" w14:textId="77777777" w:rsidR="000745CF" w:rsidRPr="000745CF" w:rsidRDefault="000745CF" w:rsidP="000745CF">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proofErr w:type="gramStart"/>
      <w:r w:rsidRPr="000745CF">
        <w:rPr>
          <w:rFonts w:ascii="Segoe UI" w:eastAsia="Times New Roman" w:hAnsi="Segoe UI" w:cs="Segoe UI"/>
          <w:b/>
          <w:bCs/>
          <w:color w:val="000000"/>
          <w:sz w:val="27"/>
          <w:szCs w:val="27"/>
          <w:bdr w:val="single" w:sz="2" w:space="0" w:color="auto" w:frame="1"/>
          <w:lang w:eastAsia="en-IN"/>
        </w:rPr>
        <w:t>( p</w:t>
      </w:r>
      <w:proofErr w:type="gramEnd"/>
      <w:r w:rsidRPr="000745CF">
        <w:rPr>
          <w:rFonts w:ascii="Segoe UI" w:eastAsia="Times New Roman" w:hAnsi="Segoe UI" w:cs="Segoe UI"/>
          <w:b/>
          <w:bCs/>
          <w:color w:val="000000"/>
          <w:sz w:val="27"/>
          <w:szCs w:val="27"/>
          <w:bdr w:val="single" w:sz="2" w:space="0" w:color="auto" w:frame="1"/>
          <w:lang w:eastAsia="en-IN"/>
        </w:rPr>
        <w:t xml:space="preserve"> - q ) * ( m - n ) </w:t>
      </w:r>
      <w:r w:rsidRPr="000745CF">
        <w:rPr>
          <w:rFonts w:ascii="Segoe UI" w:eastAsia="Times New Roman" w:hAnsi="Segoe UI" w:cs="Segoe UI"/>
          <w:color w:val="000000"/>
          <w:sz w:val="27"/>
          <w:szCs w:val="27"/>
          <w:bdr w:val="single" w:sz="2" w:space="0" w:color="auto" w:frame="1"/>
          <w:lang w:eastAsia="en-IN"/>
        </w:rPr>
        <w:t>→  ( ( p - q ) * ( m - n ) ) →  ( [p q - ] </w:t>
      </w:r>
      <w:r w:rsidRPr="000745CF">
        <w:rPr>
          <w:rFonts w:ascii="Segoe UI" w:eastAsia="Times New Roman" w:hAnsi="Segoe UI" w:cs="Segoe UI"/>
          <w:i/>
          <w:iCs/>
          <w:color w:val="000000"/>
          <w:sz w:val="27"/>
          <w:szCs w:val="27"/>
          <w:bdr w:val="single" w:sz="2" w:space="0" w:color="auto" w:frame="1"/>
          <w:lang w:eastAsia="en-IN"/>
        </w:rPr>
        <w:t>[m n - ] )  →</w:t>
      </w:r>
      <w:r w:rsidRPr="000745CF">
        <w:rPr>
          <w:rFonts w:ascii="Segoe UI" w:eastAsia="Times New Roman" w:hAnsi="Segoe UI" w:cs="Segoe UI"/>
          <w:b/>
          <w:bCs/>
          <w:i/>
          <w:iCs/>
          <w:color w:val="000000"/>
          <w:sz w:val="27"/>
          <w:szCs w:val="27"/>
          <w:bdr w:val="single" w:sz="2" w:space="0" w:color="auto" w:frame="1"/>
          <w:lang w:eastAsia="en-IN"/>
        </w:rPr>
        <w:t> p q-m n - </w:t>
      </w:r>
      <w:r w:rsidRPr="000745CF">
        <w:rPr>
          <w:rFonts w:ascii="Segoe UI" w:eastAsia="Times New Roman" w:hAnsi="Segoe UI" w:cs="Segoe UI"/>
          <w:b/>
          <w:bCs/>
          <w:color w:val="000000"/>
          <w:sz w:val="27"/>
          <w:szCs w:val="27"/>
          <w:bdr w:val="single" w:sz="2" w:space="0" w:color="auto" w:frame="1"/>
          <w:lang w:eastAsia="en-IN"/>
        </w:rPr>
        <w:t> </w:t>
      </w:r>
    </w:p>
    <w:p w14:paraId="1EB9400A"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0745CF">
        <w:rPr>
          <w:rFonts w:ascii="Segoe UI" w:eastAsia="Times New Roman" w:hAnsi="Segoe UI" w:cs="Segoe UI"/>
          <w:color w:val="000000"/>
          <w:sz w:val="27"/>
          <w:szCs w:val="27"/>
          <w:bdr w:val="single" w:sz="2" w:space="0" w:color="auto" w:frame="1"/>
          <w:lang w:eastAsia="en-IN"/>
        </w:rPr>
        <w:t>We didn’t go to the programming part here. It was intended to be as simple as possible. I hope you understood everything. We’ll see automating this process in our next tutorial. Stay connected.</w:t>
      </w:r>
    </w:p>
    <w:p w14:paraId="43DA81B8"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0745CF">
        <w:rPr>
          <w:rFonts w:ascii="Segoe UI" w:eastAsia="Times New Roman" w:hAnsi="Segoe UI" w:cs="Segoe UI"/>
          <w:color w:val="000000"/>
          <w:sz w:val="27"/>
          <w:szCs w:val="27"/>
          <w:lang w:eastAsia="en-IN"/>
        </w:rPr>
        <w:br/>
      </w:r>
      <w:r w:rsidRPr="000745CF">
        <w:rPr>
          <w:rFonts w:ascii="Segoe UI" w:eastAsia="Times New Roman" w:hAnsi="Segoe UI" w:cs="Segoe UI"/>
          <w:color w:val="000000"/>
          <w:sz w:val="27"/>
          <w:szCs w:val="27"/>
          <w:bdr w:val="single" w:sz="2" w:space="0" w:color="auto" w:frame="1"/>
          <w:lang w:eastAsia="en-IN"/>
        </w:rPr>
        <w:t xml:space="preserve">I appreciate your support throughout. I hope you enjoyed the tutorial. If you genuinely appreciate my work, please let your friends know about this course too. If you haven’t checked out the whole playlist yet, move on </w:t>
      </w:r>
      <w:r w:rsidRPr="000745CF">
        <w:rPr>
          <w:rFonts w:ascii="Segoe UI" w:eastAsia="Times New Roman" w:hAnsi="Segoe UI" w:cs="Segoe UI"/>
          <w:color w:val="000000"/>
          <w:sz w:val="27"/>
          <w:szCs w:val="27"/>
          <w:bdr w:val="single" w:sz="2" w:space="0" w:color="auto" w:frame="1"/>
          <w:lang w:eastAsia="en-IN"/>
        </w:rPr>
        <w:lastRenderedPageBreak/>
        <w:t>to </w:t>
      </w:r>
      <w:hyperlink r:id="rId6" w:history="1">
        <w:r w:rsidRPr="000745CF">
          <w:rPr>
            <w:rFonts w:ascii="Segoe UI" w:eastAsia="Times New Roman" w:hAnsi="Segoe UI" w:cs="Segoe UI"/>
            <w:color w:val="0000FF"/>
            <w:sz w:val="27"/>
            <w:szCs w:val="27"/>
            <w:u w:val="single"/>
            <w:bdr w:val="single" w:sz="2" w:space="0" w:color="auto" w:frame="1"/>
            <w:lang w:eastAsia="en-IN"/>
          </w:rPr>
          <w:t>codewithharry.com</w:t>
        </w:r>
      </w:hyperlink>
      <w:r w:rsidRPr="000745CF">
        <w:rPr>
          <w:rFonts w:ascii="Segoe UI" w:eastAsia="Times New Roman" w:hAnsi="Segoe UI" w:cs="Segoe UI"/>
          <w:color w:val="000000"/>
          <w:sz w:val="27"/>
          <w:szCs w:val="27"/>
          <w:bdr w:val="single" w:sz="2" w:space="0" w:color="auto" w:frame="1"/>
          <w:lang w:eastAsia="en-IN"/>
        </w:rPr>
        <w:t> or my YouTube channel to access it. See you all in the next tutorial, where we'll learn coding to achieve the conversions we talked about today. Till then, keep coding.</w:t>
      </w:r>
    </w:p>
    <w:p w14:paraId="30AF51A0" w14:textId="77777777" w:rsidR="000745CF" w:rsidRPr="000745CF" w:rsidRDefault="000745CF" w:rsidP="000745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0745CF">
        <w:rPr>
          <w:rFonts w:ascii="Segoe UI" w:eastAsia="Times New Roman" w:hAnsi="Segoe UI" w:cs="Segoe UI"/>
          <w:color w:val="000000"/>
          <w:sz w:val="27"/>
          <w:szCs w:val="27"/>
          <w:lang w:eastAsia="en-IN"/>
        </w:rPr>
        <w:t> </w:t>
      </w:r>
    </w:p>
    <w:p w14:paraId="2900885B" w14:textId="77777777" w:rsidR="007B6C5F" w:rsidRDefault="007B6C5F"/>
    <w:sectPr w:rsidR="007B6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E57B8"/>
    <w:multiLevelType w:val="multilevel"/>
    <w:tmpl w:val="FAE8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A802B8"/>
    <w:multiLevelType w:val="multilevel"/>
    <w:tmpl w:val="1A64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C5F"/>
    <w:rsid w:val="000745CF"/>
    <w:rsid w:val="007B6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C9ABC8-9DA5-4B1D-9E1B-E997EFED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45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5C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745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745CF"/>
    <w:rPr>
      <w:b/>
      <w:bCs/>
    </w:rPr>
  </w:style>
  <w:style w:type="character" w:styleId="Emphasis">
    <w:name w:val="Emphasis"/>
    <w:basedOn w:val="DefaultParagraphFont"/>
    <w:uiPriority w:val="20"/>
    <w:qFormat/>
    <w:rsid w:val="000745CF"/>
    <w:rPr>
      <w:i/>
      <w:iCs/>
    </w:rPr>
  </w:style>
  <w:style w:type="character" w:styleId="Hyperlink">
    <w:name w:val="Hyperlink"/>
    <w:basedOn w:val="DefaultParagraphFont"/>
    <w:uiPriority w:val="99"/>
    <w:semiHidden/>
    <w:unhideWhenUsed/>
    <w:rsid w:val="000745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200338">
      <w:bodyDiv w:val="1"/>
      <w:marLeft w:val="0"/>
      <w:marRight w:val="0"/>
      <w:marTop w:val="0"/>
      <w:marBottom w:val="0"/>
      <w:divBdr>
        <w:top w:val="none" w:sz="0" w:space="0" w:color="auto"/>
        <w:left w:val="none" w:sz="0" w:space="0" w:color="auto"/>
        <w:bottom w:val="none" w:sz="0" w:space="0" w:color="auto"/>
        <w:right w:val="none" w:sz="0" w:space="0" w:color="auto"/>
      </w:divBdr>
      <w:divsChild>
        <w:div w:id="17195189">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withharry.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771</Words>
  <Characters>4401</Characters>
  <Application>Microsoft Office Word</Application>
  <DocSecurity>0</DocSecurity>
  <Lines>36</Lines>
  <Paragraphs>10</Paragraphs>
  <ScaleCrop>false</ScaleCrop>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pavadashetty</dc:creator>
  <cp:keywords/>
  <dc:description/>
  <cp:lastModifiedBy>Ravi pavadashetty</cp:lastModifiedBy>
  <cp:revision>2</cp:revision>
  <dcterms:created xsi:type="dcterms:W3CDTF">2022-01-14T19:27:00Z</dcterms:created>
  <dcterms:modified xsi:type="dcterms:W3CDTF">2022-01-14T19:27:00Z</dcterms:modified>
</cp:coreProperties>
</file>