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3 : Deploying a website on linux ec2 instance and configuring an Application ELB to distribute the traffic between two ec2 instances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Webserver1 EC2 Instance Details :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114300" distB="114300" distL="114300" distR="114300">
            <wp:extent cx="6791325" cy="305244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0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Webserver2 EC2 Instance Details :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114300" distB="114300" distL="114300" distR="114300">
            <wp:extent cx="6648450" cy="274764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7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Sample Web Application deployed on Apache Web Server in Webserver1 EC2 instance :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114300" distB="114300" distL="114300" distR="114300">
            <wp:extent cx="6696075" cy="311912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11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Sample Web Application deployed on Apache Web Server in Webserver2 EC2 instance :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114300" distB="114300" distL="114300" distR="114300">
            <wp:extent cx="6791325" cy="300482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00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  <w:rtl w:val="0"/>
        </w:rPr>
        <w:t>Application ELB Details :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114300" distB="114300" distL="114300" distR="114300">
            <wp:extent cx="6781800" cy="342392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42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Accessing Sample Web Application Page in Webserver1 via ELB :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114300" distB="114300" distL="114300" distR="114300">
            <wp:extent cx="6814820" cy="3228975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5138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Accessing Sample Web Application Page in Webserver2 via ELB :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114300" distB="114300" distL="114300" distR="114300">
            <wp:extent cx="6824345" cy="4257675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0AF59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Office_11.2.0.9635_F1E327BC-269C-435d-A152-05C5408002CA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2020-08-23T16:17:05Z</dcterms:created>
  <dc:creator>rsubramanian</dc:creator>
  <cp:lastModifiedBy>rsubramanian</cp:lastModifiedBy>
  <dcterms:modified xsi:type="dcterms:W3CDTF">2020-08-23T16:17:25Z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