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Project Title : Communicating for Leadership Success (CLS)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Instructional Materials Draft: Module 1  Mastering Public Speaking in Leadership</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Overview</w:t>
      </w:r>
      <w:r w:rsidDel="00000000" w:rsidR="00000000" w:rsidRPr="00000000">
        <w:rPr>
          <w:sz w:val="24"/>
          <w:szCs w:val="24"/>
          <w:rtl w:val="0"/>
        </w:rPr>
        <w:t xml:space="preserve">:</w:t>
      </w:r>
    </w:p>
    <w:p w:rsidR="00000000" w:rsidDel="00000000" w:rsidP="00000000" w:rsidRDefault="00000000" w:rsidRPr="00000000" w14:paraId="00000006">
      <w:pPr>
        <w:rPr>
          <w:sz w:val="24"/>
          <w:szCs w:val="24"/>
        </w:rPr>
      </w:pPr>
      <w:r w:rsidDel="00000000" w:rsidR="00000000" w:rsidRPr="00000000">
        <w:rPr>
          <w:sz w:val="24"/>
          <w:szCs w:val="24"/>
          <w:rtl w:val="0"/>
        </w:rPr>
        <w:t xml:space="preserve">Public speaking is a cornerstone skill for effective leadership communication. This module aims to empower participants with the essential public speaking skills necessary for leadership roles. Through a blend of theoretical concepts, activities, and constructive feedback, learners will develop the confidence and competence to deliver impactful presentations on leadership topics.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Rationale</w:t>
      </w:r>
      <w:r w:rsidDel="00000000" w:rsidR="00000000" w:rsidRPr="00000000">
        <w:rPr>
          <w:sz w:val="24"/>
          <w:szCs w:val="24"/>
          <w:rtl w:val="0"/>
        </w:rPr>
        <w:t xml:space="preserve">:</w:t>
      </w:r>
    </w:p>
    <w:p w:rsidR="00000000" w:rsidDel="00000000" w:rsidP="00000000" w:rsidRDefault="00000000" w:rsidRPr="00000000" w14:paraId="00000009">
      <w:pPr>
        <w:rPr>
          <w:sz w:val="24"/>
          <w:szCs w:val="24"/>
        </w:rPr>
      </w:pPr>
      <w:r w:rsidDel="00000000" w:rsidR="00000000" w:rsidRPr="00000000">
        <w:rPr>
          <w:sz w:val="24"/>
          <w:szCs w:val="24"/>
          <w:rtl w:val="0"/>
        </w:rPr>
        <w:t xml:space="preserve">Leadership often involves communicating vision, inspiring teams, and influencing stakeholders. Public speaking is a powerful tool for leaders to convey their message, build trust, and drive change. However, many leaders face challenges in delivering compelling presentations. This module addresses this gap by providing participants with the knowledge and practice opportunities to master public speaking skills within a leadership context.</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Learning Objectives:</w:t>
      </w:r>
    </w:p>
    <w:p w:rsidR="00000000" w:rsidDel="00000000" w:rsidP="00000000" w:rsidRDefault="00000000" w:rsidRPr="00000000" w14:paraId="0000000C">
      <w:pPr>
        <w:rPr>
          <w:sz w:val="24"/>
          <w:szCs w:val="24"/>
        </w:rPr>
      </w:pPr>
      <w:r w:rsidDel="00000000" w:rsidR="00000000" w:rsidRPr="00000000">
        <w:rPr>
          <w:sz w:val="24"/>
          <w:szCs w:val="24"/>
          <w:rtl w:val="0"/>
        </w:rPr>
        <w:t xml:space="preserve">1. Understand the principles of effective public speaking within a leadership context: Participants will gain insight into the unique considerations and strategies for public speaking in leadership roles.</w:t>
      </w:r>
    </w:p>
    <w:p w:rsidR="00000000" w:rsidDel="00000000" w:rsidP="00000000" w:rsidRDefault="00000000" w:rsidRPr="00000000" w14:paraId="0000000D">
      <w:pP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rPr>
          <w:sz w:val="24"/>
          <w:szCs w:val="24"/>
        </w:rPr>
      </w:pPr>
      <w:r w:rsidDel="00000000" w:rsidR="00000000" w:rsidRPr="00000000">
        <w:rPr>
          <w:sz w:val="24"/>
          <w:szCs w:val="24"/>
          <w:rtl w:val="0"/>
        </w:rPr>
        <w:t xml:space="preserve">2. Develop skills in structuring and delivering clear, engaging presentations: Participants will learn techniques for crafting well organized presentations that capture and maintain audience attention.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3. Practice voice modulation, body language, and the use of visual aids: Participants will explore how to leverage vocal variety, body language, and visual aids to enhance the delivery of their message and reinforce key points.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Session Breakdown:</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Session 1: Introduction to Public Speaking for Leaders</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Content</w:t>
      </w:r>
      <w:r w:rsidDel="00000000" w:rsidR="00000000" w:rsidRPr="00000000">
        <w:rPr>
          <w:sz w:val="24"/>
          <w:szCs w:val="24"/>
          <w:rtl w:val="0"/>
        </w:rPr>
        <w:t xml:space="preserve">:</w:t>
      </w:r>
    </w:p>
    <w:p w:rsidR="00000000" w:rsidDel="00000000" w:rsidP="00000000" w:rsidRDefault="00000000" w:rsidRPr="00000000" w14:paraId="00000017">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Importance of public speaking in leadership</w:t>
      </w:r>
      <w:r w:rsidDel="00000000" w:rsidR="00000000" w:rsidRPr="00000000">
        <w:rPr>
          <w:sz w:val="24"/>
          <w:szCs w:val="24"/>
          <w:rtl w:val="0"/>
        </w:rPr>
        <w:t xml:space="preserve">: Participants will explore why public speaking is crucial for effective leadership communication and its impact on influencing, inspiring, and motivating others.</w:t>
      </w:r>
    </w:p>
    <w:p w:rsidR="00000000" w:rsidDel="00000000" w:rsidP="00000000" w:rsidRDefault="00000000" w:rsidRPr="00000000" w14:paraId="00000018">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Key components of an effective presentation</w:t>
      </w:r>
      <w:r w:rsidDel="00000000" w:rsidR="00000000" w:rsidRPr="00000000">
        <w:rPr>
          <w:sz w:val="24"/>
          <w:szCs w:val="24"/>
          <w:rtl w:val="0"/>
        </w:rPr>
        <w:t xml:space="preserve">: Structure, content, and delivery: Participants will learn the fundamental elements of a successful presentation, including how to organize content, engage the audience, and deliver with confidence.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Overcoming common fears associated with public speaking</w:t>
      </w:r>
      <w:r w:rsidDel="00000000" w:rsidR="00000000" w:rsidRPr="00000000">
        <w:rPr>
          <w:sz w:val="24"/>
          <w:szCs w:val="24"/>
          <w:rtl w:val="0"/>
        </w:rPr>
        <w:t xml:space="preserve">: Participants will address common anxieties related to public speaking and explore strategies for managing nervousness and enhancing self confidence.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Activity: </w:t>
      </w:r>
      <w:r w:rsidDel="00000000" w:rsidR="00000000" w:rsidRPr="00000000">
        <w:rPr>
          <w:sz w:val="24"/>
          <w:szCs w:val="24"/>
          <w:rtl w:val="0"/>
        </w:rPr>
        <w:t xml:space="preserve">The activity of recording a short video presentation on a leadership topic of choice and submitting it through a Google Form serves as a practical and engaging assessment method for participants. By replicating real-world scenarios where leaders often need to communicate ideas effectively through video, this activity provides invaluable experience. Participants are challenged to articulate their thoughts clearly, engage the audience, and deliver their message with confidence within a constrained time frame.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Session 2: Crafting Your Message</w:t>
      </w:r>
    </w:p>
    <w:p w:rsidR="00000000" w:rsidDel="00000000" w:rsidP="00000000" w:rsidRDefault="00000000" w:rsidRPr="00000000" w14:paraId="0000001F">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Content</w:t>
      </w:r>
      <w:r w:rsidDel="00000000" w:rsidR="00000000" w:rsidRPr="00000000">
        <w:rPr>
          <w:sz w:val="24"/>
          <w:szCs w:val="24"/>
          <w:rtl w:val="0"/>
        </w:rPr>
        <w:t xml:space="preserve">:</w:t>
      </w:r>
    </w:p>
    <w:p w:rsidR="00000000" w:rsidDel="00000000" w:rsidP="00000000" w:rsidRDefault="00000000" w:rsidRPr="00000000" w14:paraId="00000020">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Techniques for selecting and refining a leadership topic</w:t>
      </w:r>
      <w:r w:rsidDel="00000000" w:rsidR="00000000" w:rsidRPr="00000000">
        <w:rPr>
          <w:sz w:val="24"/>
          <w:szCs w:val="24"/>
          <w:rtl w:val="0"/>
        </w:rPr>
        <w:t xml:space="preserve">: Participants will learn how to identify and narrow down leadership topics for presentations, ensuring relevance and audience interest.</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Structuring your presentation</w:t>
      </w:r>
      <w:r w:rsidDel="00000000" w:rsidR="00000000" w:rsidRPr="00000000">
        <w:rPr>
          <w:sz w:val="24"/>
          <w:szCs w:val="24"/>
          <w:rtl w:val="0"/>
        </w:rPr>
        <w:t xml:space="preserve">: Introduction, body, conclusion: Participants will understand the importance of a well structured presentation and learn how to craft compelling introductions, develop coherent bodies, and deliver impactful conclusions.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Making content engaging</w:t>
      </w:r>
      <w:r w:rsidDel="00000000" w:rsidR="00000000" w:rsidRPr="00000000">
        <w:rPr>
          <w:sz w:val="24"/>
          <w:szCs w:val="24"/>
          <w:rtl w:val="0"/>
        </w:rPr>
        <w:t xml:space="preserve">: Storytelling, data visualization, and audience interaction: Participants will explore various techniques for making their presentations memorable and engaging, including storytelling, visual storytelling, and interactive elements.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   Activity: </w:t>
      </w:r>
      <w:r w:rsidDel="00000000" w:rsidR="00000000" w:rsidRPr="00000000">
        <w:rPr>
          <w:sz w:val="24"/>
          <w:szCs w:val="24"/>
          <w:rtl w:val="0"/>
        </w:rPr>
        <w:t xml:space="preserve">The activity of developing a persuasive speech outline for a given topic is highly beneficial for participants for several reasons. Firstly, it encourages critical thinking and analytical skills as participants must carefully craft their arguments to persuade their audience effectively. Secondly, it fosters communication skills as participants must organize their ideas coherently and present them logically within the outline. Additionally, it promotes creativity and innovation as participants explore different angles and strategies to make their argument compelling. Moreover, by providing clear evaluation criteria such as clarity, organization, and effectiveness of the argument, this activity offers participants specific benchmarks to strive for, facilitating self-assessment and improvement.</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Session 3: Delivery Techniques</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Content</w:t>
      </w:r>
      <w:r w:rsidDel="00000000" w:rsidR="00000000" w:rsidRPr="00000000">
        <w:rPr>
          <w:sz w:val="24"/>
          <w:szCs w:val="24"/>
          <w:rtl w:val="0"/>
        </w:rPr>
        <w:t xml:space="preserve">:</w:t>
      </w:r>
    </w:p>
    <w:p w:rsidR="00000000" w:rsidDel="00000000" w:rsidP="00000000" w:rsidRDefault="00000000" w:rsidRPr="00000000" w14:paraId="0000002C">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Voice modulation: Pace, tone, and volume:</w:t>
      </w:r>
      <w:r w:rsidDel="00000000" w:rsidR="00000000" w:rsidRPr="00000000">
        <w:rPr>
          <w:sz w:val="24"/>
          <w:szCs w:val="24"/>
          <w:rtl w:val="0"/>
        </w:rPr>
        <w:t xml:space="preserve"> Participants will learn how to modulate their voice effectively to convey meaning, create emphasis, and maintain audience interest.</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Body language:</w:t>
      </w:r>
      <w:r w:rsidDel="00000000" w:rsidR="00000000" w:rsidRPr="00000000">
        <w:rPr>
          <w:sz w:val="24"/>
          <w:szCs w:val="24"/>
          <w:rtl w:val="0"/>
        </w:rPr>
        <w:t xml:space="preserve"> Posture, gestures, and eye contact: Participants will understand the role of body language in public speaking and practice techniques for projecting confidence, establishing rapport, and connecting with the audience.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Effective use of visual aids and technology in presentations</w:t>
      </w:r>
      <w:r w:rsidDel="00000000" w:rsidR="00000000" w:rsidRPr="00000000">
        <w:rPr>
          <w:sz w:val="24"/>
          <w:szCs w:val="24"/>
          <w:rtl w:val="0"/>
        </w:rPr>
        <w:t xml:space="preserve">: Participants will explore best practices for integrating visual aids, such as slides, videos, and props, into their presentations to enhance understanding and retention.</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Activity : </w:t>
      </w:r>
      <w:r w:rsidDel="00000000" w:rsidR="00000000" w:rsidRPr="00000000">
        <w:rPr>
          <w:sz w:val="24"/>
          <w:szCs w:val="24"/>
          <w:rtl w:val="0"/>
        </w:rPr>
        <w:t xml:space="preserve">The activity of recording a video presentation on "The Impact of Artificial Intelligence on Future Employment Trends" serves as an excellent opportunity for participants to develop and showcase their communication skills in a modern and relevant context. As artificial intelligence continues to shape the future of work, it is crucial for leaders to effectively convey their insights and perspectives on this topic. By delivering a 5-minute presentation, participants must articulate their ideas clearly and concisely, demonstrating their understanding of complex concepts and their ability to engage an audience. Furthermore, being evaluated on voice modulation, body language, and overall delivery effectiveness encourages participants to enhance their non-verbal communication skills, which are essential for effective leadership.</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w:t>
      </w:r>
    </w:p>
    <w:p w:rsidR="00000000" w:rsidDel="00000000" w:rsidP="00000000" w:rsidRDefault="00000000" w:rsidRPr="00000000" w14:paraId="00000035">
      <w:pPr>
        <w:rPr>
          <w:sz w:val="24"/>
          <w:szCs w:val="24"/>
        </w:rPr>
      </w:pPr>
      <w:r w:rsidDel="00000000" w:rsidR="00000000" w:rsidRPr="00000000">
        <w:rPr>
          <w:sz w:val="24"/>
          <w:szCs w:val="24"/>
          <w:rtl w:val="0"/>
        </w:rPr>
        <w:t xml:space="preserve">This module provides participants with a solid foundation in public speaking skills tailored specifically for leadership roles. By mastering these skills, participants will be better equipped to articulate their ideas, inspire others, and lead with impact in their professional and personal endeavors.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Instructional Materials Draft: Module 2  Professional Writing</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Overview</w:t>
      </w:r>
      <w:r w:rsidDel="00000000" w:rsidR="00000000" w:rsidRPr="00000000">
        <w:rPr>
          <w:sz w:val="24"/>
          <w:szCs w:val="24"/>
          <w:rtl w:val="0"/>
        </w:rPr>
        <w:t xml:space="preserve">:</w:t>
      </w:r>
    </w:p>
    <w:p w:rsidR="00000000" w:rsidDel="00000000" w:rsidP="00000000" w:rsidRDefault="00000000" w:rsidRPr="00000000" w14:paraId="0000003A">
      <w:pPr>
        <w:rPr>
          <w:sz w:val="24"/>
          <w:szCs w:val="24"/>
        </w:rPr>
      </w:pPr>
      <w:r w:rsidDel="00000000" w:rsidR="00000000" w:rsidRPr="00000000">
        <w:rPr>
          <w:sz w:val="24"/>
          <w:szCs w:val="24"/>
          <w:rtl w:val="0"/>
        </w:rPr>
        <w:t xml:space="preserve">Effective written communication is essential in professional settings, and this module is designed to enhance participants' skills in this area. By focusing on clarity, conciseness, and professionalism, learners will develop the ability to draft clear and compelling written communications, including emails, executive summaries, and formal reports.</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b w:val="1"/>
          <w:sz w:val="24"/>
          <w:szCs w:val="24"/>
          <w:rtl w:val="0"/>
        </w:rPr>
        <w:t xml:space="preserve">Rationale</w:t>
      </w:r>
      <w:r w:rsidDel="00000000" w:rsidR="00000000" w:rsidRPr="00000000">
        <w:rPr>
          <w:sz w:val="24"/>
          <w:szCs w:val="24"/>
          <w:rtl w:val="0"/>
        </w:rPr>
        <w:t xml:space="preserve">:</w:t>
      </w:r>
    </w:p>
    <w:p w:rsidR="00000000" w:rsidDel="00000000" w:rsidP="00000000" w:rsidRDefault="00000000" w:rsidRPr="00000000" w14:paraId="0000003D">
      <w:pPr>
        <w:rPr>
          <w:sz w:val="24"/>
          <w:szCs w:val="24"/>
        </w:rPr>
      </w:pPr>
      <w:r w:rsidDel="00000000" w:rsidR="00000000" w:rsidRPr="00000000">
        <w:rPr>
          <w:sz w:val="24"/>
          <w:szCs w:val="24"/>
          <w:rtl w:val="0"/>
        </w:rPr>
        <w:t xml:space="preserve">In today's fast paced business environment, the ability to communicate clearly and concisely through written channels is paramount. Whether drafting emails, creating executive summaries, or writing formal reports, professionals must be able to convey their messages effectively to diverse audiences. This module addresses the need for strong written communication skills by providing participants with practical strategies and exercises to refine their writing abilities.</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Learning Objectives</w:t>
      </w:r>
      <w:r w:rsidDel="00000000" w:rsidR="00000000" w:rsidRPr="00000000">
        <w:rPr>
          <w:sz w:val="24"/>
          <w:szCs w:val="24"/>
          <w:rtl w:val="0"/>
        </w:rPr>
        <w:t xml:space="preserve">:</w:t>
      </w:r>
    </w:p>
    <w:p w:rsidR="00000000" w:rsidDel="00000000" w:rsidP="00000000" w:rsidRDefault="00000000" w:rsidRPr="00000000" w14:paraId="00000040">
      <w:pPr>
        <w:rPr>
          <w:sz w:val="24"/>
          <w:szCs w:val="24"/>
        </w:rPr>
      </w:pPr>
      <w:r w:rsidDel="00000000" w:rsidR="00000000" w:rsidRPr="00000000">
        <w:rPr>
          <w:sz w:val="24"/>
          <w:szCs w:val="24"/>
          <w:rtl w:val="0"/>
        </w:rPr>
        <w:t xml:space="preserve">1. Understand the principles of effective professional writing: Participants will learn the importance of clarity, conciseness, and coherence in written communication, and how these principles apply in a professional context.</w:t>
      </w:r>
    </w:p>
    <w:p w:rsidR="00000000" w:rsidDel="00000000" w:rsidP="00000000" w:rsidRDefault="00000000" w:rsidRPr="00000000" w14:paraId="00000041">
      <w:pPr>
        <w:rPr>
          <w:sz w:val="24"/>
          <w:szCs w:val="24"/>
        </w:rPr>
      </w:pPr>
      <w:r w:rsidDel="00000000" w:rsidR="00000000" w:rsidRPr="00000000">
        <w:rPr>
          <w:sz w:val="24"/>
          <w:szCs w:val="24"/>
          <w:rtl w:val="0"/>
        </w:rPr>
        <w:t xml:space="preserve">   </w:t>
      </w:r>
    </w:p>
    <w:p w:rsidR="00000000" w:rsidDel="00000000" w:rsidP="00000000" w:rsidRDefault="00000000" w:rsidRPr="00000000" w14:paraId="00000042">
      <w:pPr>
        <w:rPr>
          <w:sz w:val="24"/>
          <w:szCs w:val="24"/>
        </w:rPr>
      </w:pPr>
      <w:r w:rsidDel="00000000" w:rsidR="00000000" w:rsidRPr="00000000">
        <w:rPr>
          <w:sz w:val="24"/>
          <w:szCs w:val="24"/>
          <w:rtl w:val="0"/>
        </w:rPr>
        <w:t xml:space="preserve">2. Develop skills in drafting professional emails: Participants will gain proficiency in crafting clear and concise emails with appropriate tone and etiquette for different audiences and purposes.</w:t>
      </w:r>
    </w:p>
    <w:p w:rsidR="00000000" w:rsidDel="00000000" w:rsidP="00000000" w:rsidRDefault="00000000" w:rsidRPr="00000000" w14:paraId="00000043">
      <w:pPr>
        <w:rPr>
          <w:sz w:val="24"/>
          <w:szCs w:val="24"/>
        </w:rPr>
      </w:pPr>
      <w:r w:rsidDel="00000000" w:rsidR="00000000" w:rsidRPr="00000000">
        <w:rPr>
          <w:sz w:val="24"/>
          <w:szCs w:val="24"/>
          <w:rtl w:val="0"/>
        </w:rPr>
        <w:t xml:space="preserve">   </w:t>
      </w:r>
    </w:p>
    <w:p w:rsidR="00000000" w:rsidDel="00000000" w:rsidP="00000000" w:rsidRDefault="00000000" w:rsidRPr="00000000" w14:paraId="00000044">
      <w:pPr>
        <w:rPr>
          <w:sz w:val="24"/>
          <w:szCs w:val="24"/>
        </w:rPr>
      </w:pPr>
      <w:r w:rsidDel="00000000" w:rsidR="00000000" w:rsidRPr="00000000">
        <w:rPr>
          <w:sz w:val="24"/>
          <w:szCs w:val="24"/>
          <w:rtl w:val="0"/>
        </w:rPr>
        <w:t xml:space="preserve">3. Learn to create compelling executive summaries: Participants will learn techniques for summarizing complex information into concise executive summaries that capture the essence of longer documents.</w:t>
      </w:r>
    </w:p>
    <w:p w:rsidR="00000000" w:rsidDel="00000000" w:rsidP="00000000" w:rsidRDefault="00000000" w:rsidRPr="00000000" w14:paraId="00000045">
      <w:pPr>
        <w:rPr>
          <w:sz w:val="24"/>
          <w:szCs w:val="24"/>
        </w:rPr>
      </w:pPr>
      <w:r w:rsidDel="00000000" w:rsidR="00000000" w:rsidRPr="00000000">
        <w:rPr>
          <w:sz w:val="24"/>
          <w:szCs w:val="24"/>
          <w:rtl w:val="0"/>
        </w:rPr>
        <w:t xml:space="preserve">   </w:t>
      </w:r>
    </w:p>
    <w:p w:rsidR="00000000" w:rsidDel="00000000" w:rsidP="00000000" w:rsidRDefault="00000000" w:rsidRPr="00000000" w14:paraId="00000046">
      <w:pPr>
        <w:rPr>
          <w:sz w:val="24"/>
          <w:szCs w:val="24"/>
        </w:rPr>
      </w:pPr>
      <w:r w:rsidDel="00000000" w:rsidR="00000000" w:rsidRPr="00000000">
        <w:rPr>
          <w:sz w:val="24"/>
          <w:szCs w:val="24"/>
          <w:rtl w:val="0"/>
        </w:rPr>
        <w:t xml:space="preserve">4. Master the art of writing formal reports: Participants will develop the ability to structure and present formal reports on leadership topics in a professional and organized manner, incorporating visual elements to enhance readability and impact.</w:t>
      </w:r>
    </w:p>
    <w:p w:rsidR="00000000" w:rsidDel="00000000" w:rsidP="00000000" w:rsidRDefault="00000000" w:rsidRPr="00000000" w14:paraId="00000047">
      <w:pPr>
        <w:rPr>
          <w:sz w:val="24"/>
          <w:szCs w:val="24"/>
        </w:rPr>
      </w:pPr>
      <w:r w:rsidDel="00000000" w:rsidR="00000000" w:rsidRPr="00000000">
        <w:rPr>
          <w:sz w:val="24"/>
          <w:szCs w:val="24"/>
          <w:rtl w:val="0"/>
        </w:rPr>
        <w:t xml:space="preserve">   </w:t>
      </w:r>
    </w:p>
    <w:p w:rsidR="00000000" w:rsidDel="00000000" w:rsidP="00000000" w:rsidRDefault="00000000" w:rsidRPr="00000000" w14:paraId="00000048">
      <w:pPr>
        <w:rPr>
          <w:sz w:val="24"/>
          <w:szCs w:val="24"/>
        </w:rPr>
      </w:pPr>
      <w:r w:rsidDel="00000000" w:rsidR="00000000" w:rsidRPr="00000000">
        <w:rPr>
          <w:sz w:val="24"/>
          <w:szCs w:val="24"/>
          <w:rtl w:val="0"/>
        </w:rPr>
        <w:t xml:space="preserve">5. Apply business writing etiquette and professional language: Participants will understand and apply best practices for business writing etiquette and use professional language in all forms of written communication.</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Session Breakdown:</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Session 1: Fundamentals of Professional Writing</w:t>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 Content:</w:t>
      </w:r>
    </w:p>
    <w:p w:rsidR="00000000" w:rsidDel="00000000" w:rsidP="00000000" w:rsidRDefault="00000000" w:rsidRPr="00000000" w14:paraId="0000004E">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Introduction to professional writing:</w:t>
      </w:r>
      <w:r w:rsidDel="00000000" w:rsidR="00000000" w:rsidRPr="00000000">
        <w:rPr>
          <w:sz w:val="24"/>
          <w:szCs w:val="24"/>
          <w:rtl w:val="0"/>
        </w:rPr>
        <w:t xml:space="preserve"> Participants will explore the importance of professional writing in various business contexts and understand its impact on communication effectiveness.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Principles of clarity, conciseness, and coherence</w:t>
      </w:r>
      <w:r w:rsidDel="00000000" w:rsidR="00000000" w:rsidRPr="00000000">
        <w:rPr>
          <w:sz w:val="24"/>
          <w:szCs w:val="24"/>
          <w:rtl w:val="0"/>
        </w:rPr>
        <w:t xml:space="preserve">: Participants will learn the key principles of effective writing, including how to structure sentences and paragraphs for clarity and coherence.</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Understanding the audience and purpose of writing</w:t>
      </w:r>
      <w:r w:rsidDel="00000000" w:rsidR="00000000" w:rsidRPr="00000000">
        <w:rPr>
          <w:sz w:val="24"/>
          <w:szCs w:val="24"/>
          <w:rtl w:val="0"/>
        </w:rPr>
        <w:t xml:space="preserve">: Participants will learn how to tailor their written communication to meet the needs and expectations of different audiences and purposes.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Activity : </w:t>
      </w:r>
      <w:r w:rsidDel="00000000" w:rsidR="00000000" w:rsidRPr="00000000">
        <w:rPr>
          <w:sz w:val="24"/>
          <w:szCs w:val="24"/>
          <w:rtl w:val="0"/>
        </w:rPr>
        <w:t xml:space="preserve">The scenario-based activity offers participants a practical and relevant opportunity to develop their written communication skills in a professional setting. As project managers in technology companies often encounter unforeseen circumstances that impact project deadlines, the ability to effectively communicate changes to team members is essential. By crafting a communication regarding a change in project deadlines due to a team member falling ill, participants must navigate the delicate balance between maintaining professionalism and conveying empathy. The evaluation criteria of clarity, conciseness, and appropriateness of tone ensure that participants focus on delivering a clear and concise message while demonstrating understanding and empathy for the affected team member's situation. Moreover, addressing real-world scenarios like this helps participants prepare for similar situations they may encounter in their professional careers, making this activity highly valuable for their development as effective communicators and leaders in the technology industry.</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Session 2: Effective Email Communication</w:t>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 Content:</w:t>
      </w:r>
    </w:p>
    <w:p w:rsidR="00000000" w:rsidDel="00000000" w:rsidP="00000000" w:rsidRDefault="00000000" w:rsidRPr="00000000" w14:paraId="00000058">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Crafting effective emails:</w:t>
      </w:r>
      <w:r w:rsidDel="00000000" w:rsidR="00000000" w:rsidRPr="00000000">
        <w:rPr>
          <w:sz w:val="24"/>
          <w:szCs w:val="24"/>
          <w:rtl w:val="0"/>
        </w:rPr>
        <w:t xml:space="preserve"> Participants will learn best practices for composing emails, including writing clear subject lines, greetings, body paragraphs, and closings.</w:t>
      </w:r>
    </w:p>
    <w:p w:rsidR="00000000" w:rsidDel="00000000" w:rsidP="00000000" w:rsidRDefault="00000000" w:rsidRPr="00000000" w14:paraId="00000059">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Tone and etiquette in email communication</w:t>
      </w:r>
      <w:r w:rsidDel="00000000" w:rsidR="00000000" w:rsidRPr="00000000">
        <w:rPr>
          <w:sz w:val="24"/>
          <w:szCs w:val="24"/>
          <w:rtl w:val="0"/>
        </w:rPr>
        <w:t xml:space="preserve">: Participants will understand how to convey appropriate tone and maintain professionalism in email communication, considering factors such as audience, purpose, and context.</w:t>
      </w:r>
    </w:p>
    <w:p w:rsidR="00000000" w:rsidDel="00000000" w:rsidP="00000000" w:rsidRDefault="00000000" w:rsidRPr="00000000" w14:paraId="0000005A">
      <w:pPr>
        <w:rPr>
          <w:sz w:val="24"/>
          <w:szCs w:val="24"/>
        </w:rPr>
      </w:pPr>
      <w:r w:rsidDel="00000000" w:rsidR="00000000" w:rsidRPr="00000000">
        <w:rPr>
          <w:b w:val="1"/>
          <w:sz w:val="24"/>
          <w:szCs w:val="24"/>
          <w:rtl w:val="0"/>
        </w:rPr>
        <w:t xml:space="preserve">Activity : </w:t>
      </w:r>
      <w:r w:rsidDel="00000000" w:rsidR="00000000" w:rsidRPr="00000000">
        <w:rPr>
          <w:sz w:val="24"/>
          <w:szCs w:val="24"/>
          <w:rtl w:val="0"/>
        </w:rPr>
        <w:t xml:space="preserve">The scenario-based activity offers participants a practical opportunity to enhance their written communication skills, particularly in addressing client concerns and managing professional relationships effectively. As software developers in technology companies, responding to client feedback and resolving issues promptly is a common responsibility. This activity allows participants to simulate real-world scenarios where they must navigate client dissatisfaction, demonstrate empathy and understanding, and provide clear and professional responses. By crafting a response to the client's email, participants practice conveying complex technical information in a manner that is easily understood by non-technical stakeholders while maintaining a professional tone. The evaluation criteria of appropriate tone, clarity of message, and professionalism ensure that participants focus on delivering a response that effectively addresses the client's concerns, reassures them of the steps being taken to resolve the issues, and maintains a positive client relationship. Overall, this activity equips participants with essential communication skills necessary for successful client interactions in the technology industry.</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Session 3: Writing Executive Summaries and Reports</w:t>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 Content:</w:t>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The art of summarizing</w:t>
      </w:r>
      <w:r w:rsidDel="00000000" w:rsidR="00000000" w:rsidRPr="00000000">
        <w:rPr>
          <w:sz w:val="24"/>
          <w:szCs w:val="24"/>
          <w:rtl w:val="0"/>
        </w:rPr>
        <w:t xml:space="preserve">: Participants will learn techniques for condensing complex information into concise executive summaries that highlight key findings and recommendations.</w:t>
      </w:r>
    </w:p>
    <w:p w:rsidR="00000000" w:rsidDel="00000000" w:rsidP="00000000" w:rsidRDefault="00000000" w:rsidRPr="00000000" w14:paraId="00000060">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Structuring formal reports</w:t>
      </w:r>
      <w:r w:rsidDel="00000000" w:rsidR="00000000" w:rsidRPr="00000000">
        <w:rPr>
          <w:sz w:val="24"/>
          <w:szCs w:val="24"/>
          <w:rtl w:val="0"/>
        </w:rPr>
        <w:t xml:space="preserve">: Participants will understand the components of formal reports, including the introduction, methodology, findings, conclusions, and recommendations, and learn how to organize information logically and effectively.</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Using visual elements</w:t>
      </w:r>
      <w:r w:rsidDel="00000000" w:rsidR="00000000" w:rsidRPr="00000000">
        <w:rPr>
          <w:sz w:val="24"/>
          <w:szCs w:val="24"/>
          <w:rtl w:val="0"/>
        </w:rPr>
        <w:t xml:space="preserve">: Participants will learn how to incorporate visual elements such as charts, graphs, and tables into their reports to enhance readability and convey information effectively.</w:t>
        <w:br w:type="textWrapping"/>
        <w:br w:type="textWrapping"/>
      </w:r>
      <w:r w:rsidDel="00000000" w:rsidR="00000000" w:rsidRPr="00000000">
        <w:rPr>
          <w:b w:val="1"/>
          <w:sz w:val="24"/>
          <w:szCs w:val="24"/>
          <w:rtl w:val="0"/>
        </w:rPr>
        <w:t xml:space="preserve">Activity: </w:t>
      </w:r>
      <w:r w:rsidDel="00000000" w:rsidR="00000000" w:rsidRPr="00000000">
        <w:rPr>
          <w:sz w:val="24"/>
          <w:szCs w:val="24"/>
          <w:rtl w:val="0"/>
        </w:rPr>
        <w:t xml:space="preserve">The activity provides participants with a valuable opportunity to hone their skills in synthesizing and communicating complex information concisely and effectively. As project managers overseeing software development projects, the ability to create executive summaries is crucial for conveying project outcomes and insights to key stakeholders, such as the client's executive team. By crafting an executive summary for the final project report, participants must distill the project's scope, objectives, methodology, findings, and recommendations into a clear and concise format tailored to the needs of the audience. This activity challenges participants to identify and prioritize the most relevant information, ensuring that the executive summary provides a comprehensive overview of the project's successes, challenges, and potential next steps. Additionally, the evaluation criteria of conciseness, clarity, and relevance ensure that participants focus on delivering a succinct and impactful summary that effectively communicates the project's value to the client's organization, making this activity an essential component of their professional development as project managers in the finance industry.</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w:t>
      </w:r>
    </w:p>
    <w:p w:rsidR="00000000" w:rsidDel="00000000" w:rsidP="00000000" w:rsidRDefault="00000000" w:rsidRPr="00000000" w14:paraId="00000065">
      <w:pPr>
        <w:rPr>
          <w:sz w:val="24"/>
          <w:szCs w:val="24"/>
        </w:rPr>
      </w:pPr>
      <w:r w:rsidDel="00000000" w:rsidR="00000000" w:rsidRPr="00000000">
        <w:rPr>
          <w:sz w:val="24"/>
          <w:szCs w:val="24"/>
          <w:rtl w:val="0"/>
        </w:rPr>
        <w:t xml:space="preserve">This module provides participants with practical skills and strategies to excel in professional writing. By mastering these skills, participants will be better equipped to communicate effectively through written channels, contributing to their success in various professional contexts.</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Instructional Materials Draft: Module 3  Interpersonal Communication</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b w:val="1"/>
          <w:sz w:val="24"/>
          <w:szCs w:val="24"/>
          <w:rtl w:val="0"/>
        </w:rPr>
        <w:t xml:space="preserve">Overview</w:t>
      </w:r>
      <w:r w:rsidDel="00000000" w:rsidR="00000000" w:rsidRPr="00000000">
        <w:rPr>
          <w:sz w:val="24"/>
          <w:szCs w:val="24"/>
          <w:rtl w:val="0"/>
        </w:rPr>
        <w:t xml:space="preserve">:</w:t>
      </w:r>
    </w:p>
    <w:p w:rsidR="00000000" w:rsidDel="00000000" w:rsidP="00000000" w:rsidRDefault="00000000" w:rsidRPr="00000000" w14:paraId="0000006A">
      <w:pPr>
        <w:rPr>
          <w:sz w:val="24"/>
          <w:szCs w:val="24"/>
        </w:rPr>
      </w:pPr>
      <w:r w:rsidDel="00000000" w:rsidR="00000000" w:rsidRPr="00000000">
        <w:rPr>
          <w:sz w:val="24"/>
          <w:szCs w:val="24"/>
          <w:rtl w:val="0"/>
        </w:rPr>
        <w:t xml:space="preserve">Interpersonal communication is vital for success in the workplace, as it influences relationships, teamwork, and organizational culture. This module focuses on developing participants' interpersonal communication skills, including active listening, empathy, assertiveness, and conflict resolution. Through a combination of theoretical concepts, practical exercises, and real life scenarios, participants will enhance their ability to connect with others, resolve conflicts, and foster positive relationships.</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b w:val="1"/>
          <w:sz w:val="24"/>
          <w:szCs w:val="24"/>
          <w:rtl w:val="0"/>
        </w:rPr>
        <w:t xml:space="preserve">Rationale</w:t>
      </w:r>
      <w:r w:rsidDel="00000000" w:rsidR="00000000" w:rsidRPr="00000000">
        <w:rPr>
          <w:sz w:val="24"/>
          <w:szCs w:val="24"/>
          <w:rtl w:val="0"/>
        </w:rPr>
        <w:t xml:space="preserve">:</w:t>
      </w:r>
    </w:p>
    <w:p w:rsidR="00000000" w:rsidDel="00000000" w:rsidP="00000000" w:rsidRDefault="00000000" w:rsidRPr="00000000" w14:paraId="0000006D">
      <w:pPr>
        <w:rPr>
          <w:sz w:val="24"/>
          <w:szCs w:val="24"/>
        </w:rPr>
      </w:pPr>
      <w:r w:rsidDel="00000000" w:rsidR="00000000" w:rsidRPr="00000000">
        <w:rPr>
          <w:sz w:val="24"/>
          <w:szCs w:val="24"/>
          <w:rtl w:val="0"/>
        </w:rPr>
        <w:t xml:space="preserve">Effective interpersonal communication is essential for creating a positive work environment, building trust, and achieving common goals. However, many individuals struggle with communication challenges such as active listening, empathy, assertiveness, and conflict resolution. This module addresses these challenges by providing participants with the knowledge, tools, and practice opportunities to improve their interpersonal communication skills and navigate interpersonal interactions successfully.</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Learning Objectives:</w:t>
      </w:r>
    </w:p>
    <w:p w:rsidR="00000000" w:rsidDel="00000000" w:rsidP="00000000" w:rsidRDefault="00000000" w:rsidRPr="00000000" w14:paraId="00000070">
      <w:pPr>
        <w:rPr>
          <w:sz w:val="24"/>
          <w:szCs w:val="24"/>
        </w:rPr>
      </w:pPr>
      <w:r w:rsidDel="00000000" w:rsidR="00000000" w:rsidRPr="00000000">
        <w:rPr>
          <w:sz w:val="24"/>
          <w:szCs w:val="24"/>
          <w:rtl w:val="0"/>
        </w:rPr>
        <w:t xml:space="preserve">1. Develop active listening skills: Participants will learn to listen attentively, understand others' perspectives, and respond appropriately, fostering better communication and collaboration.</w:t>
      </w:r>
    </w:p>
    <w:p w:rsidR="00000000" w:rsidDel="00000000" w:rsidP="00000000" w:rsidRDefault="00000000" w:rsidRPr="00000000" w14:paraId="00000071">
      <w:pPr>
        <w:rPr>
          <w:sz w:val="24"/>
          <w:szCs w:val="24"/>
        </w:rPr>
      </w:pPr>
      <w:r w:rsidDel="00000000" w:rsidR="00000000" w:rsidRPr="00000000">
        <w:rPr>
          <w:sz w:val="24"/>
          <w:szCs w:val="24"/>
          <w:rtl w:val="0"/>
        </w:rPr>
        <w:t xml:space="preserve">   </w:t>
      </w:r>
    </w:p>
    <w:p w:rsidR="00000000" w:rsidDel="00000000" w:rsidP="00000000" w:rsidRDefault="00000000" w:rsidRPr="00000000" w14:paraId="00000072">
      <w:pPr>
        <w:rPr>
          <w:sz w:val="24"/>
          <w:szCs w:val="24"/>
        </w:rPr>
      </w:pPr>
      <w:r w:rsidDel="00000000" w:rsidR="00000000" w:rsidRPr="00000000">
        <w:rPr>
          <w:sz w:val="24"/>
          <w:szCs w:val="24"/>
          <w:rtl w:val="0"/>
        </w:rPr>
        <w:t xml:space="preserve">2. Cultivate empathy: Participants will develop empathy skills to connect with colleagues on a deeper level, validate emotions, and demonstrate understanding, leading to stronger relationships and trust.</w:t>
      </w:r>
    </w:p>
    <w:p w:rsidR="00000000" w:rsidDel="00000000" w:rsidP="00000000" w:rsidRDefault="00000000" w:rsidRPr="00000000" w14:paraId="00000073">
      <w:pPr>
        <w:rPr>
          <w:sz w:val="24"/>
          <w:szCs w:val="24"/>
        </w:rPr>
      </w:pPr>
      <w:r w:rsidDel="00000000" w:rsidR="00000000" w:rsidRPr="00000000">
        <w:rPr>
          <w:sz w:val="24"/>
          <w:szCs w:val="24"/>
          <w:rtl w:val="0"/>
        </w:rPr>
        <w:t xml:space="preserve">   </w:t>
      </w:r>
    </w:p>
    <w:p w:rsidR="00000000" w:rsidDel="00000000" w:rsidP="00000000" w:rsidRDefault="00000000" w:rsidRPr="00000000" w14:paraId="00000074">
      <w:pPr>
        <w:rPr>
          <w:sz w:val="24"/>
          <w:szCs w:val="24"/>
        </w:rPr>
      </w:pPr>
      <w:r w:rsidDel="00000000" w:rsidR="00000000" w:rsidRPr="00000000">
        <w:rPr>
          <w:sz w:val="24"/>
          <w:szCs w:val="24"/>
          <w:rtl w:val="0"/>
        </w:rPr>
        <w:t xml:space="preserve">3. Learn assertiveness techniques: Participants will understand the benefits of assertive communication and learn techniques for expressing thoughts, feelings, and needs clearly and respectfully.</w:t>
      </w:r>
    </w:p>
    <w:p w:rsidR="00000000" w:rsidDel="00000000" w:rsidP="00000000" w:rsidRDefault="00000000" w:rsidRPr="00000000" w14:paraId="00000075">
      <w:pPr>
        <w:rPr>
          <w:sz w:val="24"/>
          <w:szCs w:val="24"/>
        </w:rPr>
      </w:pPr>
      <w:r w:rsidDel="00000000" w:rsidR="00000000" w:rsidRPr="00000000">
        <w:rPr>
          <w:sz w:val="24"/>
          <w:szCs w:val="24"/>
          <w:rtl w:val="0"/>
        </w:rPr>
        <w:t xml:space="preserve">   </w:t>
      </w:r>
    </w:p>
    <w:p w:rsidR="00000000" w:rsidDel="00000000" w:rsidP="00000000" w:rsidRDefault="00000000" w:rsidRPr="00000000" w14:paraId="00000076">
      <w:pPr>
        <w:rPr>
          <w:sz w:val="24"/>
          <w:szCs w:val="24"/>
        </w:rPr>
      </w:pPr>
      <w:r w:rsidDel="00000000" w:rsidR="00000000" w:rsidRPr="00000000">
        <w:rPr>
          <w:sz w:val="24"/>
          <w:szCs w:val="24"/>
          <w:rtl w:val="0"/>
        </w:rPr>
        <w:t xml:space="preserve">4. Practice conflict resolution strategies: Participants will learn strategies for managing and resolving conflicts constructively, promoting a positive and productive work environment.</w:t>
      </w:r>
    </w:p>
    <w:p w:rsidR="00000000" w:rsidDel="00000000" w:rsidP="00000000" w:rsidRDefault="00000000" w:rsidRPr="00000000" w14:paraId="00000077">
      <w:pPr>
        <w:rPr>
          <w:sz w:val="24"/>
          <w:szCs w:val="24"/>
        </w:rPr>
      </w:pPr>
      <w:r w:rsidDel="00000000" w:rsidR="00000000" w:rsidRPr="00000000">
        <w:rPr>
          <w:sz w:val="24"/>
          <w:szCs w:val="24"/>
          <w:rtl w:val="0"/>
        </w:rPr>
        <w:t xml:space="preserve">   </w:t>
      </w:r>
    </w:p>
    <w:p w:rsidR="00000000" w:rsidDel="00000000" w:rsidP="00000000" w:rsidRDefault="00000000" w:rsidRPr="00000000" w14:paraId="00000078">
      <w:pPr>
        <w:rPr>
          <w:sz w:val="24"/>
          <w:szCs w:val="24"/>
        </w:rPr>
      </w:pPr>
      <w:r w:rsidDel="00000000" w:rsidR="00000000" w:rsidRPr="00000000">
        <w:rPr>
          <w:sz w:val="24"/>
          <w:szCs w:val="24"/>
          <w:rtl w:val="0"/>
        </w:rPr>
        <w:t xml:space="preserve">5. Apply communication skills to real life workplace scenarios: Participants will engage in role playing exercises and case studies to apply their communication skills to practical workplace situations, enhancing their ability to navigate interpersonal interactions effectively.</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Session Breakdown:</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Session 1: Active Listening and Empathy</w:t>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 Content:</w:t>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Understanding the importance of active listening: </w:t>
      </w:r>
      <w:r w:rsidDel="00000000" w:rsidR="00000000" w:rsidRPr="00000000">
        <w:rPr>
          <w:sz w:val="24"/>
          <w:szCs w:val="24"/>
          <w:rtl w:val="0"/>
        </w:rPr>
        <w:t xml:space="preserve">Participants will explore the significance of active listening in effective communication and its impact on building trust and understanding.</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Techniques for active listening</w:t>
      </w:r>
      <w:r w:rsidDel="00000000" w:rsidR="00000000" w:rsidRPr="00000000">
        <w:rPr>
          <w:sz w:val="24"/>
          <w:szCs w:val="24"/>
          <w:rtl w:val="0"/>
        </w:rPr>
        <w:t xml:space="preserve">: Participants will learn practical strategies such as paraphrasing, summarizing, and asking clarifying questions to enhance their listening skills.</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Cultivating empathy</w:t>
      </w:r>
      <w:r w:rsidDel="00000000" w:rsidR="00000000" w:rsidRPr="00000000">
        <w:rPr>
          <w:sz w:val="24"/>
          <w:szCs w:val="24"/>
          <w:rtl w:val="0"/>
        </w:rPr>
        <w:t xml:space="preserve">: Participants will understand the importance of empathy in interpersonal communication and learn techniques for understanding others' perspectives, validating emotions, and demonstrating empathy.</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b w:val="1"/>
          <w:sz w:val="24"/>
          <w:szCs w:val="24"/>
          <w:rtl w:val="0"/>
        </w:rPr>
        <w:t xml:space="preserve">Activity: </w:t>
      </w:r>
      <w:r w:rsidDel="00000000" w:rsidR="00000000" w:rsidRPr="00000000">
        <w:rPr>
          <w:sz w:val="24"/>
          <w:szCs w:val="24"/>
          <w:rtl w:val="0"/>
        </w:rPr>
        <w:t xml:space="preserve">The activity provides a hands-on opportunity for participants to practice and develop essential communication and customer service skills in a realistic scenario. As the upset customer, participants must effectively articulate their concerns, allowing them to practice assertiveness and clear communication. This enables them to experience firsthand the challenges of conveying dissatisfaction while maintaining a constructive and respectful dialogue. On the other hand, as the customer service representative, participants must actively listen to the customer's concerns, demonstrating empathy and understanding while working towards a resolution. This allows them to practice active listening, empathy, problem-solving, and conflict resolution skills, all of which are crucial in providing exceptional customer service. By engaging in this role-play activity, participants can enhance their ability to handle challenging customer interactions, ultimately improving their effectiveness in customer-facing roles and contributing to overall customer satisfaction.</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Session 2: Assertiveness in Communication</w:t>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 Content:</w:t>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b w:val="1"/>
          <w:sz w:val="24"/>
          <w:szCs w:val="24"/>
          <w:rtl w:val="0"/>
        </w:rPr>
        <w:t xml:space="preserve">   Definition and benefits of assertive communication</w:t>
      </w:r>
      <w:r w:rsidDel="00000000" w:rsidR="00000000" w:rsidRPr="00000000">
        <w:rPr>
          <w:sz w:val="24"/>
          <w:szCs w:val="24"/>
          <w:rtl w:val="0"/>
        </w:rPr>
        <w:t xml:space="preserve">: Participants will learn what assertive communication is and how it differs from passive and aggressive communication styles, understanding its benefits in promoting mutual respect and understanding.</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Assertiveness techniques</w:t>
      </w:r>
      <w:r w:rsidDel="00000000" w:rsidR="00000000" w:rsidRPr="00000000">
        <w:rPr>
          <w:sz w:val="24"/>
          <w:szCs w:val="24"/>
          <w:rtl w:val="0"/>
        </w:rPr>
        <w:t xml:space="preserve">: Participants will learn practical techniques for expressing thoughts, feelings, and needs clearly and respectfully, including setting boundaries, making requests, and using "I" statements.</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b w:val="1"/>
          <w:sz w:val="24"/>
          <w:szCs w:val="24"/>
          <w:rtl w:val="0"/>
        </w:rPr>
        <w:t xml:space="preserve">Activity : </w:t>
      </w:r>
      <w:r w:rsidDel="00000000" w:rsidR="00000000" w:rsidRPr="00000000">
        <w:rPr>
          <w:sz w:val="24"/>
          <w:szCs w:val="24"/>
          <w:rtl w:val="0"/>
        </w:rPr>
        <w:t xml:space="preserve">The activity presents an opportunity for participants to apply assertive communication strategies in a practical scenario commonly encountered in project management. By analyzing the case study and identifying assertive communication techniques, participants can develop skills in addressing challenging situations effectively while maintaining professionalism and respect. The task of proposing a plan of action encourages participants to think critically and strategically, considering the needs of both the project and the team member in question. This activity not only enhances participants' ability to handle difficult conversations and manage performance issues but also fosters their leadership and problem-solving skills. Furthermore, addressing the impact of the team member's behavior on team morale and project outcomes underscores the importance of proactive communication and accountability in achieving project success. Overall, this activity provides valuable insight and practice for participants to navigate similar real-world scenarios in their roles as project managers.</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Session 3: Conflict Resolution</w:t>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 Content:</w:t>
      </w:r>
    </w:p>
    <w:p w:rsidR="00000000" w:rsidDel="00000000" w:rsidP="00000000" w:rsidRDefault="00000000" w:rsidRPr="00000000" w14:paraId="00000092">
      <w:pPr>
        <w:rPr>
          <w:b w:val="1"/>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b w:val="1"/>
          <w:sz w:val="24"/>
          <w:szCs w:val="24"/>
          <w:rtl w:val="0"/>
        </w:rPr>
        <w:t xml:space="preserve">   Identifying common sources of conflict: </w:t>
      </w:r>
      <w:r w:rsidDel="00000000" w:rsidR="00000000" w:rsidRPr="00000000">
        <w:rPr>
          <w:sz w:val="24"/>
          <w:szCs w:val="24"/>
          <w:rtl w:val="0"/>
        </w:rPr>
        <w:t xml:space="preserve">Participants will explore common sources of conflict in the workplace, such as differences in goals, values, and communication styles.</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Strategies for managing and resolving conflicts</w:t>
      </w:r>
      <w:r w:rsidDel="00000000" w:rsidR="00000000" w:rsidRPr="00000000">
        <w:rPr>
          <w:sz w:val="24"/>
          <w:szCs w:val="24"/>
          <w:rtl w:val="0"/>
        </w:rPr>
        <w:t xml:space="preserve">: Participants will learn constructive conflict resolution strategies, including active listening, perspective taking, and collaborative problem solving.</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b w:val="1"/>
          <w:sz w:val="24"/>
          <w:szCs w:val="24"/>
          <w:rtl w:val="0"/>
        </w:rPr>
        <w:t xml:space="preserve">Activity : </w:t>
      </w:r>
      <w:r w:rsidDel="00000000" w:rsidR="00000000" w:rsidRPr="00000000">
        <w:rPr>
          <w:sz w:val="24"/>
          <w:szCs w:val="24"/>
          <w:rtl w:val="0"/>
        </w:rPr>
        <w:t xml:space="preserve">The quiz based on the scenario provides an interactive and engaging way for participants to assess their understanding of conflict resolution strategies in a realistic workplace scenario. By presenting a specific conflict situation between two team members, Sarah and John, participants are challenged to apply their knowledge of conflict resolution techniques to identify potential solutions and navigate interpersonal dynamics effectively. The scenario highlights common challenges faced in team environments, such as differing perspectives, communication issues, and the impact of conflicts on team morale and productivity. Through the quiz, participants have the opportunity to evaluate their ability to analyze complex situations, consider multiple viewpoints, and propose constructive approaches to address conflicts.</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w:t>
      </w:r>
    </w:p>
    <w:p w:rsidR="00000000" w:rsidDel="00000000" w:rsidP="00000000" w:rsidRDefault="00000000" w:rsidRPr="00000000" w14:paraId="0000009A">
      <w:pPr>
        <w:rPr>
          <w:sz w:val="24"/>
          <w:szCs w:val="24"/>
        </w:rPr>
      </w:pPr>
      <w:r w:rsidDel="00000000" w:rsidR="00000000" w:rsidRPr="00000000">
        <w:rPr>
          <w:sz w:val="24"/>
          <w:szCs w:val="24"/>
          <w:rtl w:val="0"/>
        </w:rPr>
        <w:t xml:space="preserve">This module equips participants with essential interpersonal communication skills to navigate workplace interactions successfully. By developing active listening, empathy, assertiveness, and conflict resolution skills, participants will enhance their effectiveness as communicators, collaborators, and leaders within their organizations.</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Instructional Materials Draft: Module 4  Crisis Communication</w:t>
      </w:r>
    </w:p>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A1">
      <w:pPr>
        <w:rPr>
          <w:sz w:val="24"/>
          <w:szCs w:val="24"/>
        </w:rPr>
      </w:pPr>
      <w:r w:rsidDel="00000000" w:rsidR="00000000" w:rsidRPr="00000000">
        <w:rPr>
          <w:sz w:val="24"/>
          <w:szCs w:val="24"/>
          <w:rtl w:val="0"/>
        </w:rPr>
        <w:t xml:space="preserve">Organizational crises can pose significant challenges to leaders, requiring effective communication strategies to maintain transparency, manage public relations, and mitigate negative impacts. This module aims to equip participants with the necessary skills and knowledge to navigate a crisis successfully, ensuring stakeholder trust and organizational resilience.</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b w:val="1"/>
          <w:sz w:val="24"/>
          <w:szCs w:val="24"/>
          <w:rtl w:val="0"/>
        </w:rPr>
        <w:t xml:space="preserve">Rationale</w:t>
      </w:r>
      <w:r w:rsidDel="00000000" w:rsidR="00000000" w:rsidRPr="00000000">
        <w:rPr>
          <w:sz w:val="24"/>
          <w:szCs w:val="24"/>
          <w:rtl w:val="0"/>
        </w:rPr>
        <w:t xml:space="preserve">:</w:t>
      </w:r>
    </w:p>
    <w:p w:rsidR="00000000" w:rsidDel="00000000" w:rsidP="00000000" w:rsidRDefault="00000000" w:rsidRPr="00000000" w14:paraId="000000A4">
      <w:pPr>
        <w:rPr>
          <w:sz w:val="24"/>
          <w:szCs w:val="24"/>
        </w:rPr>
      </w:pPr>
      <w:r w:rsidDel="00000000" w:rsidR="00000000" w:rsidRPr="00000000">
        <w:rPr>
          <w:sz w:val="24"/>
          <w:szCs w:val="24"/>
          <w:rtl w:val="0"/>
        </w:rPr>
        <w:t xml:space="preserve">In times of crisis, effective communication is essential for preserving organizational reputation, maintaining stakeholder trust, and guiding the organization through challenging times. However, many leaders may lack the skills and strategies needed to communicate effectively during crises. This module addresses this gap by providing participants with practical guidance and experiential learning opportunities to enhance their crisis communication skills.</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Learning Objectives:</w:t>
      </w:r>
    </w:p>
    <w:p w:rsidR="00000000" w:rsidDel="00000000" w:rsidP="00000000" w:rsidRDefault="00000000" w:rsidRPr="00000000" w14:paraId="000000A7">
      <w:pPr>
        <w:rPr>
          <w:sz w:val="24"/>
          <w:szCs w:val="24"/>
        </w:rPr>
      </w:pPr>
      <w:r w:rsidDel="00000000" w:rsidR="00000000" w:rsidRPr="00000000">
        <w:rPr>
          <w:sz w:val="24"/>
          <w:szCs w:val="24"/>
          <w:rtl w:val="0"/>
        </w:rPr>
        <w:t xml:space="preserve">1. Understand the importance of effective communication during organizational crises: Participants will recognize the significance of communication in crisis management and its impact on organizational reputation and stakeholder trust.</w:t>
      </w:r>
    </w:p>
    <w:p w:rsidR="00000000" w:rsidDel="00000000" w:rsidP="00000000" w:rsidRDefault="00000000" w:rsidRPr="00000000" w14:paraId="000000A8">
      <w:pPr>
        <w:rPr>
          <w:sz w:val="24"/>
          <w:szCs w:val="24"/>
        </w:rPr>
      </w:pPr>
      <w:r w:rsidDel="00000000" w:rsidR="00000000" w:rsidRPr="00000000">
        <w:rPr>
          <w:sz w:val="24"/>
          <w:szCs w:val="24"/>
          <w:rtl w:val="0"/>
        </w:rPr>
        <w:t xml:space="preserve">   </w:t>
      </w:r>
    </w:p>
    <w:p w:rsidR="00000000" w:rsidDel="00000000" w:rsidP="00000000" w:rsidRDefault="00000000" w:rsidRPr="00000000" w14:paraId="000000A9">
      <w:pPr>
        <w:rPr>
          <w:sz w:val="24"/>
          <w:szCs w:val="24"/>
        </w:rPr>
      </w:pPr>
      <w:r w:rsidDel="00000000" w:rsidR="00000000" w:rsidRPr="00000000">
        <w:rPr>
          <w:sz w:val="24"/>
          <w:szCs w:val="24"/>
          <w:rtl w:val="0"/>
        </w:rPr>
        <w:t xml:space="preserve">2. Learn strategies for maintaining transparency and managing public relations during crises: Participants will acquire techniques for communicating transparently with stakeholders, managing media relations, and crafting key messages to address crisis situations effectively.</w:t>
      </w:r>
    </w:p>
    <w:p w:rsidR="00000000" w:rsidDel="00000000" w:rsidP="00000000" w:rsidRDefault="00000000" w:rsidRPr="00000000" w14:paraId="000000AA">
      <w:pPr>
        <w:rPr>
          <w:sz w:val="24"/>
          <w:szCs w:val="24"/>
        </w:rPr>
      </w:pPr>
      <w:r w:rsidDel="00000000" w:rsidR="00000000" w:rsidRPr="00000000">
        <w:rPr>
          <w:sz w:val="24"/>
          <w:szCs w:val="24"/>
          <w:rtl w:val="0"/>
        </w:rPr>
        <w:t xml:space="preserve">   </w:t>
      </w:r>
    </w:p>
    <w:p w:rsidR="00000000" w:rsidDel="00000000" w:rsidP="00000000" w:rsidRDefault="00000000" w:rsidRPr="00000000" w14:paraId="000000AB">
      <w:pPr>
        <w:rPr>
          <w:sz w:val="24"/>
          <w:szCs w:val="24"/>
        </w:rPr>
      </w:pPr>
      <w:r w:rsidDel="00000000" w:rsidR="00000000" w:rsidRPr="00000000">
        <w:rPr>
          <w:sz w:val="24"/>
          <w:szCs w:val="24"/>
          <w:rtl w:val="0"/>
        </w:rPr>
        <w:t xml:space="preserve">3. Develop skills to mitigate negative impacts and guide the organization through challenging times: Participants will learn strategies for minimizing the negative consequences of crises, protecting the organization's reputation, and providing leadership during challenging times.</w:t>
      </w:r>
    </w:p>
    <w:p w:rsidR="00000000" w:rsidDel="00000000" w:rsidP="00000000" w:rsidRDefault="00000000" w:rsidRPr="00000000" w14:paraId="000000AC">
      <w:pPr>
        <w:rPr>
          <w:sz w:val="24"/>
          <w:szCs w:val="24"/>
        </w:rPr>
      </w:pPr>
      <w:r w:rsidDel="00000000" w:rsidR="00000000" w:rsidRPr="00000000">
        <w:rPr>
          <w:sz w:val="24"/>
          <w:szCs w:val="24"/>
          <w:rtl w:val="0"/>
        </w:rPr>
        <w:t xml:space="preserve">   </w:t>
      </w:r>
    </w:p>
    <w:p w:rsidR="00000000" w:rsidDel="00000000" w:rsidP="00000000" w:rsidRDefault="00000000" w:rsidRPr="00000000" w14:paraId="000000AD">
      <w:pPr>
        <w:rPr>
          <w:sz w:val="24"/>
          <w:szCs w:val="24"/>
        </w:rPr>
      </w:pPr>
      <w:r w:rsidDel="00000000" w:rsidR="00000000" w:rsidRPr="00000000">
        <w:rPr>
          <w:sz w:val="24"/>
          <w:szCs w:val="24"/>
          <w:rtl w:val="0"/>
        </w:rPr>
        <w:t xml:space="preserve">4. Gain practical experience through simulated crisis situations: Participants will engage in simulated crisis scenarios, allowing them to apply their crisis communication skills in a realistic setting and receive feedback on their performance.</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Session Breakdown:</w:t>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Session 1: Understanding Crisis Communication</w:t>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 Content:</w:t>
      </w:r>
    </w:p>
    <w:p w:rsidR="00000000" w:rsidDel="00000000" w:rsidP="00000000" w:rsidRDefault="00000000" w:rsidRPr="00000000" w14:paraId="000000B3">
      <w:pPr>
        <w:rPr>
          <w:b w:val="1"/>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Introduction to crisis communication</w:t>
      </w:r>
      <w:r w:rsidDel="00000000" w:rsidR="00000000" w:rsidRPr="00000000">
        <w:rPr>
          <w:sz w:val="24"/>
          <w:szCs w:val="24"/>
          <w:rtl w:val="0"/>
        </w:rPr>
        <w:t xml:space="preserve">: Participants will gain an understanding of crisis communication, including its definition, importance, and key principles.</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Role of leadership in crisis communication:</w:t>
      </w:r>
      <w:r w:rsidDel="00000000" w:rsidR="00000000" w:rsidRPr="00000000">
        <w:rPr>
          <w:sz w:val="24"/>
          <w:szCs w:val="24"/>
          <w:rtl w:val="0"/>
        </w:rPr>
        <w:t xml:space="preserve"> Participants will explore the role of leadership in crisis communication, including building trust, providing direction, and maintaining transparency.</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Session 2: Managing Public Relations During a Crisis</w:t>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 Content:</w:t>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Importance of public relations in crisis management</w:t>
      </w:r>
      <w:r w:rsidDel="00000000" w:rsidR="00000000" w:rsidRPr="00000000">
        <w:rPr>
          <w:sz w:val="24"/>
          <w:szCs w:val="24"/>
          <w:rtl w:val="0"/>
        </w:rPr>
        <w:t xml:space="preserve">: Participants will understand the role of public relations in managing organizational crises and maintaining stakeholder confidence.</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Strategies for effective media relations and stakeholder communication:</w:t>
      </w:r>
      <w:r w:rsidDel="00000000" w:rsidR="00000000" w:rsidRPr="00000000">
        <w:rPr>
          <w:sz w:val="24"/>
          <w:szCs w:val="24"/>
          <w:rtl w:val="0"/>
        </w:rPr>
        <w:t xml:space="preserve"> Participants will learn practical strategies for engaging with the media and communicating with stakeholders during crises.</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Crafting key messages and managing social media:</w:t>
      </w:r>
      <w:r w:rsidDel="00000000" w:rsidR="00000000" w:rsidRPr="00000000">
        <w:rPr>
          <w:sz w:val="24"/>
          <w:szCs w:val="24"/>
          <w:rtl w:val="0"/>
        </w:rPr>
        <w:t xml:space="preserve"> Participants will learn how to craft key messages that resonate with stakeholders and effectively manage social media channels during crisis situations.</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b w:val="1"/>
          <w:sz w:val="24"/>
          <w:szCs w:val="24"/>
          <w:rtl w:val="0"/>
        </w:rPr>
        <w:t xml:space="preserve">Activity: </w:t>
      </w:r>
      <w:r w:rsidDel="00000000" w:rsidR="00000000" w:rsidRPr="00000000">
        <w:rPr>
          <w:sz w:val="24"/>
          <w:szCs w:val="24"/>
          <w:rtl w:val="0"/>
        </w:rPr>
        <w:t xml:space="preserve">The activity is highly beneficial as it simulates a real-world crisis situation that many public relations managers may encounter in their professional careers. By analyzing the scenario and designing a crisis communication plan, participants have the opportunity to apply theoretical knowledge of crisis communication principles to a practical context. This hands-on approach allows participants to develop critical thinking skills and problem-solving abilities as they identify potential risks, stakeholders, and messaging strategies to address the crisis effectively.</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Furthermore, the activity encourages participants to consider the impact of the crisis on various stakeholders, such as customers, employees, shareholders, and the broader public. By outlining communication strategies tailored to each stakeholder group, participants demonstrate an understanding of the importance of targeted and transparent communication in crisis management.</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b w:val="1"/>
          <w:sz w:val="24"/>
          <w:szCs w:val="24"/>
        </w:rPr>
      </w:pPr>
      <w:r w:rsidDel="00000000" w:rsidR="00000000" w:rsidRPr="00000000">
        <w:rPr>
          <w:b w:val="1"/>
          <w:sz w:val="24"/>
          <w:szCs w:val="24"/>
          <w:rtl w:val="0"/>
        </w:rPr>
        <w:t xml:space="preserve">Session 3: Mitigating Negative Impacts</w:t>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 Content:</w:t>
      </w:r>
    </w:p>
    <w:p w:rsidR="00000000" w:rsidDel="00000000" w:rsidP="00000000" w:rsidRDefault="00000000" w:rsidRPr="00000000" w14:paraId="000000C8">
      <w:pPr>
        <w:rPr>
          <w:b w:val="1"/>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Identifying potential impacts of crises:</w:t>
      </w:r>
      <w:r w:rsidDel="00000000" w:rsidR="00000000" w:rsidRPr="00000000">
        <w:rPr>
          <w:sz w:val="24"/>
          <w:szCs w:val="24"/>
          <w:rtl w:val="0"/>
        </w:rPr>
        <w:t xml:space="preserve"> Participants will identify potential impacts of crises on the organization, including reputational damage, financial loss, and operational disruptions.</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Developing strategies to minimize negative consequences</w:t>
      </w:r>
      <w:r w:rsidDel="00000000" w:rsidR="00000000" w:rsidRPr="00000000">
        <w:rPr>
          <w:sz w:val="24"/>
          <w:szCs w:val="24"/>
          <w:rtl w:val="0"/>
        </w:rPr>
        <w:t xml:space="preserve">: Participants will learn strategies for minimizing the negative consequences of crises, including proactive communication, stakeholder engagement, and reputation management.</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b w:val="1"/>
          <w:sz w:val="24"/>
          <w:szCs w:val="24"/>
          <w:rtl w:val="0"/>
        </w:rPr>
        <w:t xml:space="preserve">Activity : </w:t>
      </w:r>
      <w:r w:rsidDel="00000000" w:rsidR="00000000" w:rsidRPr="00000000">
        <w:rPr>
          <w:sz w:val="24"/>
          <w:szCs w:val="24"/>
          <w:rtl w:val="0"/>
        </w:rPr>
        <w:t xml:space="preserve">This activity is highly beneficial as it provides participants with a practical and immersive experience in crisis communication management. By simulating a real-world crisis scenario involving a data breach, participants have the opportunity to apply their knowledge and skills in effectively addressing the situation through a video presentation.</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Creating a 5-10 minute video allows participants to articulate key messages clearly and concisely while demonstrating their ability to communicate with stakeholders in a professional and reassuring manner. The video format enables participants to convey empathy, transparency, and accountability, which are crucial elements in crisis communication.</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Furthermore, incorporating visual aids such as slides or graphics enhances the delivery of key messages and engages the audience effectively. Visual elements can help clarify complex information, reinforce important points, and maintain the audience's attention throughout the presentation.</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By being recorded, participants receive valuable feedback on their communication style, delivery, and message clarity, allowing them to identify areas for improvement and refine their crisis communication skills. This hands-on approach enables participants to gain practical experience in managing a crisis situation, preparing them to respond effectively to similar challenges in their professional roles as communications managers.</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w:t>
      </w:r>
    </w:p>
    <w:p w:rsidR="00000000" w:rsidDel="00000000" w:rsidP="00000000" w:rsidRDefault="00000000" w:rsidRPr="00000000" w14:paraId="000000D7">
      <w:pPr>
        <w:rPr>
          <w:sz w:val="24"/>
          <w:szCs w:val="24"/>
        </w:rPr>
      </w:pPr>
      <w:r w:rsidDel="00000000" w:rsidR="00000000" w:rsidRPr="00000000">
        <w:rPr>
          <w:sz w:val="24"/>
          <w:szCs w:val="24"/>
          <w:rtl w:val="0"/>
        </w:rPr>
        <w:t xml:space="preserve">This module provides participants with the knowledge, skills, and practical experience needed to communicate effectively during organizational crises. By mastering crisis communication strategies, participants will be better equipped to navigate challenging situations, protect organizational reputation, and uphold stakeholder trust, ensuring organizational resilience and success.</w:t>
      </w:r>
    </w:p>
    <w:p w:rsidR="00000000" w:rsidDel="00000000" w:rsidP="00000000" w:rsidRDefault="00000000" w:rsidRPr="00000000" w14:paraId="000000D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