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667417C" w14:textId="52481733" w:rsidR="002B41EB" w:rsidRDefault="002B41EB" w:rsidP="002B41E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2B41EB">
        <w:rPr>
          <w:rFonts w:ascii="Georgia" w:eastAsia="Times New Roman" w:hAnsi="Georgia" w:cs="Times New Roman"/>
          <w:b/>
          <w:bCs/>
          <w:color w:val="000000" w:themeColor="text1"/>
          <w:kern w:val="0"/>
          <w:sz w:val="44"/>
          <w:szCs w:val="44"/>
          <w:lang w:eastAsia="en-IN"/>
          <w14:ligatures w14:val="none"/>
        </w:rPr>
        <w:t>Site Reliability Engineering (SRE)</w:t>
      </w:r>
    </w:p>
    <w:p w14:paraId="7A11EE97" w14:textId="77777777" w:rsidR="002B41EB" w:rsidRPr="002B41EB" w:rsidRDefault="002B41EB" w:rsidP="002B41E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4B43C408" w14:textId="269C54A0"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Site Reliability Engineering (SRE)</w:t>
      </w:r>
      <w:r w:rsidRPr="002B41EB">
        <w:rPr>
          <w:rFonts w:ascii="Georgia" w:eastAsia="Times New Roman" w:hAnsi="Georgia" w:cs="Times New Roman"/>
          <w:color w:val="000000" w:themeColor="text1"/>
          <w:kern w:val="0"/>
          <w:sz w:val="24"/>
          <w:szCs w:val="24"/>
          <w:lang w:eastAsia="en-IN"/>
          <w14:ligatures w14:val="none"/>
        </w:rPr>
        <w:t xml:space="preserve"> is a discipline that applies software engineering principles to IT operations. It was developed at Google by Ben Treynor Sloss, who coined the term, and it has since become widely adopted by companies managing large-scale systems. The primary goal of SRE is to create reliable and scalable systems by automating tasks, improving system performance, and ensuring that services remain available even in the face of high demand or failures.</w:t>
      </w:r>
    </w:p>
    <w:p w14:paraId="01C441F3" w14:textId="77777777"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Here are the key concepts of Site Reliability Engineering:</w:t>
      </w:r>
    </w:p>
    <w:p w14:paraId="0DFC8DBB" w14:textId="77777777" w:rsidR="00E21EFE" w:rsidRPr="002B41EB"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122AEFD"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1. Reliability</w:t>
      </w:r>
    </w:p>
    <w:p w14:paraId="0AA00418" w14:textId="77777777"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The primary focus of SRE is maintaining system reliability. Reliability in this context refers to a system's ability to function as expected under various conditions, including heavy load, hardware failures, or network disruptions.</w:t>
      </w:r>
    </w:p>
    <w:p w14:paraId="28AFE193" w14:textId="77777777" w:rsidR="00E21EFE" w:rsidRPr="002B41EB"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7C9D194"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2. Service Level Objectives (SLOs)</w:t>
      </w:r>
    </w:p>
    <w:p w14:paraId="5479F1D5" w14:textId="77777777"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SRE teams define and measure reliability through Service Level Objectives (SLOs). An SLO is a target level of performance for a system, typically measured through availability, response time, or throughput. For example, an SLO might specify that a service should be available 99.9% of the time.</w:t>
      </w:r>
    </w:p>
    <w:p w14:paraId="4B8DE287" w14:textId="77777777" w:rsidR="00E21EFE"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E85701F" w14:textId="77777777" w:rsidR="00E21EFE"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153A5CC" w14:textId="77777777" w:rsidR="00E21EFE" w:rsidRPr="002B41EB"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3F54C3"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lastRenderedPageBreak/>
        <w:t>3. Service Level Agreements (SLAs)</w:t>
      </w:r>
    </w:p>
    <w:p w14:paraId="49A3BB9E" w14:textId="77777777"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An SLA is a formal contract between a service provider and a customer that defines the level of service expected. SRE teams often work to ensure that SLAs are met by designing systems that can meet or exceed these reliability goals.</w:t>
      </w:r>
    </w:p>
    <w:p w14:paraId="4C746BB7" w14:textId="77777777" w:rsidR="00E21EFE" w:rsidRPr="002B41EB"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9618320"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4. Error Budgets</w:t>
      </w:r>
    </w:p>
    <w:p w14:paraId="1CF03D97" w14:textId="77777777"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SRE operates with the concept of error budgets, which represent the acceptable level of unreliability for a system. If the system's performance meets or exceeds the SLO, the budget is not consumed. If the system has outages or other failures, the error budget is depleted. This helps balance innovation and stability—if the error budget is spent, further development may be halted until reliability is restored.</w:t>
      </w:r>
    </w:p>
    <w:p w14:paraId="45D6DF48" w14:textId="77777777" w:rsidR="00E21EFE" w:rsidRPr="002B41EB"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77790F6"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5. Automation</w:t>
      </w:r>
    </w:p>
    <w:p w14:paraId="510115AB" w14:textId="77777777"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A core principle of SRE is automation. By automating routine tasks (e.g., monitoring, backups, scaling), SREs can focus on improving system performance and reliability rather than managing manual operational tasks. This reduces human error and increases system efficiency.</w:t>
      </w:r>
    </w:p>
    <w:p w14:paraId="4BDDD2A1" w14:textId="77777777" w:rsidR="00E21EFE" w:rsidRPr="002B41EB"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1A914F8"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6. Incident Response and Postmortems</w:t>
      </w:r>
    </w:p>
    <w:p w14:paraId="3E962B63" w14:textId="77777777"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When system failures occur, SREs are responsible for responding to incidents, troubleshooting, and restoring service. After an incident, a blameless postmortem is conducted to document what went wrong, how the issue was resolved, and how to prevent similar incidents in the future.</w:t>
      </w:r>
    </w:p>
    <w:p w14:paraId="7ACC1A2C" w14:textId="77777777" w:rsidR="00E21EFE"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7B09691" w14:textId="77777777" w:rsidR="00E21EFE" w:rsidRPr="002B41EB"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20B3EC5"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lastRenderedPageBreak/>
        <w:t>7. Monitoring and Observability</w:t>
      </w:r>
    </w:p>
    <w:p w14:paraId="2473E22F" w14:textId="77777777"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SREs use monitoring tools to gain insights into the health and performance of systems. They rely on observability (metrics, logs, traces) to detect anomalies, identify root causes, and ensure that systems behave as expected.</w:t>
      </w:r>
    </w:p>
    <w:p w14:paraId="3DDDBA2B" w14:textId="77777777" w:rsidR="00E21EFE" w:rsidRPr="002B41EB"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B8FE04"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8. Capacity Planning and Scaling</w:t>
      </w:r>
    </w:p>
    <w:p w14:paraId="2FF5AA3C" w14:textId="77777777"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SRE teams are involved in capacity planning to ensure that systems can handle the expected load and scale efficiently. They work to prevent overloads by forecasting demand and provisioning resources accordingly.</w:t>
      </w:r>
    </w:p>
    <w:p w14:paraId="58755781" w14:textId="77777777" w:rsidR="00E21EFE" w:rsidRPr="002B41EB"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E907DE9"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9. Collaboration with Developers</w:t>
      </w:r>
    </w:p>
    <w:p w14:paraId="083B43BE" w14:textId="77777777"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SRE fosters a culture of collaboration between development and operations teams. The idea is to apply software engineering practices to operations to improve efficiency and reliability. SRE teams often help developers write more reliable code, and developers are encouraged to contribute to operational responsibilities.</w:t>
      </w:r>
    </w:p>
    <w:p w14:paraId="3E72A8BF" w14:textId="77777777" w:rsidR="00E21EFE" w:rsidRPr="002B41EB"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4A2794F"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Benefits of SRE</w:t>
      </w:r>
    </w:p>
    <w:p w14:paraId="4814A8C3" w14:textId="77777777" w:rsidR="002B41EB" w:rsidRPr="002B41EB" w:rsidRDefault="002B41EB" w:rsidP="002B41EB">
      <w:pPr>
        <w:numPr>
          <w:ilvl w:val="0"/>
          <w:numId w:val="2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Increased Reliability:</w:t>
      </w:r>
      <w:r w:rsidRPr="002B41EB">
        <w:rPr>
          <w:rFonts w:ascii="Georgia" w:eastAsia="Times New Roman" w:hAnsi="Georgia" w:cs="Times New Roman"/>
          <w:color w:val="000000" w:themeColor="text1"/>
          <w:kern w:val="0"/>
          <w:sz w:val="24"/>
          <w:szCs w:val="24"/>
          <w:lang w:eastAsia="en-IN"/>
          <w14:ligatures w14:val="none"/>
        </w:rPr>
        <w:t xml:space="preserve"> Systems are more reliable and fault-tolerant due to proactive monitoring and automation.</w:t>
      </w:r>
    </w:p>
    <w:p w14:paraId="5B9B0B3E" w14:textId="77777777" w:rsidR="002B41EB" w:rsidRPr="002B41EB" w:rsidRDefault="002B41EB" w:rsidP="002B41EB">
      <w:pPr>
        <w:numPr>
          <w:ilvl w:val="0"/>
          <w:numId w:val="2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Faster Incident Resolution:</w:t>
      </w:r>
      <w:r w:rsidRPr="002B41EB">
        <w:rPr>
          <w:rFonts w:ascii="Georgia" w:eastAsia="Times New Roman" w:hAnsi="Georgia" w:cs="Times New Roman"/>
          <w:color w:val="000000" w:themeColor="text1"/>
          <w:kern w:val="0"/>
          <w:sz w:val="24"/>
          <w:szCs w:val="24"/>
          <w:lang w:eastAsia="en-IN"/>
          <w14:ligatures w14:val="none"/>
        </w:rPr>
        <w:t xml:space="preserve"> Incident response processes are standardized, and root causes are identified quickly through postmortem analysis.</w:t>
      </w:r>
    </w:p>
    <w:p w14:paraId="660B3186" w14:textId="77777777" w:rsidR="002B41EB" w:rsidRPr="002B41EB" w:rsidRDefault="002B41EB" w:rsidP="002B41EB">
      <w:pPr>
        <w:numPr>
          <w:ilvl w:val="0"/>
          <w:numId w:val="2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Scalability:</w:t>
      </w:r>
      <w:r w:rsidRPr="002B41EB">
        <w:rPr>
          <w:rFonts w:ascii="Georgia" w:eastAsia="Times New Roman" w:hAnsi="Georgia" w:cs="Times New Roman"/>
          <w:color w:val="000000" w:themeColor="text1"/>
          <w:kern w:val="0"/>
          <w:sz w:val="24"/>
          <w:szCs w:val="24"/>
          <w:lang w:eastAsia="en-IN"/>
          <w14:ligatures w14:val="none"/>
        </w:rPr>
        <w:t xml:space="preserve"> Automated systems can handle increased demand without manual intervention.</w:t>
      </w:r>
    </w:p>
    <w:p w14:paraId="5677C003" w14:textId="77777777" w:rsidR="002B41EB" w:rsidRPr="002B41EB" w:rsidRDefault="002B41EB" w:rsidP="002B41EB">
      <w:pPr>
        <w:numPr>
          <w:ilvl w:val="0"/>
          <w:numId w:val="2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Improved Efficiency:</w:t>
      </w:r>
      <w:r w:rsidRPr="002B41EB">
        <w:rPr>
          <w:rFonts w:ascii="Georgia" w:eastAsia="Times New Roman" w:hAnsi="Georgia" w:cs="Times New Roman"/>
          <w:color w:val="000000" w:themeColor="text1"/>
          <w:kern w:val="0"/>
          <w:sz w:val="24"/>
          <w:szCs w:val="24"/>
          <w:lang w:eastAsia="en-IN"/>
          <w14:ligatures w14:val="none"/>
        </w:rPr>
        <w:t xml:space="preserve"> Automation of repetitive tasks frees up time for more critical work.</w:t>
      </w:r>
    </w:p>
    <w:p w14:paraId="4B0E273A" w14:textId="77777777" w:rsidR="002B41EB" w:rsidRDefault="002B41EB" w:rsidP="002B41EB">
      <w:pPr>
        <w:numPr>
          <w:ilvl w:val="0"/>
          <w:numId w:val="2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lastRenderedPageBreak/>
        <w:t>Balance Between Innovation and Stability:</w:t>
      </w:r>
      <w:r w:rsidRPr="002B41EB">
        <w:rPr>
          <w:rFonts w:ascii="Georgia" w:eastAsia="Times New Roman" w:hAnsi="Georgia" w:cs="Times New Roman"/>
          <w:color w:val="000000" w:themeColor="text1"/>
          <w:kern w:val="0"/>
          <w:sz w:val="24"/>
          <w:szCs w:val="24"/>
          <w:lang w:eastAsia="en-IN"/>
          <w14:ligatures w14:val="none"/>
        </w:rPr>
        <w:t xml:space="preserve"> Error budgets help ensure that reliability is prioritized without slowing down innovation.</w:t>
      </w:r>
    </w:p>
    <w:p w14:paraId="291309C2" w14:textId="77777777" w:rsidR="00E21EFE" w:rsidRPr="002B41EB" w:rsidRDefault="00E21EFE" w:rsidP="002B41EB">
      <w:pPr>
        <w:numPr>
          <w:ilvl w:val="0"/>
          <w:numId w:val="2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903CABC"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In summary, SRE helps organizations run reliable, scalable, and efficient systems by combining principles from software engineering and operations management, making it a key approach for managing modern, cloud-based, or distributed systems.</w:t>
      </w:r>
    </w:p>
    <w:p w14:paraId="4DF1483C" w14:textId="206A21DC" w:rsidR="002B41EB" w:rsidRDefault="002B41EB">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48C7D72A" w14:textId="62773EC0" w:rsidR="002B41EB" w:rsidRDefault="002B41EB" w:rsidP="002B41E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sidRPr="002B41EB">
        <w:rPr>
          <w:rFonts w:ascii="Georgia" w:eastAsia="Times New Roman" w:hAnsi="Georgia" w:cs="Times New Roman"/>
          <w:b/>
          <w:bCs/>
          <w:color w:val="000000" w:themeColor="text1"/>
          <w:kern w:val="0"/>
          <w:sz w:val="36"/>
          <w:szCs w:val="36"/>
          <w:lang w:eastAsia="en-IN"/>
          <w14:ligatures w14:val="none"/>
        </w:rPr>
        <w:lastRenderedPageBreak/>
        <w:t xml:space="preserve">Site Reliability Engineering (SRE) </w:t>
      </w:r>
      <w:r>
        <w:rPr>
          <w:rFonts w:ascii="Georgia" w:eastAsia="Times New Roman" w:hAnsi="Georgia" w:cs="Times New Roman"/>
          <w:b/>
          <w:bCs/>
          <w:color w:val="000000" w:themeColor="text1"/>
          <w:kern w:val="0"/>
          <w:sz w:val="36"/>
          <w:szCs w:val="36"/>
          <w:lang w:eastAsia="en-IN"/>
          <w14:ligatures w14:val="none"/>
        </w:rPr>
        <w:t>P</w:t>
      </w:r>
      <w:r w:rsidRPr="002B41EB">
        <w:rPr>
          <w:rFonts w:ascii="Georgia" w:eastAsia="Times New Roman" w:hAnsi="Georgia" w:cs="Times New Roman"/>
          <w:b/>
          <w:bCs/>
          <w:color w:val="000000" w:themeColor="text1"/>
          <w:kern w:val="0"/>
          <w:sz w:val="36"/>
          <w:szCs w:val="36"/>
          <w:lang w:eastAsia="en-IN"/>
          <w14:ligatures w14:val="none"/>
        </w:rPr>
        <w:t xml:space="preserve">rinciples and </w:t>
      </w:r>
      <w:r>
        <w:rPr>
          <w:rFonts w:ascii="Georgia" w:eastAsia="Times New Roman" w:hAnsi="Georgia" w:cs="Times New Roman"/>
          <w:b/>
          <w:bCs/>
          <w:color w:val="000000" w:themeColor="text1"/>
          <w:kern w:val="0"/>
          <w:sz w:val="36"/>
          <w:szCs w:val="36"/>
          <w:lang w:eastAsia="en-IN"/>
          <w14:ligatures w14:val="none"/>
        </w:rPr>
        <w:t>P</w:t>
      </w:r>
      <w:r w:rsidRPr="002B41EB">
        <w:rPr>
          <w:rFonts w:ascii="Georgia" w:eastAsia="Times New Roman" w:hAnsi="Georgia" w:cs="Times New Roman"/>
          <w:b/>
          <w:bCs/>
          <w:color w:val="000000" w:themeColor="text1"/>
          <w:kern w:val="0"/>
          <w:sz w:val="36"/>
          <w:szCs w:val="36"/>
          <w:lang w:eastAsia="en-IN"/>
          <w14:ligatures w14:val="none"/>
        </w:rPr>
        <w:t>ractices</w:t>
      </w:r>
    </w:p>
    <w:p w14:paraId="331D636B" w14:textId="77777777" w:rsidR="002B41EB" w:rsidRPr="002B41EB" w:rsidRDefault="002B41EB" w:rsidP="002B41E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5CB3BB11" w14:textId="5D3EAEE1"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Site Reliability Engineering (SRE)</w:t>
      </w:r>
      <w:r w:rsidRPr="002B41EB">
        <w:rPr>
          <w:rFonts w:ascii="Georgia" w:eastAsia="Times New Roman" w:hAnsi="Georgia" w:cs="Times New Roman"/>
          <w:color w:val="000000" w:themeColor="text1"/>
          <w:kern w:val="0"/>
          <w:sz w:val="24"/>
          <w:szCs w:val="24"/>
          <w:lang w:eastAsia="en-IN"/>
          <w14:ligatures w14:val="none"/>
        </w:rPr>
        <w:t xml:space="preserve"> principles and practices focus on maintaining system reliability, scalability, and efficiency by applying software engineering techniques to IT operations. Below are the core </w:t>
      </w:r>
      <w:r w:rsidRPr="002B41EB">
        <w:rPr>
          <w:rFonts w:ascii="Georgia" w:eastAsia="Times New Roman" w:hAnsi="Georgia" w:cs="Times New Roman"/>
          <w:b/>
          <w:bCs/>
          <w:color w:val="000000" w:themeColor="text1"/>
          <w:kern w:val="0"/>
          <w:sz w:val="24"/>
          <w:szCs w:val="24"/>
          <w:lang w:eastAsia="en-IN"/>
          <w14:ligatures w14:val="none"/>
        </w:rPr>
        <w:t>principles</w:t>
      </w:r>
      <w:r w:rsidRPr="002B41EB">
        <w:rPr>
          <w:rFonts w:ascii="Georgia" w:eastAsia="Times New Roman" w:hAnsi="Georgia" w:cs="Times New Roman"/>
          <w:color w:val="000000" w:themeColor="text1"/>
          <w:kern w:val="0"/>
          <w:sz w:val="24"/>
          <w:szCs w:val="24"/>
          <w:lang w:eastAsia="en-IN"/>
          <w14:ligatures w14:val="none"/>
        </w:rPr>
        <w:t xml:space="preserve"> and </w:t>
      </w:r>
      <w:r w:rsidRPr="002B41EB">
        <w:rPr>
          <w:rFonts w:ascii="Georgia" w:eastAsia="Times New Roman" w:hAnsi="Georgia" w:cs="Times New Roman"/>
          <w:b/>
          <w:bCs/>
          <w:color w:val="000000" w:themeColor="text1"/>
          <w:kern w:val="0"/>
          <w:sz w:val="24"/>
          <w:szCs w:val="24"/>
          <w:lang w:eastAsia="en-IN"/>
          <w14:ligatures w14:val="none"/>
        </w:rPr>
        <w:t>practices</w:t>
      </w:r>
      <w:r w:rsidRPr="002B41EB">
        <w:rPr>
          <w:rFonts w:ascii="Georgia" w:eastAsia="Times New Roman" w:hAnsi="Georgia" w:cs="Times New Roman"/>
          <w:color w:val="000000" w:themeColor="text1"/>
          <w:kern w:val="0"/>
          <w:sz w:val="24"/>
          <w:szCs w:val="24"/>
          <w:lang w:eastAsia="en-IN"/>
          <w14:ligatures w14:val="none"/>
        </w:rPr>
        <w:t xml:space="preserve"> of SRE:</w:t>
      </w:r>
    </w:p>
    <w:p w14:paraId="761C645F"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pict w14:anchorId="74F1638E">
          <v:rect id="_x0000_i1074" style="width:0;height:1.5pt" o:hralign="center" o:hrstd="t" o:hr="t" fillcolor="#a0a0a0" stroked="f"/>
        </w:pict>
      </w:r>
    </w:p>
    <w:p w14:paraId="3A43919D"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SRE Principles</w:t>
      </w:r>
    </w:p>
    <w:p w14:paraId="4D360CAD"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1. Embrace Risk</w:t>
      </w:r>
    </w:p>
    <w:p w14:paraId="2D911E1E" w14:textId="77777777" w:rsidR="002B41EB" w:rsidRPr="002B41EB" w:rsidRDefault="002B41EB" w:rsidP="002B41EB">
      <w:pPr>
        <w:numPr>
          <w:ilvl w:val="0"/>
          <w:numId w:val="2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Risk vs. Reliability:</w:t>
      </w:r>
      <w:r w:rsidRPr="002B41EB">
        <w:rPr>
          <w:rFonts w:ascii="Georgia" w:eastAsia="Times New Roman" w:hAnsi="Georgia" w:cs="Times New Roman"/>
          <w:color w:val="000000" w:themeColor="text1"/>
          <w:kern w:val="0"/>
          <w:sz w:val="24"/>
          <w:szCs w:val="24"/>
          <w:lang w:eastAsia="en-IN"/>
          <w14:ligatures w14:val="none"/>
        </w:rPr>
        <w:t xml:space="preserve"> SRE emphasizes that 100% reliability is often unnecessary and too costly. Teams should balance reliability with risk by understanding the acceptable amount of downtime or failure that the system can tolerate.</w:t>
      </w:r>
    </w:p>
    <w:p w14:paraId="333D3380" w14:textId="77777777" w:rsidR="002B41EB" w:rsidRPr="002B41EB" w:rsidRDefault="002B41EB" w:rsidP="002B41EB">
      <w:pPr>
        <w:numPr>
          <w:ilvl w:val="0"/>
          <w:numId w:val="2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Error Budgets:</w:t>
      </w:r>
      <w:r w:rsidRPr="002B41EB">
        <w:rPr>
          <w:rFonts w:ascii="Georgia" w:eastAsia="Times New Roman" w:hAnsi="Georgia" w:cs="Times New Roman"/>
          <w:color w:val="000000" w:themeColor="text1"/>
          <w:kern w:val="0"/>
          <w:sz w:val="24"/>
          <w:szCs w:val="24"/>
          <w:lang w:eastAsia="en-IN"/>
          <w14:ligatures w14:val="none"/>
        </w:rPr>
        <w:t xml:space="preserve"> An error budget represents the allowable amount of unreliability for a service. Teams use error budgets to balance between releasing new features and maintaining system stability.</w:t>
      </w:r>
    </w:p>
    <w:p w14:paraId="4DED7DBB"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2. Service Level Objectives (SLOs)</w:t>
      </w:r>
    </w:p>
    <w:p w14:paraId="2AFD4CAC" w14:textId="77777777" w:rsidR="002B41EB" w:rsidRPr="002B41EB" w:rsidRDefault="002B41EB" w:rsidP="002B41EB">
      <w:pPr>
        <w:numPr>
          <w:ilvl w:val="0"/>
          <w:numId w:val="2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Defining Reliability Goals:</w:t>
      </w:r>
      <w:r w:rsidRPr="002B41EB">
        <w:rPr>
          <w:rFonts w:ascii="Georgia" w:eastAsia="Times New Roman" w:hAnsi="Georgia" w:cs="Times New Roman"/>
          <w:color w:val="000000" w:themeColor="text1"/>
          <w:kern w:val="0"/>
          <w:sz w:val="24"/>
          <w:szCs w:val="24"/>
          <w:lang w:eastAsia="en-IN"/>
          <w14:ligatures w14:val="none"/>
        </w:rPr>
        <w:t xml:space="preserve"> SREs define measurable </w:t>
      </w:r>
      <w:r w:rsidRPr="002B41EB">
        <w:rPr>
          <w:rFonts w:ascii="Georgia" w:eastAsia="Times New Roman" w:hAnsi="Georgia" w:cs="Times New Roman"/>
          <w:b/>
          <w:bCs/>
          <w:color w:val="000000" w:themeColor="text1"/>
          <w:kern w:val="0"/>
          <w:sz w:val="24"/>
          <w:szCs w:val="24"/>
          <w:lang w:eastAsia="en-IN"/>
          <w14:ligatures w14:val="none"/>
        </w:rPr>
        <w:t>Service Level Objectives (SLOs)</w:t>
      </w:r>
      <w:r w:rsidRPr="002B41EB">
        <w:rPr>
          <w:rFonts w:ascii="Georgia" w:eastAsia="Times New Roman" w:hAnsi="Georgia" w:cs="Times New Roman"/>
          <w:color w:val="000000" w:themeColor="text1"/>
          <w:kern w:val="0"/>
          <w:sz w:val="24"/>
          <w:szCs w:val="24"/>
          <w:lang w:eastAsia="en-IN"/>
          <w14:ligatures w14:val="none"/>
        </w:rPr>
        <w:t xml:space="preserve"> to quantify reliability. SLOs represent performance targets such as uptime, response times, and availability.</w:t>
      </w:r>
    </w:p>
    <w:p w14:paraId="52731EE0" w14:textId="77777777" w:rsidR="002B41EB" w:rsidRDefault="002B41EB" w:rsidP="002B41EB">
      <w:pPr>
        <w:numPr>
          <w:ilvl w:val="0"/>
          <w:numId w:val="2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Customer-Centric:</w:t>
      </w:r>
      <w:r w:rsidRPr="002B41EB">
        <w:rPr>
          <w:rFonts w:ascii="Georgia" w:eastAsia="Times New Roman" w:hAnsi="Georgia" w:cs="Times New Roman"/>
          <w:color w:val="000000" w:themeColor="text1"/>
          <w:kern w:val="0"/>
          <w:sz w:val="24"/>
          <w:szCs w:val="24"/>
          <w:lang w:eastAsia="en-IN"/>
          <w14:ligatures w14:val="none"/>
        </w:rPr>
        <w:t xml:space="preserve"> SLOs should reflect customer expectations and experiences, ensuring that services are reliable enough for end-users without over-engineering reliability.</w:t>
      </w:r>
    </w:p>
    <w:p w14:paraId="34CE9DCC" w14:textId="77777777" w:rsidR="00E21EFE" w:rsidRDefault="00E21EFE" w:rsidP="00E21E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048218" w14:textId="77777777" w:rsidR="00E21EFE" w:rsidRPr="002B41EB" w:rsidRDefault="00E21EFE" w:rsidP="00E21E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57460A7"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lastRenderedPageBreak/>
        <w:t>3. Reduce Toil</w:t>
      </w:r>
    </w:p>
    <w:p w14:paraId="7CACA202" w14:textId="77777777" w:rsidR="002B41EB" w:rsidRPr="002B41EB" w:rsidRDefault="002B41EB" w:rsidP="002B41EB">
      <w:pPr>
        <w:numPr>
          <w:ilvl w:val="0"/>
          <w:numId w:val="2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Toil:</w:t>
      </w:r>
      <w:r w:rsidRPr="002B41EB">
        <w:rPr>
          <w:rFonts w:ascii="Georgia" w:eastAsia="Times New Roman" w:hAnsi="Georgia" w:cs="Times New Roman"/>
          <w:color w:val="000000" w:themeColor="text1"/>
          <w:kern w:val="0"/>
          <w:sz w:val="24"/>
          <w:szCs w:val="24"/>
          <w:lang w:eastAsia="en-IN"/>
          <w14:ligatures w14:val="none"/>
        </w:rPr>
        <w:t xml:space="preserve"> Toil refers to repetitive, manual operational tasks that do not add lasting value to the system. SREs focus on automating these tasks to improve efficiency and allow more time for innovation.</w:t>
      </w:r>
    </w:p>
    <w:p w14:paraId="05D0218A" w14:textId="77777777" w:rsidR="002B41EB" w:rsidRPr="002B41EB" w:rsidRDefault="002B41EB" w:rsidP="002B41EB">
      <w:pPr>
        <w:numPr>
          <w:ilvl w:val="0"/>
          <w:numId w:val="2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Automation First:</w:t>
      </w:r>
      <w:r w:rsidRPr="002B41EB">
        <w:rPr>
          <w:rFonts w:ascii="Georgia" w:eastAsia="Times New Roman" w:hAnsi="Georgia" w:cs="Times New Roman"/>
          <w:color w:val="000000" w:themeColor="text1"/>
          <w:kern w:val="0"/>
          <w:sz w:val="24"/>
          <w:szCs w:val="24"/>
          <w:lang w:eastAsia="en-IN"/>
          <w14:ligatures w14:val="none"/>
        </w:rPr>
        <w:t xml:space="preserve"> By minimizing toil, SREs can scale operations without growing the team significantly, leading to more sustainable and scalable operations.</w:t>
      </w:r>
    </w:p>
    <w:p w14:paraId="1CA35386"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4. Automation and Monitoring</w:t>
      </w:r>
    </w:p>
    <w:p w14:paraId="40C7EB7C" w14:textId="77777777" w:rsidR="002B41EB" w:rsidRPr="002B41EB" w:rsidRDefault="002B41EB" w:rsidP="002B41EB">
      <w:pPr>
        <w:numPr>
          <w:ilvl w:val="0"/>
          <w:numId w:val="2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Automation:</w:t>
      </w:r>
      <w:r w:rsidRPr="002B41EB">
        <w:rPr>
          <w:rFonts w:ascii="Georgia" w:eastAsia="Times New Roman" w:hAnsi="Georgia" w:cs="Times New Roman"/>
          <w:color w:val="000000" w:themeColor="text1"/>
          <w:kern w:val="0"/>
          <w:sz w:val="24"/>
          <w:szCs w:val="24"/>
          <w:lang w:eastAsia="en-IN"/>
          <w14:ligatures w14:val="none"/>
        </w:rPr>
        <w:t xml:space="preserve"> SREs prioritize automation for routine operational tasks like deployment, scaling, monitoring, and recovery. Automation reduces human error and improves system performance.</w:t>
      </w:r>
    </w:p>
    <w:p w14:paraId="50A1C98A" w14:textId="77777777" w:rsidR="002B41EB" w:rsidRPr="002B41EB" w:rsidRDefault="002B41EB" w:rsidP="002B41EB">
      <w:pPr>
        <w:numPr>
          <w:ilvl w:val="0"/>
          <w:numId w:val="2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Monitoring and Observability:</w:t>
      </w:r>
      <w:r w:rsidRPr="002B41EB">
        <w:rPr>
          <w:rFonts w:ascii="Georgia" w:eastAsia="Times New Roman" w:hAnsi="Georgia" w:cs="Times New Roman"/>
          <w:color w:val="000000" w:themeColor="text1"/>
          <w:kern w:val="0"/>
          <w:sz w:val="24"/>
          <w:szCs w:val="24"/>
          <w:lang w:eastAsia="en-IN"/>
          <w14:ligatures w14:val="none"/>
        </w:rPr>
        <w:t xml:space="preserve"> SREs ensure that systems are instrumented with the right monitoring tools. These tools provide insights into the system's health through </w:t>
      </w:r>
      <w:r w:rsidRPr="002B41EB">
        <w:rPr>
          <w:rFonts w:ascii="Georgia" w:eastAsia="Times New Roman" w:hAnsi="Georgia" w:cs="Times New Roman"/>
          <w:b/>
          <w:bCs/>
          <w:color w:val="000000" w:themeColor="text1"/>
          <w:kern w:val="0"/>
          <w:sz w:val="24"/>
          <w:szCs w:val="24"/>
          <w:lang w:eastAsia="en-IN"/>
          <w14:ligatures w14:val="none"/>
        </w:rPr>
        <w:t>metrics, logs, and traces</w:t>
      </w:r>
      <w:r w:rsidRPr="002B41EB">
        <w:rPr>
          <w:rFonts w:ascii="Georgia" w:eastAsia="Times New Roman" w:hAnsi="Georgia" w:cs="Times New Roman"/>
          <w:color w:val="000000" w:themeColor="text1"/>
          <w:kern w:val="0"/>
          <w:sz w:val="24"/>
          <w:szCs w:val="24"/>
          <w:lang w:eastAsia="en-IN"/>
          <w14:ligatures w14:val="none"/>
        </w:rPr>
        <w:t>.</w:t>
      </w:r>
    </w:p>
    <w:p w14:paraId="69BD96A3"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5. Release Engineering and Continuous Improvement</w:t>
      </w:r>
    </w:p>
    <w:p w14:paraId="2948CD73" w14:textId="77777777" w:rsidR="002B41EB" w:rsidRPr="002B41EB" w:rsidRDefault="002B41EB" w:rsidP="002B41EB">
      <w:pPr>
        <w:numPr>
          <w:ilvl w:val="0"/>
          <w:numId w:val="2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Rapid Iteration:</w:t>
      </w:r>
      <w:r w:rsidRPr="002B41EB">
        <w:rPr>
          <w:rFonts w:ascii="Georgia" w:eastAsia="Times New Roman" w:hAnsi="Georgia" w:cs="Times New Roman"/>
          <w:color w:val="000000" w:themeColor="text1"/>
          <w:kern w:val="0"/>
          <w:sz w:val="24"/>
          <w:szCs w:val="24"/>
          <w:lang w:eastAsia="en-IN"/>
          <w14:ligatures w14:val="none"/>
        </w:rPr>
        <w:t xml:space="preserve"> SRE supports rapid, continuous software delivery through practices like </w:t>
      </w:r>
      <w:r w:rsidRPr="002B41EB">
        <w:rPr>
          <w:rFonts w:ascii="Georgia" w:eastAsia="Times New Roman" w:hAnsi="Georgia" w:cs="Times New Roman"/>
          <w:b/>
          <w:bCs/>
          <w:color w:val="000000" w:themeColor="text1"/>
          <w:kern w:val="0"/>
          <w:sz w:val="24"/>
          <w:szCs w:val="24"/>
          <w:lang w:eastAsia="en-IN"/>
          <w14:ligatures w14:val="none"/>
        </w:rPr>
        <w:t>continuous integration (CI)</w:t>
      </w:r>
      <w:r w:rsidRPr="002B41EB">
        <w:rPr>
          <w:rFonts w:ascii="Georgia" w:eastAsia="Times New Roman" w:hAnsi="Georgia" w:cs="Times New Roman"/>
          <w:color w:val="000000" w:themeColor="text1"/>
          <w:kern w:val="0"/>
          <w:sz w:val="24"/>
          <w:szCs w:val="24"/>
          <w:lang w:eastAsia="en-IN"/>
          <w14:ligatures w14:val="none"/>
        </w:rPr>
        <w:t xml:space="preserve"> and </w:t>
      </w:r>
      <w:r w:rsidRPr="002B41EB">
        <w:rPr>
          <w:rFonts w:ascii="Georgia" w:eastAsia="Times New Roman" w:hAnsi="Georgia" w:cs="Times New Roman"/>
          <w:b/>
          <w:bCs/>
          <w:color w:val="000000" w:themeColor="text1"/>
          <w:kern w:val="0"/>
          <w:sz w:val="24"/>
          <w:szCs w:val="24"/>
          <w:lang w:eastAsia="en-IN"/>
          <w14:ligatures w14:val="none"/>
        </w:rPr>
        <w:t>continuous delivery (CD)</w:t>
      </w:r>
      <w:r w:rsidRPr="002B41EB">
        <w:rPr>
          <w:rFonts w:ascii="Georgia" w:eastAsia="Times New Roman" w:hAnsi="Georgia" w:cs="Times New Roman"/>
          <w:color w:val="000000" w:themeColor="text1"/>
          <w:kern w:val="0"/>
          <w:sz w:val="24"/>
          <w:szCs w:val="24"/>
          <w:lang w:eastAsia="en-IN"/>
          <w14:ligatures w14:val="none"/>
        </w:rPr>
        <w:t>. Fast iterations help teams identify and fix problems early.</w:t>
      </w:r>
    </w:p>
    <w:p w14:paraId="68FE6D45" w14:textId="77777777" w:rsidR="002B41EB" w:rsidRPr="002B41EB" w:rsidRDefault="002B41EB" w:rsidP="002B41EB">
      <w:pPr>
        <w:numPr>
          <w:ilvl w:val="0"/>
          <w:numId w:val="2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Postmortems:</w:t>
      </w:r>
      <w:r w:rsidRPr="002B41EB">
        <w:rPr>
          <w:rFonts w:ascii="Georgia" w:eastAsia="Times New Roman" w:hAnsi="Georgia" w:cs="Times New Roman"/>
          <w:color w:val="000000" w:themeColor="text1"/>
          <w:kern w:val="0"/>
          <w:sz w:val="24"/>
          <w:szCs w:val="24"/>
          <w:lang w:eastAsia="en-IN"/>
          <w14:ligatures w14:val="none"/>
        </w:rPr>
        <w:t xml:space="preserve"> After incidents, SREs conduct </w:t>
      </w:r>
      <w:r w:rsidRPr="002B41EB">
        <w:rPr>
          <w:rFonts w:ascii="Georgia" w:eastAsia="Times New Roman" w:hAnsi="Georgia" w:cs="Times New Roman"/>
          <w:b/>
          <w:bCs/>
          <w:color w:val="000000" w:themeColor="text1"/>
          <w:kern w:val="0"/>
          <w:sz w:val="24"/>
          <w:szCs w:val="24"/>
          <w:lang w:eastAsia="en-IN"/>
          <w14:ligatures w14:val="none"/>
        </w:rPr>
        <w:t>blameless postmortems</w:t>
      </w:r>
      <w:r w:rsidRPr="002B41EB">
        <w:rPr>
          <w:rFonts w:ascii="Georgia" w:eastAsia="Times New Roman" w:hAnsi="Georgia" w:cs="Times New Roman"/>
          <w:color w:val="000000" w:themeColor="text1"/>
          <w:kern w:val="0"/>
          <w:sz w:val="24"/>
          <w:szCs w:val="24"/>
          <w:lang w:eastAsia="en-IN"/>
          <w14:ligatures w14:val="none"/>
        </w:rPr>
        <w:t xml:space="preserve"> to learn from failures. These postmortems identify root causes and document improvements without assigning blame to individuals.</w:t>
      </w:r>
    </w:p>
    <w:p w14:paraId="03B2EEA0"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6. Incident Response and Management</w:t>
      </w:r>
    </w:p>
    <w:p w14:paraId="02791B96" w14:textId="77777777" w:rsidR="002B41EB" w:rsidRPr="002B41EB" w:rsidRDefault="002B41EB" w:rsidP="002B41EB">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Incident Response:</w:t>
      </w:r>
      <w:r w:rsidRPr="002B41EB">
        <w:rPr>
          <w:rFonts w:ascii="Georgia" w:eastAsia="Times New Roman" w:hAnsi="Georgia" w:cs="Times New Roman"/>
          <w:color w:val="000000" w:themeColor="text1"/>
          <w:kern w:val="0"/>
          <w:sz w:val="24"/>
          <w:szCs w:val="24"/>
          <w:lang w:eastAsia="en-IN"/>
          <w14:ligatures w14:val="none"/>
        </w:rPr>
        <w:t xml:space="preserve"> SREs are responsible for quickly identifying, diagnosing, and resolving production incidents. Well-established </w:t>
      </w:r>
      <w:r w:rsidRPr="002B41EB">
        <w:rPr>
          <w:rFonts w:ascii="Georgia" w:eastAsia="Times New Roman" w:hAnsi="Georgia" w:cs="Times New Roman"/>
          <w:b/>
          <w:bCs/>
          <w:color w:val="000000" w:themeColor="text1"/>
          <w:kern w:val="0"/>
          <w:sz w:val="24"/>
          <w:szCs w:val="24"/>
          <w:lang w:eastAsia="en-IN"/>
          <w14:ligatures w14:val="none"/>
        </w:rPr>
        <w:t>runbooks</w:t>
      </w:r>
      <w:r w:rsidRPr="002B41EB">
        <w:rPr>
          <w:rFonts w:ascii="Georgia" w:eastAsia="Times New Roman" w:hAnsi="Georgia" w:cs="Times New Roman"/>
          <w:color w:val="000000" w:themeColor="text1"/>
          <w:kern w:val="0"/>
          <w:sz w:val="24"/>
          <w:szCs w:val="24"/>
          <w:lang w:eastAsia="en-IN"/>
          <w14:ligatures w14:val="none"/>
        </w:rPr>
        <w:t xml:space="preserve"> and playbooks guide response processes.</w:t>
      </w:r>
    </w:p>
    <w:p w14:paraId="7B240A74" w14:textId="77777777" w:rsidR="002B41EB" w:rsidRPr="002B41EB" w:rsidRDefault="002B41EB" w:rsidP="002B41EB">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lastRenderedPageBreak/>
        <w:t>Resilience over Perfection:</w:t>
      </w:r>
      <w:r w:rsidRPr="002B41EB">
        <w:rPr>
          <w:rFonts w:ascii="Georgia" w:eastAsia="Times New Roman" w:hAnsi="Georgia" w:cs="Times New Roman"/>
          <w:color w:val="000000" w:themeColor="text1"/>
          <w:kern w:val="0"/>
          <w:sz w:val="24"/>
          <w:szCs w:val="24"/>
          <w:lang w:eastAsia="en-IN"/>
          <w14:ligatures w14:val="none"/>
        </w:rPr>
        <w:t xml:space="preserve"> Systems should be built to recover from failures rather than preventing failures entirely. SRE promotes building resilient systems that gracefully handle errors.</w:t>
      </w:r>
    </w:p>
    <w:p w14:paraId="30B1F07E"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pict w14:anchorId="6B852B74">
          <v:rect id="_x0000_i1075" style="width:0;height:1.5pt" o:hralign="center" o:hrstd="t" o:hr="t" fillcolor="#a0a0a0" stroked="f"/>
        </w:pict>
      </w:r>
    </w:p>
    <w:p w14:paraId="3563CEFE"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SRE Practices</w:t>
      </w:r>
    </w:p>
    <w:p w14:paraId="5108A91C"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1. Monitoring and Alerting</w:t>
      </w:r>
    </w:p>
    <w:p w14:paraId="544C71E9" w14:textId="77777777" w:rsidR="002B41EB" w:rsidRPr="002B41EB" w:rsidRDefault="002B41EB" w:rsidP="002B41EB">
      <w:pPr>
        <w:numPr>
          <w:ilvl w:val="0"/>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Proactive Monitoring:</w:t>
      </w:r>
      <w:r w:rsidRPr="002B41EB">
        <w:rPr>
          <w:rFonts w:ascii="Georgia" w:eastAsia="Times New Roman" w:hAnsi="Georgia" w:cs="Times New Roman"/>
          <w:color w:val="000000" w:themeColor="text1"/>
          <w:kern w:val="0"/>
          <w:sz w:val="24"/>
          <w:szCs w:val="24"/>
          <w:lang w:eastAsia="en-IN"/>
          <w14:ligatures w14:val="none"/>
        </w:rPr>
        <w:t xml:space="preserve"> Use metrics and dashboards to track key indicators of system health, such as CPU usage, latency, and error rates. This helps detect and prevent failures early.</w:t>
      </w:r>
    </w:p>
    <w:p w14:paraId="13BAD036" w14:textId="77777777" w:rsidR="002B41EB" w:rsidRPr="002B41EB" w:rsidRDefault="002B41EB" w:rsidP="002B41EB">
      <w:pPr>
        <w:numPr>
          <w:ilvl w:val="0"/>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Effective Alerts:</w:t>
      </w:r>
      <w:r w:rsidRPr="002B41EB">
        <w:rPr>
          <w:rFonts w:ascii="Georgia" w:eastAsia="Times New Roman" w:hAnsi="Georgia" w:cs="Times New Roman"/>
          <w:color w:val="000000" w:themeColor="text1"/>
          <w:kern w:val="0"/>
          <w:sz w:val="24"/>
          <w:szCs w:val="24"/>
          <w:lang w:eastAsia="en-IN"/>
          <w14:ligatures w14:val="none"/>
        </w:rPr>
        <w:t xml:space="preserve"> SREs set up </w:t>
      </w:r>
      <w:r w:rsidRPr="002B41EB">
        <w:rPr>
          <w:rFonts w:ascii="Georgia" w:eastAsia="Times New Roman" w:hAnsi="Georgia" w:cs="Times New Roman"/>
          <w:b/>
          <w:bCs/>
          <w:color w:val="000000" w:themeColor="text1"/>
          <w:kern w:val="0"/>
          <w:sz w:val="24"/>
          <w:szCs w:val="24"/>
          <w:lang w:eastAsia="en-IN"/>
          <w14:ligatures w14:val="none"/>
        </w:rPr>
        <w:t>alerts</w:t>
      </w:r>
      <w:r w:rsidRPr="002B41EB">
        <w:rPr>
          <w:rFonts w:ascii="Georgia" w:eastAsia="Times New Roman" w:hAnsi="Georgia" w:cs="Times New Roman"/>
          <w:color w:val="000000" w:themeColor="text1"/>
          <w:kern w:val="0"/>
          <w:sz w:val="24"/>
          <w:szCs w:val="24"/>
          <w:lang w:eastAsia="en-IN"/>
          <w14:ligatures w14:val="none"/>
        </w:rPr>
        <w:t xml:space="preserve"> based on thresholds related to SLOs. Alerts should notify teams of issues that require immediate attention while minimizing alert fatigue (unnecessary alerts).</w:t>
      </w:r>
    </w:p>
    <w:p w14:paraId="00D275EC"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2. Capacity Planning</w:t>
      </w:r>
    </w:p>
    <w:p w14:paraId="25028B18" w14:textId="77777777" w:rsidR="002B41EB" w:rsidRPr="002B41EB" w:rsidRDefault="002B41EB" w:rsidP="002B41EB">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Demand Forecasting:</w:t>
      </w:r>
      <w:r w:rsidRPr="002B41EB">
        <w:rPr>
          <w:rFonts w:ascii="Georgia" w:eastAsia="Times New Roman" w:hAnsi="Georgia" w:cs="Times New Roman"/>
          <w:color w:val="000000" w:themeColor="text1"/>
          <w:kern w:val="0"/>
          <w:sz w:val="24"/>
          <w:szCs w:val="24"/>
          <w:lang w:eastAsia="en-IN"/>
          <w14:ligatures w14:val="none"/>
        </w:rPr>
        <w:t xml:space="preserve"> SREs work with infrastructure teams to predict future resource needs based on growth trends and seasonal peaks.</w:t>
      </w:r>
    </w:p>
    <w:p w14:paraId="6D9EDF93" w14:textId="77777777" w:rsidR="002B41EB" w:rsidRPr="002B41EB" w:rsidRDefault="002B41EB" w:rsidP="002B41EB">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Scalability:</w:t>
      </w:r>
      <w:r w:rsidRPr="002B41EB">
        <w:rPr>
          <w:rFonts w:ascii="Georgia" w:eastAsia="Times New Roman" w:hAnsi="Georgia" w:cs="Times New Roman"/>
          <w:color w:val="000000" w:themeColor="text1"/>
          <w:kern w:val="0"/>
          <w:sz w:val="24"/>
          <w:szCs w:val="24"/>
          <w:lang w:eastAsia="en-IN"/>
          <w14:ligatures w14:val="none"/>
        </w:rPr>
        <w:t xml:space="preserve"> They ensure that the system can scale efficiently by adding resources when needed, whether through auto-scaling, horizontal scaling, or provisioning new instances.</w:t>
      </w:r>
    </w:p>
    <w:p w14:paraId="02F3F72A"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3. Incident Management</w:t>
      </w:r>
    </w:p>
    <w:p w14:paraId="645DBF93" w14:textId="77777777" w:rsidR="002B41EB" w:rsidRPr="002B41EB" w:rsidRDefault="002B41EB" w:rsidP="002B41EB">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Runbooks and Playbooks:</w:t>
      </w:r>
      <w:r w:rsidRPr="002B41EB">
        <w:rPr>
          <w:rFonts w:ascii="Georgia" w:eastAsia="Times New Roman" w:hAnsi="Georgia" w:cs="Times New Roman"/>
          <w:color w:val="000000" w:themeColor="text1"/>
          <w:kern w:val="0"/>
          <w:sz w:val="24"/>
          <w:szCs w:val="24"/>
          <w:lang w:eastAsia="en-IN"/>
          <w14:ligatures w14:val="none"/>
        </w:rPr>
        <w:t xml:space="preserve"> SREs maintain detailed runbooks to handle common incidents and guide the incident response team. Playbooks outline specific steps to mitigate and recover from failures.</w:t>
      </w:r>
    </w:p>
    <w:p w14:paraId="7B8B68E1" w14:textId="77777777" w:rsidR="002B41EB" w:rsidRPr="002B41EB" w:rsidRDefault="002B41EB" w:rsidP="002B41EB">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On-call Rotations:</w:t>
      </w:r>
      <w:r w:rsidRPr="002B41EB">
        <w:rPr>
          <w:rFonts w:ascii="Georgia" w:eastAsia="Times New Roman" w:hAnsi="Georgia" w:cs="Times New Roman"/>
          <w:color w:val="000000" w:themeColor="text1"/>
          <w:kern w:val="0"/>
          <w:sz w:val="24"/>
          <w:szCs w:val="24"/>
          <w:lang w:eastAsia="en-IN"/>
          <w14:ligatures w14:val="none"/>
        </w:rPr>
        <w:t xml:space="preserve"> SRE teams often manage on-call rotations to ensure that someone is always available to respond to critical incidents.</w:t>
      </w:r>
    </w:p>
    <w:p w14:paraId="2E4387F6"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4. Post-Incident Reviews (Postmortems)</w:t>
      </w:r>
    </w:p>
    <w:p w14:paraId="6FC3A488" w14:textId="77777777" w:rsidR="002B41EB" w:rsidRPr="002B41EB" w:rsidRDefault="002B41EB" w:rsidP="002B41EB">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lastRenderedPageBreak/>
        <w:t>Blameless Postmortems:</w:t>
      </w:r>
      <w:r w:rsidRPr="002B41EB">
        <w:rPr>
          <w:rFonts w:ascii="Georgia" w:eastAsia="Times New Roman" w:hAnsi="Georgia" w:cs="Times New Roman"/>
          <w:color w:val="000000" w:themeColor="text1"/>
          <w:kern w:val="0"/>
          <w:sz w:val="24"/>
          <w:szCs w:val="24"/>
          <w:lang w:eastAsia="en-IN"/>
          <w14:ligatures w14:val="none"/>
        </w:rPr>
        <w:t xml:space="preserve"> After an incident, SREs conduct postmortems to identify root causes and long-term fixes. The focus is on learning from failures rather than blaming individuals.</w:t>
      </w:r>
    </w:p>
    <w:p w14:paraId="3F8BF024" w14:textId="77777777" w:rsidR="002B41EB" w:rsidRPr="002B41EB" w:rsidRDefault="002B41EB" w:rsidP="002B41EB">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Actionable Insights:</w:t>
      </w:r>
      <w:r w:rsidRPr="002B41EB">
        <w:rPr>
          <w:rFonts w:ascii="Georgia" w:eastAsia="Times New Roman" w:hAnsi="Georgia" w:cs="Times New Roman"/>
          <w:color w:val="000000" w:themeColor="text1"/>
          <w:kern w:val="0"/>
          <w:sz w:val="24"/>
          <w:szCs w:val="24"/>
          <w:lang w:eastAsia="en-IN"/>
          <w14:ligatures w14:val="none"/>
        </w:rPr>
        <w:t xml:space="preserve"> The goal of postmortems is to produce actionable insights that prevent similar failures in the future. This often includes adding monitoring, alerts, or redundancies.</w:t>
      </w:r>
    </w:p>
    <w:p w14:paraId="76885CEE"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5. Infrastructure as Code (</w:t>
      </w:r>
      <w:proofErr w:type="spellStart"/>
      <w:r w:rsidRPr="002B41EB">
        <w:rPr>
          <w:rFonts w:ascii="Georgia" w:eastAsia="Times New Roman" w:hAnsi="Georgia" w:cs="Times New Roman"/>
          <w:b/>
          <w:bCs/>
          <w:color w:val="000000" w:themeColor="text1"/>
          <w:kern w:val="0"/>
          <w:sz w:val="24"/>
          <w:szCs w:val="24"/>
          <w:lang w:eastAsia="en-IN"/>
          <w14:ligatures w14:val="none"/>
        </w:rPr>
        <w:t>IaC</w:t>
      </w:r>
      <w:proofErr w:type="spellEnd"/>
      <w:r w:rsidRPr="002B41EB">
        <w:rPr>
          <w:rFonts w:ascii="Georgia" w:eastAsia="Times New Roman" w:hAnsi="Georgia" w:cs="Times New Roman"/>
          <w:b/>
          <w:bCs/>
          <w:color w:val="000000" w:themeColor="text1"/>
          <w:kern w:val="0"/>
          <w:sz w:val="24"/>
          <w:szCs w:val="24"/>
          <w:lang w:eastAsia="en-IN"/>
          <w14:ligatures w14:val="none"/>
        </w:rPr>
        <w:t>)</w:t>
      </w:r>
    </w:p>
    <w:p w14:paraId="68621E14" w14:textId="77777777" w:rsidR="002B41EB" w:rsidRPr="002B41EB" w:rsidRDefault="002B41EB" w:rsidP="002B41EB">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Automated Infrastructure:</w:t>
      </w:r>
      <w:r w:rsidRPr="002B41EB">
        <w:rPr>
          <w:rFonts w:ascii="Georgia" w:eastAsia="Times New Roman" w:hAnsi="Georgia" w:cs="Times New Roman"/>
          <w:color w:val="000000" w:themeColor="text1"/>
          <w:kern w:val="0"/>
          <w:sz w:val="24"/>
          <w:szCs w:val="24"/>
          <w:lang w:eastAsia="en-IN"/>
          <w14:ligatures w14:val="none"/>
        </w:rPr>
        <w:t xml:space="preserve"> SREs use </w:t>
      </w:r>
      <w:r w:rsidRPr="002B41EB">
        <w:rPr>
          <w:rFonts w:ascii="Georgia" w:eastAsia="Times New Roman" w:hAnsi="Georgia" w:cs="Times New Roman"/>
          <w:b/>
          <w:bCs/>
          <w:color w:val="000000" w:themeColor="text1"/>
          <w:kern w:val="0"/>
          <w:sz w:val="24"/>
          <w:szCs w:val="24"/>
          <w:lang w:eastAsia="en-IN"/>
          <w14:ligatures w14:val="none"/>
        </w:rPr>
        <w:t>Infrastructure as Code (</w:t>
      </w:r>
      <w:proofErr w:type="spellStart"/>
      <w:r w:rsidRPr="002B41EB">
        <w:rPr>
          <w:rFonts w:ascii="Georgia" w:eastAsia="Times New Roman" w:hAnsi="Georgia" w:cs="Times New Roman"/>
          <w:b/>
          <w:bCs/>
          <w:color w:val="000000" w:themeColor="text1"/>
          <w:kern w:val="0"/>
          <w:sz w:val="24"/>
          <w:szCs w:val="24"/>
          <w:lang w:eastAsia="en-IN"/>
          <w14:ligatures w14:val="none"/>
        </w:rPr>
        <w:t>IaC</w:t>
      </w:r>
      <w:proofErr w:type="spellEnd"/>
      <w:r w:rsidRPr="002B41EB">
        <w:rPr>
          <w:rFonts w:ascii="Georgia" w:eastAsia="Times New Roman" w:hAnsi="Georgia" w:cs="Times New Roman"/>
          <w:b/>
          <w:bCs/>
          <w:color w:val="000000" w:themeColor="text1"/>
          <w:kern w:val="0"/>
          <w:sz w:val="24"/>
          <w:szCs w:val="24"/>
          <w:lang w:eastAsia="en-IN"/>
          <w14:ligatures w14:val="none"/>
        </w:rPr>
        <w:t>)</w:t>
      </w:r>
      <w:r w:rsidRPr="002B41EB">
        <w:rPr>
          <w:rFonts w:ascii="Georgia" w:eastAsia="Times New Roman" w:hAnsi="Georgia" w:cs="Times New Roman"/>
          <w:color w:val="000000" w:themeColor="text1"/>
          <w:kern w:val="0"/>
          <w:sz w:val="24"/>
          <w:szCs w:val="24"/>
          <w:lang w:eastAsia="en-IN"/>
          <w14:ligatures w14:val="none"/>
        </w:rPr>
        <w:t xml:space="preserve"> to automate the provisioning and management of infrastructure. This helps ensure consistency and repeatability in deploying systems and services.</w:t>
      </w:r>
    </w:p>
    <w:p w14:paraId="1728DCC7" w14:textId="77777777" w:rsidR="002B41EB" w:rsidRPr="002B41EB" w:rsidRDefault="002B41EB" w:rsidP="002B41EB">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Version Control for Configurations:</w:t>
      </w:r>
      <w:r w:rsidRPr="002B41EB">
        <w:rPr>
          <w:rFonts w:ascii="Georgia" w:eastAsia="Times New Roman" w:hAnsi="Georgia" w:cs="Times New Roman"/>
          <w:color w:val="000000" w:themeColor="text1"/>
          <w:kern w:val="0"/>
          <w:sz w:val="24"/>
          <w:szCs w:val="24"/>
          <w:lang w:eastAsia="en-IN"/>
          <w14:ligatures w14:val="none"/>
        </w:rPr>
        <w:t xml:space="preserve"> </w:t>
      </w:r>
      <w:proofErr w:type="spellStart"/>
      <w:r w:rsidRPr="002B41EB">
        <w:rPr>
          <w:rFonts w:ascii="Georgia" w:eastAsia="Times New Roman" w:hAnsi="Georgia" w:cs="Times New Roman"/>
          <w:color w:val="000000" w:themeColor="text1"/>
          <w:kern w:val="0"/>
          <w:sz w:val="24"/>
          <w:szCs w:val="24"/>
          <w:lang w:eastAsia="en-IN"/>
          <w14:ligatures w14:val="none"/>
        </w:rPr>
        <w:t>IaC</w:t>
      </w:r>
      <w:proofErr w:type="spellEnd"/>
      <w:r w:rsidRPr="002B41EB">
        <w:rPr>
          <w:rFonts w:ascii="Georgia" w:eastAsia="Times New Roman" w:hAnsi="Georgia" w:cs="Times New Roman"/>
          <w:color w:val="000000" w:themeColor="text1"/>
          <w:kern w:val="0"/>
          <w:sz w:val="24"/>
          <w:szCs w:val="24"/>
          <w:lang w:eastAsia="en-IN"/>
          <w14:ligatures w14:val="none"/>
        </w:rPr>
        <w:t xml:space="preserve"> allows infrastructure configurations to be versioned and stored in code repositories, making it easier to track changes and rollback when necessary.</w:t>
      </w:r>
    </w:p>
    <w:p w14:paraId="15AA8D45"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6. Chaos Engineering</w:t>
      </w:r>
    </w:p>
    <w:p w14:paraId="4AFA54C6" w14:textId="77777777" w:rsidR="002B41EB" w:rsidRPr="002B41EB" w:rsidRDefault="002B41EB" w:rsidP="002B41EB">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Simulating Failures:</w:t>
      </w:r>
      <w:r w:rsidRPr="002B41EB">
        <w:rPr>
          <w:rFonts w:ascii="Georgia" w:eastAsia="Times New Roman" w:hAnsi="Georgia" w:cs="Times New Roman"/>
          <w:color w:val="000000" w:themeColor="text1"/>
          <w:kern w:val="0"/>
          <w:sz w:val="24"/>
          <w:szCs w:val="24"/>
          <w:lang w:eastAsia="en-IN"/>
          <w14:ligatures w14:val="none"/>
        </w:rPr>
        <w:t xml:space="preserve"> SREs use chaos engineering to test the system’s resilience by introducing controlled failures. This helps teams understand how the system behaves under stress and identify weak points.</w:t>
      </w:r>
    </w:p>
    <w:p w14:paraId="00931F6D" w14:textId="77777777" w:rsidR="002B41EB" w:rsidRPr="002B41EB" w:rsidRDefault="002B41EB" w:rsidP="002B41EB">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Resilience Testing:</w:t>
      </w:r>
      <w:r w:rsidRPr="002B41EB">
        <w:rPr>
          <w:rFonts w:ascii="Georgia" w:eastAsia="Times New Roman" w:hAnsi="Georgia" w:cs="Times New Roman"/>
          <w:color w:val="000000" w:themeColor="text1"/>
          <w:kern w:val="0"/>
          <w:sz w:val="24"/>
          <w:szCs w:val="24"/>
          <w:lang w:eastAsia="en-IN"/>
          <w14:ligatures w14:val="none"/>
        </w:rPr>
        <w:t xml:space="preserve"> By simulating network outages, hardware failures, or high load, SREs can identify failure points and improve fault tolerance.</w:t>
      </w:r>
    </w:p>
    <w:p w14:paraId="272956DD"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7. Collaboration with Development Teams</w:t>
      </w:r>
    </w:p>
    <w:p w14:paraId="77F633F3" w14:textId="77777777" w:rsidR="002B41EB" w:rsidRPr="002B41EB" w:rsidRDefault="002B41EB" w:rsidP="002B41EB">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Shared Responsibility:</w:t>
      </w:r>
      <w:r w:rsidRPr="002B41EB">
        <w:rPr>
          <w:rFonts w:ascii="Georgia" w:eastAsia="Times New Roman" w:hAnsi="Georgia" w:cs="Times New Roman"/>
          <w:color w:val="000000" w:themeColor="text1"/>
          <w:kern w:val="0"/>
          <w:sz w:val="24"/>
          <w:szCs w:val="24"/>
          <w:lang w:eastAsia="en-IN"/>
          <w14:ligatures w14:val="none"/>
        </w:rPr>
        <w:t xml:space="preserve"> SREs work closely with development teams to ensure that reliability is considered during the development lifecycle. Both teams share the responsibility for system uptime and performance.</w:t>
      </w:r>
    </w:p>
    <w:p w14:paraId="3B33EA8D" w14:textId="77777777" w:rsidR="002B41EB" w:rsidRPr="002B41EB" w:rsidRDefault="002B41EB" w:rsidP="002B41EB">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lastRenderedPageBreak/>
        <w:t>Shift-Left Practices:</w:t>
      </w:r>
      <w:r w:rsidRPr="002B41EB">
        <w:rPr>
          <w:rFonts w:ascii="Georgia" w:eastAsia="Times New Roman" w:hAnsi="Georgia" w:cs="Times New Roman"/>
          <w:color w:val="000000" w:themeColor="text1"/>
          <w:kern w:val="0"/>
          <w:sz w:val="24"/>
          <w:szCs w:val="24"/>
          <w:lang w:eastAsia="en-IN"/>
          <w14:ligatures w14:val="none"/>
        </w:rPr>
        <w:t xml:space="preserve"> SRE encourages shifting operational concerns like testing and reliability to the early stages of development (e.g., during coding or integration), reducing operational risks after deployment.</w:t>
      </w:r>
    </w:p>
    <w:p w14:paraId="51B9E96E"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8. Change Management</w:t>
      </w:r>
    </w:p>
    <w:p w14:paraId="643D025E" w14:textId="77777777" w:rsidR="002B41EB" w:rsidRPr="002B41EB" w:rsidRDefault="002B41EB" w:rsidP="002B41EB">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Controlled Releases:</w:t>
      </w:r>
      <w:r w:rsidRPr="002B41EB">
        <w:rPr>
          <w:rFonts w:ascii="Georgia" w:eastAsia="Times New Roman" w:hAnsi="Georgia" w:cs="Times New Roman"/>
          <w:color w:val="000000" w:themeColor="text1"/>
          <w:kern w:val="0"/>
          <w:sz w:val="24"/>
          <w:szCs w:val="24"/>
          <w:lang w:eastAsia="en-IN"/>
          <w14:ligatures w14:val="none"/>
        </w:rPr>
        <w:t xml:space="preserve"> SREs ensure that changes to the system are rolled out in a controlled manner, using techniques like </w:t>
      </w:r>
      <w:r w:rsidRPr="002B41EB">
        <w:rPr>
          <w:rFonts w:ascii="Georgia" w:eastAsia="Times New Roman" w:hAnsi="Georgia" w:cs="Times New Roman"/>
          <w:b/>
          <w:bCs/>
          <w:color w:val="000000" w:themeColor="text1"/>
          <w:kern w:val="0"/>
          <w:sz w:val="24"/>
          <w:szCs w:val="24"/>
          <w:lang w:eastAsia="en-IN"/>
          <w14:ligatures w14:val="none"/>
        </w:rPr>
        <w:t>canary releases</w:t>
      </w:r>
      <w:r w:rsidRPr="002B41EB">
        <w:rPr>
          <w:rFonts w:ascii="Georgia" w:eastAsia="Times New Roman" w:hAnsi="Georgia" w:cs="Times New Roman"/>
          <w:color w:val="000000" w:themeColor="text1"/>
          <w:kern w:val="0"/>
          <w:sz w:val="24"/>
          <w:szCs w:val="24"/>
          <w:lang w:eastAsia="en-IN"/>
          <w14:ligatures w14:val="none"/>
        </w:rPr>
        <w:t xml:space="preserve">, </w:t>
      </w:r>
      <w:r w:rsidRPr="002B41EB">
        <w:rPr>
          <w:rFonts w:ascii="Georgia" w:eastAsia="Times New Roman" w:hAnsi="Georgia" w:cs="Times New Roman"/>
          <w:b/>
          <w:bCs/>
          <w:color w:val="000000" w:themeColor="text1"/>
          <w:kern w:val="0"/>
          <w:sz w:val="24"/>
          <w:szCs w:val="24"/>
          <w:lang w:eastAsia="en-IN"/>
          <w14:ligatures w14:val="none"/>
        </w:rPr>
        <w:t>blue/green deployments</w:t>
      </w:r>
      <w:r w:rsidRPr="002B41EB">
        <w:rPr>
          <w:rFonts w:ascii="Georgia" w:eastAsia="Times New Roman" w:hAnsi="Georgia" w:cs="Times New Roman"/>
          <w:color w:val="000000" w:themeColor="text1"/>
          <w:kern w:val="0"/>
          <w:sz w:val="24"/>
          <w:szCs w:val="24"/>
          <w:lang w:eastAsia="en-IN"/>
          <w14:ligatures w14:val="none"/>
        </w:rPr>
        <w:t xml:space="preserve">, and </w:t>
      </w:r>
      <w:r w:rsidRPr="002B41EB">
        <w:rPr>
          <w:rFonts w:ascii="Georgia" w:eastAsia="Times New Roman" w:hAnsi="Georgia" w:cs="Times New Roman"/>
          <w:b/>
          <w:bCs/>
          <w:color w:val="000000" w:themeColor="text1"/>
          <w:kern w:val="0"/>
          <w:sz w:val="24"/>
          <w:szCs w:val="24"/>
          <w:lang w:eastAsia="en-IN"/>
          <w14:ligatures w14:val="none"/>
        </w:rPr>
        <w:t>feature flags</w:t>
      </w:r>
      <w:r w:rsidRPr="002B41EB">
        <w:rPr>
          <w:rFonts w:ascii="Georgia" w:eastAsia="Times New Roman" w:hAnsi="Georgia" w:cs="Times New Roman"/>
          <w:color w:val="000000" w:themeColor="text1"/>
          <w:kern w:val="0"/>
          <w:sz w:val="24"/>
          <w:szCs w:val="24"/>
          <w:lang w:eastAsia="en-IN"/>
          <w14:ligatures w14:val="none"/>
        </w:rPr>
        <w:t xml:space="preserve"> to reduce the risk of failure.</w:t>
      </w:r>
    </w:p>
    <w:p w14:paraId="1390AF16" w14:textId="77777777" w:rsidR="002B41EB" w:rsidRPr="002B41EB" w:rsidRDefault="002B41EB" w:rsidP="002B41EB">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Automated Rollbacks:</w:t>
      </w:r>
      <w:r w:rsidRPr="002B41EB">
        <w:rPr>
          <w:rFonts w:ascii="Georgia" w:eastAsia="Times New Roman" w:hAnsi="Georgia" w:cs="Times New Roman"/>
          <w:color w:val="000000" w:themeColor="text1"/>
          <w:kern w:val="0"/>
          <w:sz w:val="24"/>
          <w:szCs w:val="24"/>
          <w:lang w:eastAsia="en-IN"/>
          <w14:ligatures w14:val="none"/>
        </w:rPr>
        <w:t xml:space="preserve"> In case of failures, SRE practices automated rollbacks or remediation actions to quickly restore the system to a working state.</w:t>
      </w:r>
    </w:p>
    <w:p w14:paraId="309997CA"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9. Self-Healing Systems</w:t>
      </w:r>
    </w:p>
    <w:p w14:paraId="0F60EE16" w14:textId="77777777" w:rsidR="002B41EB" w:rsidRPr="002B41EB" w:rsidRDefault="002B41EB" w:rsidP="002B41EB">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Fault Tolerance:</w:t>
      </w:r>
      <w:r w:rsidRPr="002B41EB">
        <w:rPr>
          <w:rFonts w:ascii="Georgia" w:eastAsia="Times New Roman" w:hAnsi="Georgia" w:cs="Times New Roman"/>
          <w:color w:val="000000" w:themeColor="text1"/>
          <w:kern w:val="0"/>
          <w:sz w:val="24"/>
          <w:szCs w:val="24"/>
          <w:lang w:eastAsia="en-IN"/>
          <w14:ligatures w14:val="none"/>
        </w:rPr>
        <w:t xml:space="preserve"> SRE teams design systems to self-recover from failures without human intervention. For example, if a server crashes, another instance is automatically spun up.</w:t>
      </w:r>
    </w:p>
    <w:p w14:paraId="149A8355" w14:textId="77777777" w:rsidR="002B41EB" w:rsidRPr="002B41EB" w:rsidRDefault="002B41EB" w:rsidP="002B41EB">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t>Redundancy:</w:t>
      </w:r>
      <w:r w:rsidRPr="002B41EB">
        <w:rPr>
          <w:rFonts w:ascii="Georgia" w:eastAsia="Times New Roman" w:hAnsi="Georgia" w:cs="Times New Roman"/>
          <w:color w:val="000000" w:themeColor="text1"/>
          <w:kern w:val="0"/>
          <w:sz w:val="24"/>
          <w:szCs w:val="24"/>
          <w:lang w:eastAsia="en-IN"/>
          <w14:ligatures w14:val="none"/>
        </w:rPr>
        <w:t xml:space="preserve"> Systems are built with redundant components to minimize the impact of a single failure, ensuring high availability even when parts of the system fail.</w:t>
      </w:r>
    </w:p>
    <w:p w14:paraId="06AD1658"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pict w14:anchorId="6EE0FE7E">
          <v:rect id="_x0000_i1076" style="width:0;height:1.5pt" o:hralign="center" o:hrstd="t" o:hr="t" fillcolor="#a0a0a0" stroked="f"/>
        </w:pict>
      </w:r>
    </w:p>
    <w:p w14:paraId="1ED1668F" w14:textId="77777777" w:rsidR="00E21EFE" w:rsidRDefault="00E21EFE">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393EE5DE" w14:textId="23FF93AF"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41EB">
        <w:rPr>
          <w:rFonts w:ascii="Georgia" w:eastAsia="Times New Roman" w:hAnsi="Georgia" w:cs="Times New Roman"/>
          <w:b/>
          <w:bCs/>
          <w:color w:val="000000" w:themeColor="text1"/>
          <w:kern w:val="0"/>
          <w:sz w:val="24"/>
          <w:szCs w:val="24"/>
          <w:lang w:eastAsia="en-IN"/>
          <w14:ligatures w14:val="none"/>
        </w:rPr>
        <w:lastRenderedPageBreak/>
        <w:t>Summary of Core SRE Practices:</w:t>
      </w:r>
    </w:p>
    <w:p w14:paraId="28C69521"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tbl>
      <w:tblPr>
        <w:tblW w:w="89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0"/>
        <w:gridCol w:w="6305"/>
      </w:tblGrid>
      <w:tr w:rsidR="002B41EB" w:rsidRPr="002B41EB" w14:paraId="00152ECB" w14:textId="77777777" w:rsidTr="002B41EB">
        <w:trPr>
          <w:trHeight w:val="506"/>
          <w:tblHeader/>
          <w:tblCellSpacing w:w="15" w:type="dxa"/>
        </w:trPr>
        <w:tc>
          <w:tcPr>
            <w:tcW w:w="0" w:type="auto"/>
            <w:vAlign w:val="center"/>
            <w:hideMark/>
          </w:tcPr>
          <w:p w14:paraId="3D053C75"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Principle/Practice</w:t>
            </w:r>
          </w:p>
        </w:tc>
        <w:tc>
          <w:tcPr>
            <w:tcW w:w="0" w:type="auto"/>
            <w:vAlign w:val="center"/>
            <w:hideMark/>
          </w:tcPr>
          <w:p w14:paraId="0CED20EF"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Key Focus</w:t>
            </w:r>
          </w:p>
        </w:tc>
      </w:tr>
      <w:tr w:rsidR="002B41EB" w:rsidRPr="002B41EB" w14:paraId="30260321" w14:textId="77777777" w:rsidTr="002B41EB">
        <w:trPr>
          <w:trHeight w:val="492"/>
          <w:tblCellSpacing w:w="15" w:type="dxa"/>
        </w:trPr>
        <w:tc>
          <w:tcPr>
            <w:tcW w:w="0" w:type="auto"/>
            <w:vAlign w:val="center"/>
            <w:hideMark/>
          </w:tcPr>
          <w:p w14:paraId="47B0DD8A"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Embrace Risk</w:t>
            </w:r>
          </w:p>
        </w:tc>
        <w:tc>
          <w:tcPr>
            <w:tcW w:w="0" w:type="auto"/>
            <w:vAlign w:val="center"/>
            <w:hideMark/>
          </w:tcPr>
          <w:p w14:paraId="672FCF06"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color w:val="000000" w:themeColor="text1"/>
                <w:kern w:val="0"/>
                <w:lang w:eastAsia="en-IN"/>
                <w14:ligatures w14:val="none"/>
              </w:rPr>
              <w:t>Balance risk and reliability using error budgets</w:t>
            </w:r>
          </w:p>
        </w:tc>
      </w:tr>
      <w:tr w:rsidR="002B41EB" w:rsidRPr="002B41EB" w14:paraId="3AFD3E4B" w14:textId="77777777" w:rsidTr="002B41EB">
        <w:trPr>
          <w:trHeight w:val="506"/>
          <w:tblCellSpacing w:w="15" w:type="dxa"/>
        </w:trPr>
        <w:tc>
          <w:tcPr>
            <w:tcW w:w="0" w:type="auto"/>
            <w:vAlign w:val="center"/>
            <w:hideMark/>
          </w:tcPr>
          <w:p w14:paraId="3D52DCAF"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SLOs and SLAs</w:t>
            </w:r>
          </w:p>
        </w:tc>
        <w:tc>
          <w:tcPr>
            <w:tcW w:w="0" w:type="auto"/>
            <w:vAlign w:val="center"/>
            <w:hideMark/>
          </w:tcPr>
          <w:p w14:paraId="2EE8FB4B"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color w:val="000000" w:themeColor="text1"/>
                <w:kern w:val="0"/>
                <w:lang w:eastAsia="en-IN"/>
                <w14:ligatures w14:val="none"/>
              </w:rPr>
              <w:t>Define measurable reliability goals</w:t>
            </w:r>
          </w:p>
        </w:tc>
      </w:tr>
      <w:tr w:rsidR="002B41EB" w:rsidRPr="002B41EB" w14:paraId="510234F1" w14:textId="77777777" w:rsidTr="002B41EB">
        <w:trPr>
          <w:trHeight w:val="506"/>
          <w:tblCellSpacing w:w="15" w:type="dxa"/>
        </w:trPr>
        <w:tc>
          <w:tcPr>
            <w:tcW w:w="0" w:type="auto"/>
            <w:vAlign w:val="center"/>
            <w:hideMark/>
          </w:tcPr>
          <w:p w14:paraId="204B991E"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Reduce Toil</w:t>
            </w:r>
          </w:p>
        </w:tc>
        <w:tc>
          <w:tcPr>
            <w:tcW w:w="0" w:type="auto"/>
            <w:vAlign w:val="center"/>
            <w:hideMark/>
          </w:tcPr>
          <w:p w14:paraId="0F3DCD86"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color w:val="000000" w:themeColor="text1"/>
                <w:kern w:val="0"/>
                <w:lang w:eastAsia="en-IN"/>
                <w14:ligatures w14:val="none"/>
              </w:rPr>
              <w:t>Automate repetitive tasks to increase efficiency</w:t>
            </w:r>
          </w:p>
        </w:tc>
      </w:tr>
      <w:tr w:rsidR="002B41EB" w:rsidRPr="002B41EB" w14:paraId="2880B055" w14:textId="77777777" w:rsidTr="002B41EB">
        <w:trPr>
          <w:trHeight w:val="492"/>
          <w:tblCellSpacing w:w="15" w:type="dxa"/>
        </w:trPr>
        <w:tc>
          <w:tcPr>
            <w:tcW w:w="0" w:type="auto"/>
            <w:vAlign w:val="center"/>
            <w:hideMark/>
          </w:tcPr>
          <w:p w14:paraId="5CB5E248"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Automation</w:t>
            </w:r>
          </w:p>
        </w:tc>
        <w:tc>
          <w:tcPr>
            <w:tcW w:w="0" w:type="auto"/>
            <w:vAlign w:val="center"/>
            <w:hideMark/>
          </w:tcPr>
          <w:p w14:paraId="48B6D11A"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color w:val="000000" w:themeColor="text1"/>
                <w:kern w:val="0"/>
                <w:lang w:eastAsia="en-IN"/>
                <w14:ligatures w14:val="none"/>
              </w:rPr>
              <w:t>Automate operational tasks (e.g., monitoring, scaling)</w:t>
            </w:r>
          </w:p>
        </w:tc>
      </w:tr>
      <w:tr w:rsidR="002B41EB" w:rsidRPr="002B41EB" w14:paraId="458D8C0D" w14:textId="77777777" w:rsidTr="002B41EB">
        <w:trPr>
          <w:trHeight w:val="506"/>
          <w:tblCellSpacing w:w="15" w:type="dxa"/>
        </w:trPr>
        <w:tc>
          <w:tcPr>
            <w:tcW w:w="0" w:type="auto"/>
            <w:vAlign w:val="center"/>
            <w:hideMark/>
          </w:tcPr>
          <w:p w14:paraId="6BF97735"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Incident Response</w:t>
            </w:r>
          </w:p>
        </w:tc>
        <w:tc>
          <w:tcPr>
            <w:tcW w:w="0" w:type="auto"/>
            <w:vAlign w:val="center"/>
            <w:hideMark/>
          </w:tcPr>
          <w:p w14:paraId="5C5F0D49"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color w:val="000000" w:themeColor="text1"/>
                <w:kern w:val="0"/>
                <w:lang w:eastAsia="en-IN"/>
                <w14:ligatures w14:val="none"/>
              </w:rPr>
              <w:t>Rapid incident diagnosis and resolution</w:t>
            </w:r>
          </w:p>
        </w:tc>
      </w:tr>
      <w:tr w:rsidR="002B41EB" w:rsidRPr="002B41EB" w14:paraId="53F903EB" w14:textId="77777777" w:rsidTr="002B41EB">
        <w:trPr>
          <w:trHeight w:val="492"/>
          <w:tblCellSpacing w:w="15" w:type="dxa"/>
        </w:trPr>
        <w:tc>
          <w:tcPr>
            <w:tcW w:w="0" w:type="auto"/>
            <w:vAlign w:val="center"/>
            <w:hideMark/>
          </w:tcPr>
          <w:p w14:paraId="6242A317"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Postmortems</w:t>
            </w:r>
          </w:p>
        </w:tc>
        <w:tc>
          <w:tcPr>
            <w:tcW w:w="0" w:type="auto"/>
            <w:vAlign w:val="center"/>
            <w:hideMark/>
          </w:tcPr>
          <w:p w14:paraId="3177976D"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color w:val="000000" w:themeColor="text1"/>
                <w:kern w:val="0"/>
                <w:lang w:eastAsia="en-IN"/>
                <w14:ligatures w14:val="none"/>
              </w:rPr>
              <w:t>Learn from failures through blameless reviews</w:t>
            </w:r>
          </w:p>
        </w:tc>
      </w:tr>
      <w:tr w:rsidR="002B41EB" w:rsidRPr="002B41EB" w14:paraId="4592AE26" w14:textId="77777777" w:rsidTr="002B41EB">
        <w:trPr>
          <w:trHeight w:val="506"/>
          <w:tblCellSpacing w:w="15" w:type="dxa"/>
        </w:trPr>
        <w:tc>
          <w:tcPr>
            <w:tcW w:w="0" w:type="auto"/>
            <w:vAlign w:val="center"/>
            <w:hideMark/>
          </w:tcPr>
          <w:p w14:paraId="1318279D"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Capacity Planning</w:t>
            </w:r>
          </w:p>
        </w:tc>
        <w:tc>
          <w:tcPr>
            <w:tcW w:w="0" w:type="auto"/>
            <w:vAlign w:val="center"/>
            <w:hideMark/>
          </w:tcPr>
          <w:p w14:paraId="20B47253"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color w:val="000000" w:themeColor="text1"/>
                <w:kern w:val="0"/>
                <w:lang w:eastAsia="en-IN"/>
                <w14:ligatures w14:val="none"/>
              </w:rPr>
              <w:t>Plan for future demand and scalability</w:t>
            </w:r>
          </w:p>
        </w:tc>
      </w:tr>
      <w:tr w:rsidR="002B41EB" w:rsidRPr="002B41EB" w14:paraId="0FC2BFC0" w14:textId="77777777" w:rsidTr="002B41EB">
        <w:trPr>
          <w:trHeight w:val="506"/>
          <w:tblCellSpacing w:w="15" w:type="dxa"/>
        </w:trPr>
        <w:tc>
          <w:tcPr>
            <w:tcW w:w="0" w:type="auto"/>
            <w:vAlign w:val="center"/>
            <w:hideMark/>
          </w:tcPr>
          <w:p w14:paraId="272FB309"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Chaos Engineering</w:t>
            </w:r>
          </w:p>
        </w:tc>
        <w:tc>
          <w:tcPr>
            <w:tcW w:w="0" w:type="auto"/>
            <w:vAlign w:val="center"/>
            <w:hideMark/>
          </w:tcPr>
          <w:p w14:paraId="6BF421D4"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color w:val="000000" w:themeColor="text1"/>
                <w:kern w:val="0"/>
                <w:lang w:eastAsia="en-IN"/>
                <w14:ligatures w14:val="none"/>
              </w:rPr>
              <w:t>Test system resilience through controlled failures</w:t>
            </w:r>
          </w:p>
        </w:tc>
      </w:tr>
      <w:tr w:rsidR="002B41EB" w:rsidRPr="002B41EB" w14:paraId="709543C8" w14:textId="77777777" w:rsidTr="002B41EB">
        <w:trPr>
          <w:trHeight w:val="492"/>
          <w:tblCellSpacing w:w="15" w:type="dxa"/>
        </w:trPr>
        <w:tc>
          <w:tcPr>
            <w:tcW w:w="0" w:type="auto"/>
            <w:vAlign w:val="center"/>
            <w:hideMark/>
          </w:tcPr>
          <w:p w14:paraId="3D42D46F"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Collaboration</w:t>
            </w:r>
          </w:p>
        </w:tc>
        <w:tc>
          <w:tcPr>
            <w:tcW w:w="0" w:type="auto"/>
            <w:vAlign w:val="center"/>
            <w:hideMark/>
          </w:tcPr>
          <w:p w14:paraId="47DC7C31"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color w:val="000000" w:themeColor="text1"/>
                <w:kern w:val="0"/>
                <w:lang w:eastAsia="en-IN"/>
                <w14:ligatures w14:val="none"/>
              </w:rPr>
              <w:t>Work closely with development teams to improve reliability</w:t>
            </w:r>
          </w:p>
        </w:tc>
      </w:tr>
      <w:tr w:rsidR="002B41EB" w:rsidRPr="002B41EB" w14:paraId="2DDD406E" w14:textId="77777777" w:rsidTr="002B41EB">
        <w:trPr>
          <w:trHeight w:val="506"/>
          <w:tblCellSpacing w:w="15" w:type="dxa"/>
        </w:trPr>
        <w:tc>
          <w:tcPr>
            <w:tcW w:w="0" w:type="auto"/>
            <w:vAlign w:val="center"/>
            <w:hideMark/>
          </w:tcPr>
          <w:p w14:paraId="295643A6"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b/>
                <w:bCs/>
                <w:color w:val="000000" w:themeColor="text1"/>
                <w:kern w:val="0"/>
                <w:lang w:eastAsia="en-IN"/>
                <w14:ligatures w14:val="none"/>
              </w:rPr>
              <w:t>Self-Healing Systems</w:t>
            </w:r>
          </w:p>
        </w:tc>
        <w:tc>
          <w:tcPr>
            <w:tcW w:w="0" w:type="auto"/>
            <w:vAlign w:val="center"/>
            <w:hideMark/>
          </w:tcPr>
          <w:p w14:paraId="6D6DF1AC"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2B41EB">
              <w:rPr>
                <w:rFonts w:ascii="Georgia" w:eastAsia="Times New Roman" w:hAnsi="Georgia" w:cs="Times New Roman"/>
                <w:color w:val="000000" w:themeColor="text1"/>
                <w:kern w:val="0"/>
                <w:lang w:eastAsia="en-IN"/>
                <w14:ligatures w14:val="none"/>
              </w:rPr>
              <w:t>Design systems that can recover automatically from failures</w:t>
            </w:r>
          </w:p>
        </w:tc>
      </w:tr>
    </w:tbl>
    <w:p w14:paraId="1BFD9A00" w14:textId="62584873" w:rsid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B4669F1" w14:textId="77777777" w:rsidR="00E21EFE" w:rsidRPr="002B41EB" w:rsidRDefault="00E21EFE"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B09A3E6" w14:textId="77777777" w:rsidR="002B41EB" w:rsidRPr="002B41EB" w:rsidRDefault="002B41EB"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41EB">
        <w:rPr>
          <w:rFonts w:ascii="Georgia" w:eastAsia="Times New Roman" w:hAnsi="Georgia" w:cs="Times New Roman"/>
          <w:color w:val="000000" w:themeColor="text1"/>
          <w:kern w:val="0"/>
          <w:sz w:val="24"/>
          <w:szCs w:val="24"/>
          <w:lang w:eastAsia="en-IN"/>
          <w14:ligatures w14:val="none"/>
        </w:rPr>
        <w:t>These SRE principles and practices help create highly reliable, efficient, and scalable systems that can handle the complexities of modern cloud-based and distributed architectures.</w:t>
      </w:r>
    </w:p>
    <w:p w14:paraId="22A1A8C6" w14:textId="77777777" w:rsidR="00671DF4" w:rsidRPr="00A655A8" w:rsidRDefault="00671DF4" w:rsidP="002B41E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A9BEE" w14:textId="77777777" w:rsidR="00E838F3" w:rsidRDefault="00E838F3" w:rsidP="001B483B">
      <w:pPr>
        <w:spacing w:after="0" w:line="240" w:lineRule="auto"/>
      </w:pPr>
      <w:r>
        <w:separator/>
      </w:r>
    </w:p>
  </w:endnote>
  <w:endnote w:type="continuationSeparator" w:id="0">
    <w:p w14:paraId="58B9C14B" w14:textId="77777777" w:rsidR="00E838F3" w:rsidRDefault="00E838F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12C1C" w14:textId="77777777" w:rsidR="00E838F3" w:rsidRDefault="00E838F3" w:rsidP="001B483B">
      <w:pPr>
        <w:spacing w:after="0" w:line="240" w:lineRule="auto"/>
      </w:pPr>
      <w:r>
        <w:separator/>
      </w:r>
    </w:p>
  </w:footnote>
  <w:footnote w:type="continuationSeparator" w:id="0">
    <w:p w14:paraId="4C46B5BE" w14:textId="77777777" w:rsidR="00E838F3" w:rsidRDefault="00E838F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0"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9"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9"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3"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5"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9"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9"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2"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3"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4"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280"/>
  </w:num>
  <w:num w:numId="2" w16cid:durableId="1740860589">
    <w:abstractNumId w:val="18"/>
  </w:num>
  <w:num w:numId="3" w16cid:durableId="84765136">
    <w:abstractNumId w:val="292"/>
  </w:num>
  <w:num w:numId="4" w16cid:durableId="168639451">
    <w:abstractNumId w:val="113"/>
  </w:num>
  <w:num w:numId="5" w16cid:durableId="158469643">
    <w:abstractNumId w:val="276"/>
  </w:num>
  <w:num w:numId="6" w16cid:durableId="2134901951">
    <w:abstractNumId w:val="161"/>
  </w:num>
  <w:num w:numId="7" w16cid:durableId="75707233">
    <w:abstractNumId w:val="206"/>
  </w:num>
  <w:num w:numId="8" w16cid:durableId="1555845488">
    <w:abstractNumId w:val="14"/>
  </w:num>
  <w:num w:numId="9" w16cid:durableId="1784152440">
    <w:abstractNumId w:val="61"/>
  </w:num>
  <w:num w:numId="10" w16cid:durableId="217398076">
    <w:abstractNumId w:val="83"/>
  </w:num>
  <w:num w:numId="11" w16cid:durableId="202981796">
    <w:abstractNumId w:val="243"/>
  </w:num>
  <w:num w:numId="12" w16cid:durableId="1578859967">
    <w:abstractNumId w:val="226"/>
  </w:num>
  <w:num w:numId="13" w16cid:durableId="1021510102">
    <w:abstractNumId w:val="71"/>
  </w:num>
  <w:num w:numId="14" w16cid:durableId="1912499324">
    <w:abstractNumId w:val="48"/>
  </w:num>
  <w:num w:numId="15" w16cid:durableId="273710911">
    <w:abstractNumId w:val="287"/>
  </w:num>
  <w:num w:numId="16" w16cid:durableId="292953842">
    <w:abstractNumId w:val="227"/>
  </w:num>
  <w:num w:numId="17" w16cid:durableId="2115664027">
    <w:abstractNumId w:val="56"/>
  </w:num>
  <w:num w:numId="18" w16cid:durableId="774667170">
    <w:abstractNumId w:val="213"/>
  </w:num>
  <w:num w:numId="19" w16cid:durableId="933170027">
    <w:abstractNumId w:val="150"/>
  </w:num>
  <w:num w:numId="20" w16cid:durableId="1510439693">
    <w:abstractNumId w:val="260"/>
  </w:num>
  <w:num w:numId="21" w16cid:durableId="2057049699">
    <w:abstractNumId w:val="54"/>
  </w:num>
  <w:num w:numId="22" w16cid:durableId="475030907">
    <w:abstractNumId w:val="223"/>
  </w:num>
  <w:num w:numId="23" w16cid:durableId="1651136798">
    <w:abstractNumId w:val="57"/>
  </w:num>
  <w:num w:numId="24" w16cid:durableId="630479718">
    <w:abstractNumId w:val="63"/>
  </w:num>
  <w:num w:numId="25" w16cid:durableId="359861295">
    <w:abstractNumId w:val="66"/>
  </w:num>
  <w:num w:numId="26" w16cid:durableId="1110513519">
    <w:abstractNumId w:val="130"/>
  </w:num>
  <w:num w:numId="27" w16cid:durableId="1716615806">
    <w:abstractNumId w:val="59"/>
  </w:num>
  <w:num w:numId="28" w16cid:durableId="2117094474">
    <w:abstractNumId w:val="11"/>
  </w:num>
  <w:num w:numId="29" w16cid:durableId="1782258667">
    <w:abstractNumId w:val="143"/>
  </w:num>
  <w:num w:numId="30" w16cid:durableId="1062874723">
    <w:abstractNumId w:val="126"/>
  </w:num>
  <w:num w:numId="31" w16cid:durableId="1818957348">
    <w:abstractNumId w:val="25"/>
  </w:num>
  <w:num w:numId="32" w16cid:durableId="857281467">
    <w:abstractNumId w:val="91"/>
  </w:num>
  <w:num w:numId="33" w16cid:durableId="1230309690">
    <w:abstractNumId w:val="101"/>
  </w:num>
  <w:num w:numId="34" w16cid:durableId="120807398">
    <w:abstractNumId w:val="149"/>
  </w:num>
  <w:num w:numId="35" w16cid:durableId="1329021879">
    <w:abstractNumId w:val="51"/>
  </w:num>
  <w:num w:numId="36" w16cid:durableId="1923758653">
    <w:abstractNumId w:val="68"/>
  </w:num>
  <w:num w:numId="37" w16cid:durableId="1668821528">
    <w:abstractNumId w:val="6"/>
  </w:num>
  <w:num w:numId="38" w16cid:durableId="2098940760">
    <w:abstractNumId w:val="116"/>
  </w:num>
  <w:num w:numId="39" w16cid:durableId="704452477">
    <w:abstractNumId w:val="216"/>
  </w:num>
  <w:num w:numId="40" w16cid:durableId="1386951686">
    <w:abstractNumId w:val="3"/>
  </w:num>
  <w:num w:numId="41" w16cid:durableId="1123618092">
    <w:abstractNumId w:val="37"/>
  </w:num>
  <w:num w:numId="42" w16cid:durableId="1046369881">
    <w:abstractNumId w:val="186"/>
  </w:num>
  <w:num w:numId="43" w16cid:durableId="467478856">
    <w:abstractNumId w:val="50"/>
  </w:num>
  <w:num w:numId="44" w16cid:durableId="1980106228">
    <w:abstractNumId w:val="47"/>
  </w:num>
  <w:num w:numId="45" w16cid:durableId="943343247">
    <w:abstractNumId w:val="49"/>
  </w:num>
  <w:num w:numId="46" w16cid:durableId="1897233533">
    <w:abstractNumId w:val="65"/>
  </w:num>
  <w:num w:numId="47" w16cid:durableId="611547742">
    <w:abstractNumId w:val="176"/>
  </w:num>
  <w:num w:numId="48" w16cid:durableId="560214440">
    <w:abstractNumId w:val="175"/>
  </w:num>
  <w:num w:numId="49" w16cid:durableId="160974450">
    <w:abstractNumId w:val="183"/>
  </w:num>
  <w:num w:numId="50" w16cid:durableId="2134865686">
    <w:abstractNumId w:val="179"/>
  </w:num>
  <w:num w:numId="51" w16cid:durableId="1820535561">
    <w:abstractNumId w:val="151"/>
  </w:num>
  <w:num w:numId="52" w16cid:durableId="646709700">
    <w:abstractNumId w:val="211"/>
  </w:num>
  <w:num w:numId="53" w16cid:durableId="832796428">
    <w:abstractNumId w:val="187"/>
  </w:num>
  <w:num w:numId="54" w16cid:durableId="876743987">
    <w:abstractNumId w:val="60"/>
  </w:num>
  <w:num w:numId="55" w16cid:durableId="1380855508">
    <w:abstractNumId w:val="121"/>
  </w:num>
  <w:num w:numId="56" w16cid:durableId="952398772">
    <w:abstractNumId w:val="5"/>
  </w:num>
  <w:num w:numId="57" w16cid:durableId="156269800">
    <w:abstractNumId w:val="87"/>
  </w:num>
  <w:num w:numId="58" w16cid:durableId="1740588259">
    <w:abstractNumId w:val="277"/>
  </w:num>
  <w:num w:numId="59" w16cid:durableId="1443063530">
    <w:abstractNumId w:val="293"/>
  </w:num>
  <w:num w:numId="60" w16cid:durableId="1089541222">
    <w:abstractNumId w:val="139"/>
  </w:num>
  <w:num w:numId="61" w16cid:durableId="1291133646">
    <w:abstractNumId w:val="251"/>
  </w:num>
  <w:num w:numId="62" w16cid:durableId="1384913099">
    <w:abstractNumId w:val="209"/>
  </w:num>
  <w:num w:numId="63" w16cid:durableId="1583485227">
    <w:abstractNumId w:val="189"/>
  </w:num>
  <w:num w:numId="64" w16cid:durableId="1176000556">
    <w:abstractNumId w:val="198"/>
  </w:num>
  <w:num w:numId="65" w16cid:durableId="1279751467">
    <w:abstractNumId w:val="170"/>
  </w:num>
  <w:num w:numId="66" w16cid:durableId="1572495855">
    <w:abstractNumId w:val="237"/>
  </w:num>
  <w:num w:numId="67" w16cid:durableId="1154032362">
    <w:abstractNumId w:val="108"/>
  </w:num>
  <w:num w:numId="68" w16cid:durableId="558367054">
    <w:abstractNumId w:val="152"/>
  </w:num>
  <w:num w:numId="69" w16cid:durableId="288052213">
    <w:abstractNumId w:val="86"/>
  </w:num>
  <w:num w:numId="70" w16cid:durableId="93286976">
    <w:abstractNumId w:val="190"/>
  </w:num>
  <w:num w:numId="71" w16cid:durableId="1827354171">
    <w:abstractNumId w:val="160"/>
  </w:num>
  <w:num w:numId="72" w16cid:durableId="913708079">
    <w:abstractNumId w:val="35"/>
  </w:num>
  <w:num w:numId="73" w16cid:durableId="1042093208">
    <w:abstractNumId w:val="157"/>
  </w:num>
  <w:num w:numId="74" w16cid:durableId="172191383">
    <w:abstractNumId w:val="274"/>
  </w:num>
  <w:num w:numId="75" w16cid:durableId="758674277">
    <w:abstractNumId w:val="125"/>
  </w:num>
  <w:num w:numId="76" w16cid:durableId="2101754530">
    <w:abstractNumId w:val="33"/>
  </w:num>
  <w:num w:numId="77" w16cid:durableId="1481194252">
    <w:abstractNumId w:val="15"/>
  </w:num>
  <w:num w:numId="78" w16cid:durableId="1593121028">
    <w:abstractNumId w:val="239"/>
  </w:num>
  <w:num w:numId="79" w16cid:durableId="797527961">
    <w:abstractNumId w:val="245"/>
  </w:num>
  <w:num w:numId="80" w16cid:durableId="991525220">
    <w:abstractNumId w:val="41"/>
  </w:num>
  <w:num w:numId="81" w16cid:durableId="870917652">
    <w:abstractNumId w:val="29"/>
  </w:num>
  <w:num w:numId="82" w16cid:durableId="523984167">
    <w:abstractNumId w:val="228"/>
  </w:num>
  <w:num w:numId="83" w16cid:durableId="560333522">
    <w:abstractNumId w:val="252"/>
  </w:num>
  <w:num w:numId="84" w16cid:durableId="66152697">
    <w:abstractNumId w:val="240"/>
  </w:num>
  <w:num w:numId="85" w16cid:durableId="520558423">
    <w:abstractNumId w:val="105"/>
  </w:num>
  <w:num w:numId="86" w16cid:durableId="757751871">
    <w:abstractNumId w:val="188"/>
  </w:num>
  <w:num w:numId="87" w16cid:durableId="58332547">
    <w:abstractNumId w:val="250"/>
  </w:num>
  <w:num w:numId="88" w16cid:durableId="1490905657">
    <w:abstractNumId w:val="202"/>
  </w:num>
  <w:num w:numId="89" w16cid:durableId="1910770370">
    <w:abstractNumId w:val="268"/>
  </w:num>
  <w:num w:numId="90" w16cid:durableId="1354069018">
    <w:abstractNumId w:val="246"/>
  </w:num>
  <w:num w:numId="91" w16cid:durableId="2013604287">
    <w:abstractNumId w:val="193"/>
  </w:num>
  <w:num w:numId="92" w16cid:durableId="1641838365">
    <w:abstractNumId w:val="256"/>
  </w:num>
  <w:num w:numId="93" w16cid:durableId="1188300946">
    <w:abstractNumId w:val="17"/>
  </w:num>
  <w:num w:numId="94" w16cid:durableId="1527598368">
    <w:abstractNumId w:val="290"/>
  </w:num>
  <w:num w:numId="95" w16cid:durableId="1994797147">
    <w:abstractNumId w:val="232"/>
  </w:num>
  <w:num w:numId="96" w16cid:durableId="478036854">
    <w:abstractNumId w:val="109"/>
  </w:num>
  <w:num w:numId="97" w16cid:durableId="1956132911">
    <w:abstractNumId w:val="79"/>
  </w:num>
  <w:num w:numId="98" w16cid:durableId="12340438">
    <w:abstractNumId w:val="296"/>
  </w:num>
  <w:num w:numId="99" w16cid:durableId="131678573">
    <w:abstractNumId w:val="89"/>
  </w:num>
  <w:num w:numId="100" w16cid:durableId="674722246">
    <w:abstractNumId w:val="95"/>
  </w:num>
  <w:num w:numId="101" w16cid:durableId="1773553063">
    <w:abstractNumId w:val="196"/>
  </w:num>
  <w:num w:numId="102" w16cid:durableId="217323612">
    <w:abstractNumId w:val="171"/>
  </w:num>
  <w:num w:numId="103" w16cid:durableId="2122453594">
    <w:abstractNumId w:val="177"/>
  </w:num>
  <w:num w:numId="104" w16cid:durableId="1565332299">
    <w:abstractNumId w:val="69"/>
  </w:num>
  <w:num w:numId="105" w16cid:durableId="1268270513">
    <w:abstractNumId w:val="230"/>
  </w:num>
  <w:num w:numId="106" w16cid:durableId="1132094754">
    <w:abstractNumId w:val="46"/>
  </w:num>
  <w:num w:numId="107" w16cid:durableId="1767459130">
    <w:abstractNumId w:val="1"/>
  </w:num>
  <w:num w:numId="108" w16cid:durableId="2143838757">
    <w:abstractNumId w:val="4"/>
  </w:num>
  <w:num w:numId="109" w16cid:durableId="175778398">
    <w:abstractNumId w:val="27"/>
  </w:num>
  <w:num w:numId="110" w16cid:durableId="1091202744">
    <w:abstractNumId w:val="253"/>
  </w:num>
  <w:num w:numId="111" w16cid:durableId="1757089228">
    <w:abstractNumId w:val="92"/>
  </w:num>
  <w:num w:numId="112" w16cid:durableId="1962490655">
    <w:abstractNumId w:val="182"/>
  </w:num>
  <w:num w:numId="113" w16cid:durableId="1890607035">
    <w:abstractNumId w:val="53"/>
  </w:num>
  <w:num w:numId="114" w16cid:durableId="1420104919">
    <w:abstractNumId w:val="112"/>
  </w:num>
  <w:num w:numId="115" w16cid:durableId="1236743537">
    <w:abstractNumId w:val="242"/>
  </w:num>
  <w:num w:numId="116" w16cid:durableId="512107147">
    <w:abstractNumId w:val="100"/>
  </w:num>
  <w:num w:numId="117" w16cid:durableId="1491753298">
    <w:abstractNumId w:val="220"/>
  </w:num>
  <w:num w:numId="118" w16cid:durableId="47382936">
    <w:abstractNumId w:val="168"/>
  </w:num>
  <w:num w:numId="119" w16cid:durableId="59524111">
    <w:abstractNumId w:val="147"/>
  </w:num>
  <w:num w:numId="120" w16cid:durableId="1327243239">
    <w:abstractNumId w:val="72"/>
  </w:num>
  <w:num w:numId="121" w16cid:durableId="1076131708">
    <w:abstractNumId w:val="52"/>
  </w:num>
  <w:num w:numId="122" w16cid:durableId="1126236174">
    <w:abstractNumId w:val="129"/>
  </w:num>
  <w:num w:numId="123" w16cid:durableId="1748071554">
    <w:abstractNumId w:val="221"/>
  </w:num>
  <w:num w:numId="124" w16cid:durableId="111830933">
    <w:abstractNumId w:val="249"/>
  </w:num>
  <w:num w:numId="125" w16cid:durableId="1667053042">
    <w:abstractNumId w:val="131"/>
  </w:num>
  <w:num w:numId="126" w16cid:durableId="142898087">
    <w:abstractNumId w:val="73"/>
  </w:num>
  <w:num w:numId="127" w16cid:durableId="1296519888">
    <w:abstractNumId w:val="104"/>
  </w:num>
  <w:num w:numId="128" w16cid:durableId="1635061062">
    <w:abstractNumId w:val="218"/>
  </w:num>
  <w:num w:numId="129" w16cid:durableId="562057565">
    <w:abstractNumId w:val="94"/>
  </w:num>
  <w:num w:numId="130" w16cid:durableId="1528831851">
    <w:abstractNumId w:val="288"/>
  </w:num>
  <w:num w:numId="131" w16cid:durableId="442387751">
    <w:abstractNumId w:val="114"/>
  </w:num>
  <w:num w:numId="132" w16cid:durableId="235096835">
    <w:abstractNumId w:val="263"/>
  </w:num>
  <w:num w:numId="133" w16cid:durableId="1160778593">
    <w:abstractNumId w:val="82"/>
  </w:num>
  <w:num w:numId="134" w16cid:durableId="11534848">
    <w:abstractNumId w:val="272"/>
  </w:num>
  <w:num w:numId="135" w16cid:durableId="942608978">
    <w:abstractNumId w:val="294"/>
  </w:num>
  <w:num w:numId="136" w16cid:durableId="148449098">
    <w:abstractNumId w:val="97"/>
  </w:num>
  <w:num w:numId="137" w16cid:durableId="1676499310">
    <w:abstractNumId w:val="275"/>
  </w:num>
  <w:num w:numId="138" w16cid:durableId="272901455">
    <w:abstractNumId w:val="295"/>
  </w:num>
  <w:num w:numId="139" w16cid:durableId="1647200037">
    <w:abstractNumId w:val="62"/>
  </w:num>
  <w:num w:numId="140" w16cid:durableId="668753721">
    <w:abstractNumId w:val="224"/>
  </w:num>
  <w:num w:numId="141" w16cid:durableId="924997919">
    <w:abstractNumId w:val="128"/>
  </w:num>
  <w:num w:numId="142" w16cid:durableId="1799488109">
    <w:abstractNumId w:val="156"/>
  </w:num>
  <w:num w:numId="143" w16cid:durableId="154105404">
    <w:abstractNumId w:val="96"/>
  </w:num>
  <w:num w:numId="144" w16cid:durableId="1348827277">
    <w:abstractNumId w:val="76"/>
  </w:num>
  <w:num w:numId="145" w16cid:durableId="807089910">
    <w:abstractNumId w:val="254"/>
  </w:num>
  <w:num w:numId="146" w16cid:durableId="1367441203">
    <w:abstractNumId w:val="75"/>
  </w:num>
  <w:num w:numId="147" w16cid:durableId="1379813598">
    <w:abstractNumId w:val="144"/>
  </w:num>
  <w:num w:numId="148" w16cid:durableId="1740783781">
    <w:abstractNumId w:val="163"/>
  </w:num>
  <w:num w:numId="149" w16cid:durableId="1707557249">
    <w:abstractNumId w:val="123"/>
  </w:num>
  <w:num w:numId="150" w16cid:durableId="243610221">
    <w:abstractNumId w:val="225"/>
  </w:num>
  <w:num w:numId="151" w16cid:durableId="1816411783">
    <w:abstractNumId w:val="38"/>
  </w:num>
  <w:num w:numId="152" w16cid:durableId="2053267448">
    <w:abstractNumId w:val="282"/>
  </w:num>
  <w:num w:numId="153" w16cid:durableId="1334531373">
    <w:abstractNumId w:val="278"/>
  </w:num>
  <w:num w:numId="154" w16cid:durableId="37168708">
    <w:abstractNumId w:val="162"/>
  </w:num>
  <w:num w:numId="155" w16cid:durableId="1020858347">
    <w:abstractNumId w:val="16"/>
  </w:num>
  <w:num w:numId="156" w16cid:durableId="242881563">
    <w:abstractNumId w:val="119"/>
  </w:num>
  <w:num w:numId="157" w16cid:durableId="108399506">
    <w:abstractNumId w:val="90"/>
  </w:num>
  <w:num w:numId="158" w16cid:durableId="1546791376">
    <w:abstractNumId w:val="145"/>
  </w:num>
  <w:num w:numId="159" w16cid:durableId="1274098796">
    <w:abstractNumId w:val="204"/>
  </w:num>
  <w:num w:numId="160" w16cid:durableId="1895963707">
    <w:abstractNumId w:val="174"/>
  </w:num>
  <w:num w:numId="161" w16cid:durableId="702705023">
    <w:abstractNumId w:val="229"/>
  </w:num>
  <w:num w:numId="162" w16cid:durableId="1679965466">
    <w:abstractNumId w:val="178"/>
  </w:num>
  <w:num w:numId="163" w16cid:durableId="195117819">
    <w:abstractNumId w:val="261"/>
  </w:num>
  <w:num w:numId="164" w16cid:durableId="1006639070">
    <w:abstractNumId w:val="215"/>
  </w:num>
  <w:num w:numId="165" w16cid:durableId="344064929">
    <w:abstractNumId w:val="286"/>
  </w:num>
  <w:num w:numId="166" w16cid:durableId="756442213">
    <w:abstractNumId w:val="201"/>
  </w:num>
  <w:num w:numId="167" w16cid:durableId="363946710">
    <w:abstractNumId w:val="19"/>
  </w:num>
  <w:num w:numId="168" w16cid:durableId="1027096762">
    <w:abstractNumId w:val="255"/>
  </w:num>
  <w:num w:numId="169" w16cid:durableId="696396761">
    <w:abstractNumId w:val="267"/>
  </w:num>
  <w:num w:numId="170" w16cid:durableId="1643121022">
    <w:abstractNumId w:val="172"/>
  </w:num>
  <w:num w:numId="171" w16cid:durableId="1230848556">
    <w:abstractNumId w:val="159"/>
  </w:num>
  <w:num w:numId="172" w16cid:durableId="299072956">
    <w:abstractNumId w:val="265"/>
  </w:num>
  <w:num w:numId="173" w16cid:durableId="1039939550">
    <w:abstractNumId w:val="39"/>
  </w:num>
  <w:num w:numId="174" w16cid:durableId="1608192956">
    <w:abstractNumId w:val="180"/>
  </w:num>
  <w:num w:numId="175" w16cid:durableId="342514780">
    <w:abstractNumId w:val="21"/>
  </w:num>
  <w:num w:numId="176" w16cid:durableId="759259943">
    <w:abstractNumId w:val="93"/>
  </w:num>
  <w:num w:numId="177" w16cid:durableId="1058671150">
    <w:abstractNumId w:val="98"/>
  </w:num>
  <w:num w:numId="178" w16cid:durableId="997809259">
    <w:abstractNumId w:val="165"/>
  </w:num>
  <w:num w:numId="179" w16cid:durableId="1091849980">
    <w:abstractNumId w:val="217"/>
  </w:num>
  <w:num w:numId="180" w16cid:durableId="664862994">
    <w:abstractNumId w:val="107"/>
  </w:num>
  <w:num w:numId="181" w16cid:durableId="82846627">
    <w:abstractNumId w:val="194"/>
  </w:num>
  <w:num w:numId="182" w16cid:durableId="628054662">
    <w:abstractNumId w:val="78"/>
  </w:num>
  <w:num w:numId="183" w16cid:durableId="674846786">
    <w:abstractNumId w:val="134"/>
  </w:num>
  <w:num w:numId="184" w16cid:durableId="1880504713">
    <w:abstractNumId w:val="271"/>
  </w:num>
  <w:num w:numId="185" w16cid:durableId="948246392">
    <w:abstractNumId w:val="36"/>
  </w:num>
  <w:num w:numId="186" w16cid:durableId="138112880">
    <w:abstractNumId w:val="238"/>
  </w:num>
  <w:num w:numId="187" w16cid:durableId="1226599535">
    <w:abstractNumId w:val="142"/>
  </w:num>
  <w:num w:numId="188" w16cid:durableId="1215846725">
    <w:abstractNumId w:val="9"/>
  </w:num>
  <w:num w:numId="189" w16cid:durableId="1278372221">
    <w:abstractNumId w:val="110"/>
  </w:num>
  <w:num w:numId="190" w16cid:durableId="1184056976">
    <w:abstractNumId w:val="184"/>
  </w:num>
  <w:num w:numId="191" w16cid:durableId="449979697">
    <w:abstractNumId w:val="13"/>
  </w:num>
  <w:num w:numId="192" w16cid:durableId="972949716">
    <w:abstractNumId w:val="117"/>
  </w:num>
  <w:num w:numId="193" w16cid:durableId="385378541">
    <w:abstractNumId w:val="70"/>
  </w:num>
  <w:num w:numId="194" w16cid:durableId="214856549">
    <w:abstractNumId w:val="140"/>
  </w:num>
  <w:num w:numId="195" w16cid:durableId="1183785389">
    <w:abstractNumId w:val="45"/>
  </w:num>
  <w:num w:numId="196" w16cid:durableId="620455733">
    <w:abstractNumId w:val="137"/>
  </w:num>
  <w:num w:numId="197" w16cid:durableId="94176449">
    <w:abstractNumId w:val="85"/>
  </w:num>
  <w:num w:numId="198" w16cid:durableId="133332139">
    <w:abstractNumId w:val="283"/>
  </w:num>
  <w:num w:numId="199" w16cid:durableId="1999579753">
    <w:abstractNumId w:val="158"/>
  </w:num>
  <w:num w:numId="200" w16cid:durableId="827331923">
    <w:abstractNumId w:val="135"/>
  </w:num>
  <w:num w:numId="201" w16cid:durableId="352148940">
    <w:abstractNumId w:val="23"/>
  </w:num>
  <w:num w:numId="202" w16cid:durableId="843396142">
    <w:abstractNumId w:val="2"/>
  </w:num>
  <w:num w:numId="203" w16cid:durableId="936331131">
    <w:abstractNumId w:val="24"/>
  </w:num>
  <w:num w:numId="204" w16cid:durableId="1355961701">
    <w:abstractNumId w:val="233"/>
  </w:num>
  <w:num w:numId="205" w16cid:durableId="2071809970">
    <w:abstractNumId w:val="88"/>
  </w:num>
  <w:num w:numId="206" w16cid:durableId="1889489689">
    <w:abstractNumId w:val="118"/>
  </w:num>
  <w:num w:numId="207" w16cid:durableId="1323124967">
    <w:abstractNumId w:val="34"/>
  </w:num>
  <w:num w:numId="208" w16cid:durableId="2052416504">
    <w:abstractNumId w:val="231"/>
  </w:num>
  <w:num w:numId="209" w16cid:durableId="554240183">
    <w:abstractNumId w:val="279"/>
  </w:num>
  <w:num w:numId="210" w16cid:durableId="1208421131">
    <w:abstractNumId w:val="236"/>
  </w:num>
  <w:num w:numId="211" w16cid:durableId="408499375">
    <w:abstractNumId w:val="181"/>
  </w:num>
  <w:num w:numId="212" w16cid:durableId="353305106">
    <w:abstractNumId w:val="64"/>
  </w:num>
  <w:num w:numId="213" w16cid:durableId="243803230">
    <w:abstractNumId w:val="192"/>
  </w:num>
  <w:num w:numId="214" w16cid:durableId="1025450003">
    <w:abstractNumId w:val="103"/>
  </w:num>
  <w:num w:numId="215" w16cid:durableId="1251160128">
    <w:abstractNumId w:val="212"/>
  </w:num>
  <w:num w:numId="216" w16cid:durableId="684789416">
    <w:abstractNumId w:val="234"/>
  </w:num>
  <w:num w:numId="217" w16cid:durableId="18899246">
    <w:abstractNumId w:val="266"/>
  </w:num>
  <w:num w:numId="218" w16cid:durableId="1523012294">
    <w:abstractNumId w:val="138"/>
  </w:num>
  <w:num w:numId="219" w16cid:durableId="802818790">
    <w:abstractNumId w:val="166"/>
  </w:num>
  <w:num w:numId="220" w16cid:durableId="1066610734">
    <w:abstractNumId w:val="40"/>
  </w:num>
  <w:num w:numId="221" w16cid:durableId="414475707">
    <w:abstractNumId w:val="7"/>
  </w:num>
  <w:num w:numId="222" w16cid:durableId="1182818880">
    <w:abstractNumId w:val="262"/>
  </w:num>
  <w:num w:numId="223" w16cid:durableId="580912830">
    <w:abstractNumId w:val="247"/>
  </w:num>
  <w:num w:numId="224" w16cid:durableId="1937445710">
    <w:abstractNumId w:val="153"/>
  </w:num>
  <w:num w:numId="225" w16cid:durableId="1850829994">
    <w:abstractNumId w:val="0"/>
  </w:num>
  <w:num w:numId="226" w16cid:durableId="492187242">
    <w:abstractNumId w:val="235"/>
  </w:num>
  <w:num w:numId="227" w16cid:durableId="1934320833">
    <w:abstractNumId w:val="8"/>
  </w:num>
  <w:num w:numId="228" w16cid:durableId="1759249676">
    <w:abstractNumId w:val="210"/>
  </w:num>
  <w:num w:numId="229" w16cid:durableId="1117485121">
    <w:abstractNumId w:val="80"/>
  </w:num>
  <w:num w:numId="230" w16cid:durableId="2001343340">
    <w:abstractNumId w:val="197"/>
  </w:num>
  <w:num w:numId="231" w16cid:durableId="1582985415">
    <w:abstractNumId w:val="154"/>
  </w:num>
  <w:num w:numId="232" w16cid:durableId="1578709700">
    <w:abstractNumId w:val="207"/>
  </w:num>
  <w:num w:numId="233" w16cid:durableId="323436392">
    <w:abstractNumId w:val="120"/>
  </w:num>
  <w:num w:numId="234" w16cid:durableId="1865093606">
    <w:abstractNumId w:val="191"/>
  </w:num>
  <w:num w:numId="235" w16cid:durableId="773866247">
    <w:abstractNumId w:val="127"/>
  </w:num>
  <w:num w:numId="236" w16cid:durableId="943225430">
    <w:abstractNumId w:val="12"/>
  </w:num>
  <w:num w:numId="237" w16cid:durableId="1913811707">
    <w:abstractNumId w:val="257"/>
  </w:num>
  <w:num w:numId="238" w16cid:durableId="1370911624">
    <w:abstractNumId w:val="20"/>
  </w:num>
  <w:num w:numId="239" w16cid:durableId="1176773356">
    <w:abstractNumId w:val="291"/>
  </w:num>
  <w:num w:numId="240" w16cid:durableId="1252005913">
    <w:abstractNumId w:val="133"/>
  </w:num>
  <w:num w:numId="241" w16cid:durableId="1475023956">
    <w:abstractNumId w:val="81"/>
  </w:num>
  <w:num w:numId="242" w16cid:durableId="1553614846">
    <w:abstractNumId w:val="106"/>
  </w:num>
  <w:num w:numId="243" w16cid:durableId="1774401736">
    <w:abstractNumId w:val="58"/>
  </w:num>
  <w:num w:numId="244" w16cid:durableId="1153762424">
    <w:abstractNumId w:val="222"/>
  </w:num>
  <w:num w:numId="245" w16cid:durableId="1708679388">
    <w:abstractNumId w:val="84"/>
  </w:num>
  <w:num w:numId="246" w16cid:durableId="1908761818">
    <w:abstractNumId w:val="99"/>
  </w:num>
  <w:num w:numId="247" w16cid:durableId="701250461">
    <w:abstractNumId w:val="22"/>
  </w:num>
  <w:num w:numId="248" w16cid:durableId="924992149">
    <w:abstractNumId w:val="214"/>
  </w:num>
  <w:num w:numId="249" w16cid:durableId="1079984918">
    <w:abstractNumId w:val="146"/>
  </w:num>
  <w:num w:numId="250" w16cid:durableId="1896624295">
    <w:abstractNumId w:val="281"/>
  </w:num>
  <w:num w:numId="251" w16cid:durableId="1713726298">
    <w:abstractNumId w:val="205"/>
  </w:num>
  <w:num w:numId="252" w16cid:durableId="275216838">
    <w:abstractNumId w:val="248"/>
  </w:num>
  <w:num w:numId="253" w16cid:durableId="1570572974">
    <w:abstractNumId w:val="259"/>
  </w:num>
  <w:num w:numId="254" w16cid:durableId="1585845279">
    <w:abstractNumId w:val="10"/>
  </w:num>
  <w:num w:numId="255" w16cid:durableId="1344360781">
    <w:abstractNumId w:val="55"/>
  </w:num>
  <w:num w:numId="256" w16cid:durableId="223949515">
    <w:abstractNumId w:val="148"/>
  </w:num>
  <w:num w:numId="257" w16cid:durableId="1602487694">
    <w:abstractNumId w:val="219"/>
  </w:num>
  <w:num w:numId="258" w16cid:durableId="1940723375">
    <w:abstractNumId w:val="203"/>
  </w:num>
  <w:num w:numId="259" w16cid:durableId="2024279269">
    <w:abstractNumId w:val="258"/>
  </w:num>
  <w:num w:numId="260" w16cid:durableId="1274283243">
    <w:abstractNumId w:val="102"/>
  </w:num>
  <w:num w:numId="261" w16cid:durableId="1893300922">
    <w:abstractNumId w:val="185"/>
  </w:num>
  <w:num w:numId="262" w16cid:durableId="790126450">
    <w:abstractNumId w:val="31"/>
  </w:num>
  <w:num w:numId="263" w16cid:durableId="1215703146">
    <w:abstractNumId w:val="273"/>
  </w:num>
  <w:num w:numId="264" w16cid:durableId="435103302">
    <w:abstractNumId w:val="124"/>
  </w:num>
  <w:num w:numId="265" w16cid:durableId="1846551549">
    <w:abstractNumId w:val="44"/>
  </w:num>
  <w:num w:numId="266" w16cid:durableId="475879213">
    <w:abstractNumId w:val="208"/>
  </w:num>
  <w:num w:numId="267" w16cid:durableId="254557705">
    <w:abstractNumId w:val="111"/>
  </w:num>
  <w:num w:numId="268" w16cid:durableId="79647238">
    <w:abstractNumId w:val="32"/>
  </w:num>
  <w:num w:numId="269" w16cid:durableId="1126241415">
    <w:abstractNumId w:val="270"/>
  </w:num>
  <w:num w:numId="270" w16cid:durableId="1192954328">
    <w:abstractNumId w:val="264"/>
  </w:num>
  <w:num w:numId="271" w16cid:durableId="1601178640">
    <w:abstractNumId w:val="200"/>
  </w:num>
  <w:num w:numId="272" w16cid:durableId="1223175902">
    <w:abstractNumId w:val="289"/>
  </w:num>
  <w:num w:numId="273" w16cid:durableId="1635985124">
    <w:abstractNumId w:val="132"/>
  </w:num>
  <w:num w:numId="274" w16cid:durableId="1496458532">
    <w:abstractNumId w:val="164"/>
  </w:num>
  <w:num w:numId="275" w16cid:durableId="1964657118">
    <w:abstractNumId w:val="67"/>
  </w:num>
  <w:num w:numId="276" w16cid:durableId="1713967561">
    <w:abstractNumId w:val="26"/>
  </w:num>
  <w:num w:numId="277" w16cid:durableId="1015613381">
    <w:abstractNumId w:val="297"/>
  </w:num>
  <w:num w:numId="278" w16cid:durableId="1228875678">
    <w:abstractNumId w:val="122"/>
  </w:num>
  <w:num w:numId="279" w16cid:durableId="1592621999">
    <w:abstractNumId w:val="28"/>
  </w:num>
  <w:num w:numId="280" w16cid:durableId="112946198">
    <w:abstractNumId w:val="167"/>
  </w:num>
  <w:num w:numId="281" w16cid:durableId="89740708">
    <w:abstractNumId w:val="199"/>
  </w:num>
  <w:num w:numId="282" w16cid:durableId="1429807754">
    <w:abstractNumId w:val="244"/>
  </w:num>
  <w:num w:numId="283" w16cid:durableId="838539901">
    <w:abstractNumId w:val="269"/>
  </w:num>
  <w:num w:numId="284" w16cid:durableId="788010544">
    <w:abstractNumId w:val="115"/>
  </w:num>
  <w:num w:numId="285" w16cid:durableId="1221134240">
    <w:abstractNumId w:val="284"/>
  </w:num>
  <w:num w:numId="286" w16cid:durableId="1226380066">
    <w:abstractNumId w:val="173"/>
  </w:num>
  <w:num w:numId="287" w16cid:durableId="1574393082">
    <w:abstractNumId w:val="155"/>
  </w:num>
  <w:num w:numId="288" w16cid:durableId="2061049904">
    <w:abstractNumId w:val="169"/>
  </w:num>
  <w:num w:numId="289" w16cid:durableId="1909999001">
    <w:abstractNumId w:val="285"/>
  </w:num>
  <w:num w:numId="290" w16cid:durableId="1361586869">
    <w:abstractNumId w:val="195"/>
  </w:num>
  <w:num w:numId="291" w16cid:durableId="2050259075">
    <w:abstractNumId w:val="42"/>
  </w:num>
  <w:num w:numId="292" w16cid:durableId="876090146">
    <w:abstractNumId w:val="30"/>
  </w:num>
  <w:num w:numId="293" w16cid:durableId="1662082394">
    <w:abstractNumId w:val="136"/>
  </w:num>
  <w:num w:numId="294" w16cid:durableId="1863396682">
    <w:abstractNumId w:val="43"/>
  </w:num>
  <w:num w:numId="295" w16cid:durableId="1256859252">
    <w:abstractNumId w:val="74"/>
  </w:num>
  <w:num w:numId="296" w16cid:durableId="177962864">
    <w:abstractNumId w:val="241"/>
  </w:num>
  <w:num w:numId="297" w16cid:durableId="87046378">
    <w:abstractNumId w:val="141"/>
  </w:num>
  <w:num w:numId="298" w16cid:durableId="1394506611">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244F5"/>
    <w:rsid w:val="001358EE"/>
    <w:rsid w:val="0014530A"/>
    <w:rsid w:val="00166725"/>
    <w:rsid w:val="001B3CFB"/>
    <w:rsid w:val="001B483B"/>
    <w:rsid w:val="001D0900"/>
    <w:rsid w:val="002465B3"/>
    <w:rsid w:val="002522DD"/>
    <w:rsid w:val="002B41EB"/>
    <w:rsid w:val="002D1977"/>
    <w:rsid w:val="00313510"/>
    <w:rsid w:val="003725C8"/>
    <w:rsid w:val="003A5DBF"/>
    <w:rsid w:val="003C1AA4"/>
    <w:rsid w:val="003E4823"/>
    <w:rsid w:val="0044682B"/>
    <w:rsid w:val="00447B21"/>
    <w:rsid w:val="00462995"/>
    <w:rsid w:val="004761A0"/>
    <w:rsid w:val="004C06EE"/>
    <w:rsid w:val="004E79DA"/>
    <w:rsid w:val="004F4421"/>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0B83"/>
    <w:rsid w:val="00A655A8"/>
    <w:rsid w:val="00A73458"/>
    <w:rsid w:val="00AE4975"/>
    <w:rsid w:val="00B10B91"/>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21EFE"/>
    <w:rsid w:val="00E30E2C"/>
    <w:rsid w:val="00E838F3"/>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2024-10-06T04:52:00Z</dcterms:created>
  <dcterms:modified xsi:type="dcterms:W3CDTF">2024-10-06T04:56:00Z</dcterms:modified>
</cp:coreProperties>
</file>