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FA1" w:rsidRDefault="009C5FAB">
      <w:r>
        <w:rPr>
          <w:noProof/>
        </w:rPr>
        <w:drawing>
          <wp:inline distT="0" distB="0" distL="0" distR="0" wp14:anchorId="2EBBE600" wp14:editId="430BA74C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FAB" w:rsidRDefault="009C5FAB">
      <w:r>
        <w:t>For every I unit increase in x axis term we would expect/predict an increase in y axis by it slope(m) in y=mx+c</w:t>
      </w:r>
    </w:p>
    <w:p w:rsidR="009C5FAB" w:rsidRDefault="001F7492">
      <w:r w:rsidRPr="001F7492">
        <w:rPr>
          <w:b/>
        </w:rPr>
        <w:t>Confidence interval:</w:t>
      </w:r>
      <w:r>
        <w:t xml:space="preserve"> Mean value of y for a value of x. </w:t>
      </w:r>
    </w:p>
    <w:p w:rsidR="001F7492" w:rsidRDefault="001F7492">
      <w:r>
        <w:t>Example: What could be the mean value of tip amount for a certain bill amount let it be 50 $</w:t>
      </w:r>
    </w:p>
    <w:p w:rsidR="006425CF" w:rsidRDefault="00BA74E0">
      <w:r>
        <w:rPr>
          <w:noProof/>
        </w:rPr>
        <w:drawing>
          <wp:inline distT="0" distB="0" distL="0" distR="0" wp14:anchorId="5EC854BE" wp14:editId="0C1B5C93">
            <wp:extent cx="5943600" cy="3072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E0" w:rsidRDefault="00BA74E0">
      <w:r>
        <w:rPr>
          <w:b/>
        </w:rPr>
        <w:t xml:space="preserve">95% </w:t>
      </w:r>
      <w:r w:rsidRPr="00BA74E0">
        <w:rPr>
          <w:b/>
        </w:rPr>
        <w:t xml:space="preserve">Confidence interval </w:t>
      </w:r>
      <w:r>
        <w:t>infers that range the tip would be for a particular amount on bill, i.e. for example if the bill was 51$</w:t>
      </w:r>
      <w:r w:rsidR="00094061">
        <w:t>, we are 95% confident that</w:t>
      </w:r>
      <w:r>
        <w:t xml:space="preserve"> the tip could range from 2.5$(CI Lower limit) to $10.75(CI Upper Limit) , this is known as the confidence interval range.</w:t>
      </w:r>
    </w:p>
    <w:p w:rsidR="005522AE" w:rsidRDefault="005522AE">
      <w:r>
        <w:rPr>
          <w:noProof/>
        </w:rPr>
        <w:lastRenderedPageBreak/>
        <w:drawing>
          <wp:inline distT="0" distB="0" distL="0" distR="0" wp14:anchorId="11CE89D5" wp14:editId="2DB678E5">
            <wp:extent cx="5943600" cy="348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2AE" w:rsidRDefault="005522AE">
      <w:r>
        <w:t>Here we are measuring the range of the Purple line, that is nothing but the confidence interval range.</w:t>
      </w:r>
      <w:bookmarkStart w:id="0" w:name="_GoBack"/>
      <w:bookmarkEnd w:id="0"/>
      <w:r>
        <w:t xml:space="preserve"> </w:t>
      </w:r>
    </w:p>
    <w:sectPr w:rsidR="00552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FAB"/>
    <w:rsid w:val="00094061"/>
    <w:rsid w:val="00185E60"/>
    <w:rsid w:val="001F7492"/>
    <w:rsid w:val="005522AE"/>
    <w:rsid w:val="006425CF"/>
    <w:rsid w:val="0072585F"/>
    <w:rsid w:val="009C5FAB"/>
    <w:rsid w:val="00BA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DE680"/>
  <w15:chartTrackingRefBased/>
  <w15:docId w15:val="{D3AABD36-F84D-4563-A415-B8A6D8FF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Thej Neeli</dc:creator>
  <cp:keywords/>
  <dc:description/>
  <cp:lastModifiedBy>Ravi Thej Neeli</cp:lastModifiedBy>
  <cp:revision>10</cp:revision>
  <dcterms:created xsi:type="dcterms:W3CDTF">2018-12-25T01:51:00Z</dcterms:created>
  <dcterms:modified xsi:type="dcterms:W3CDTF">2018-12-25T02:50:00Z</dcterms:modified>
</cp:coreProperties>
</file>