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6A70" w14:textId="1A1355BC" w:rsidR="008350A4" w:rsidRPr="008350A4" w:rsidRDefault="008350A4" w:rsidP="008350A4">
      <w:pPr>
        <w:ind w:left="720" w:hanging="360"/>
        <w:jc w:val="center"/>
        <w:rPr>
          <w:b/>
          <w:bCs/>
          <w:sz w:val="32"/>
          <w:szCs w:val="32"/>
          <w:u w:val="double"/>
          <w:lang w:val="en-UM"/>
        </w:rPr>
      </w:pPr>
      <w:r w:rsidRPr="008350A4">
        <w:rPr>
          <w:b/>
          <w:bCs/>
          <w:sz w:val="32"/>
          <w:szCs w:val="32"/>
          <w:u w:val="double"/>
          <w:lang w:val="en-UM"/>
        </w:rPr>
        <w:t>ML CW PROCEDURE</w:t>
      </w:r>
    </w:p>
    <w:p w14:paraId="526AADFF" w14:textId="674CF239" w:rsidR="0020318A" w:rsidRPr="00851ADE" w:rsidRDefault="00851ADE" w:rsidP="00851ADE">
      <w:pPr>
        <w:pStyle w:val="Heading1"/>
        <w:numPr>
          <w:ilvl w:val="0"/>
          <w:numId w:val="1"/>
        </w:numPr>
        <w:rPr>
          <w:b/>
          <w:bCs/>
          <w:lang w:val="en-UM"/>
        </w:rPr>
      </w:pPr>
      <w:r w:rsidRPr="00851ADE">
        <w:rPr>
          <w:b/>
          <w:bCs/>
          <w:lang w:val="en-UM"/>
        </w:rPr>
        <w:t>Data Understanding and Preparation:</w:t>
      </w:r>
    </w:p>
    <w:p w14:paraId="0F9D6F98" w14:textId="77777777" w:rsidR="00851ADE" w:rsidRDefault="00851ADE" w:rsidP="00851ADE">
      <w:pPr>
        <w:rPr>
          <w:lang w:val="en-UM"/>
        </w:rPr>
      </w:pPr>
    </w:p>
    <w:p w14:paraId="0862D21A" w14:textId="5A96EC74" w:rsidR="00851ADE" w:rsidRPr="00851ADE" w:rsidRDefault="00851ADE" w:rsidP="00851ADE">
      <w:pPr>
        <w:pStyle w:val="ListParagraph"/>
        <w:numPr>
          <w:ilvl w:val="0"/>
          <w:numId w:val="3"/>
        </w:numPr>
        <w:rPr>
          <w:sz w:val="24"/>
          <w:szCs w:val="24"/>
          <w:lang w:val="en-UM"/>
        </w:rPr>
      </w:pPr>
      <w:r w:rsidRPr="00851ADE">
        <w:rPr>
          <w:sz w:val="24"/>
          <w:szCs w:val="24"/>
          <w:lang w:val="en-UM"/>
        </w:rPr>
        <w:t>Download the dataset from the provided link and explore its meta information, class distribution, attributes, and statistics.</w:t>
      </w:r>
    </w:p>
    <w:p w14:paraId="1673DE47" w14:textId="561D50CE" w:rsidR="00851ADE" w:rsidRPr="00851ADE" w:rsidRDefault="00851ADE" w:rsidP="00851ADE">
      <w:pPr>
        <w:pStyle w:val="ListParagraph"/>
        <w:numPr>
          <w:ilvl w:val="0"/>
          <w:numId w:val="3"/>
        </w:numPr>
        <w:rPr>
          <w:sz w:val="24"/>
          <w:szCs w:val="24"/>
          <w:lang w:val="en-UM"/>
        </w:rPr>
      </w:pPr>
      <w:r w:rsidRPr="00851ADE">
        <w:rPr>
          <w:sz w:val="24"/>
          <w:szCs w:val="24"/>
          <w:lang w:val="en-UM"/>
        </w:rPr>
        <w:t>Preprocess the data by handling missing values, encoding categorical variables, and scaling numerical features if necessary.</w:t>
      </w:r>
    </w:p>
    <w:p w14:paraId="6B2F86B4" w14:textId="2ECB29E8" w:rsidR="00851ADE" w:rsidRDefault="00851ADE" w:rsidP="00851ADE">
      <w:pPr>
        <w:pStyle w:val="ListParagraph"/>
        <w:numPr>
          <w:ilvl w:val="0"/>
          <w:numId w:val="3"/>
        </w:numPr>
        <w:rPr>
          <w:sz w:val="24"/>
          <w:szCs w:val="24"/>
          <w:lang w:val="en-UM"/>
        </w:rPr>
      </w:pPr>
      <w:r w:rsidRPr="00851ADE">
        <w:rPr>
          <w:sz w:val="24"/>
          <w:szCs w:val="24"/>
          <w:lang w:val="en-UM"/>
        </w:rPr>
        <w:t>Split the dataset into training and testing sets to evaluate the models' performance.</w:t>
      </w:r>
    </w:p>
    <w:p w14:paraId="0B080FC3" w14:textId="5AB6A544" w:rsidR="00851ADE" w:rsidRDefault="00851ADE" w:rsidP="00851ADE">
      <w:pPr>
        <w:pStyle w:val="Heading1"/>
        <w:numPr>
          <w:ilvl w:val="0"/>
          <w:numId w:val="1"/>
        </w:numPr>
        <w:rPr>
          <w:b/>
          <w:bCs/>
          <w:lang w:val="en-UM"/>
        </w:rPr>
      </w:pPr>
      <w:r w:rsidRPr="00851ADE">
        <w:rPr>
          <w:b/>
          <w:bCs/>
          <w:lang w:val="en-UM"/>
        </w:rPr>
        <w:t>Model Implementation:</w:t>
      </w:r>
    </w:p>
    <w:p w14:paraId="2288A8CA" w14:textId="77777777" w:rsidR="00851ADE" w:rsidRDefault="00851ADE" w:rsidP="00851ADE">
      <w:pPr>
        <w:rPr>
          <w:lang w:val="en-UM"/>
        </w:rPr>
      </w:pPr>
    </w:p>
    <w:p w14:paraId="53BA5340" w14:textId="322DA7DC" w:rsidR="00851ADE" w:rsidRDefault="00851ADE" w:rsidP="00851ADE">
      <w:pPr>
        <w:pStyle w:val="ListParagraph"/>
        <w:numPr>
          <w:ilvl w:val="0"/>
          <w:numId w:val="8"/>
        </w:numPr>
        <w:rPr>
          <w:b/>
          <w:bCs/>
          <w:sz w:val="24"/>
          <w:szCs w:val="24"/>
          <w:lang w:val="en-UM"/>
        </w:rPr>
      </w:pPr>
      <w:r w:rsidRPr="00851ADE">
        <w:rPr>
          <w:b/>
          <w:bCs/>
          <w:sz w:val="24"/>
          <w:szCs w:val="24"/>
          <w:lang w:val="en-UM"/>
        </w:rPr>
        <w:t>Naïve Bayes:</w:t>
      </w:r>
    </w:p>
    <w:p w14:paraId="7A7C7C12" w14:textId="6F8F5411" w:rsidR="00851ADE" w:rsidRDefault="00851ADE" w:rsidP="00851ADE">
      <w:pPr>
        <w:pStyle w:val="ListParagraph"/>
        <w:numPr>
          <w:ilvl w:val="0"/>
          <w:numId w:val="10"/>
        </w:numPr>
        <w:rPr>
          <w:sz w:val="24"/>
          <w:szCs w:val="24"/>
          <w:lang w:val="en-UM"/>
        </w:rPr>
      </w:pPr>
      <w:r w:rsidRPr="00851ADE">
        <w:rPr>
          <w:sz w:val="24"/>
          <w:szCs w:val="24"/>
          <w:lang w:val="en-UM"/>
        </w:rPr>
        <w:t>Use libraries like scikit-learn in Python to implement Naïve Bayes classifier (e.g., Gaussian Naïve Bayes or Multinomial Naïve Bayes).</w:t>
      </w:r>
    </w:p>
    <w:p w14:paraId="454F8B69" w14:textId="77777777" w:rsidR="00851ADE" w:rsidRPr="00851ADE" w:rsidRDefault="00851ADE" w:rsidP="00851ADE">
      <w:pPr>
        <w:pStyle w:val="ListParagraph"/>
        <w:numPr>
          <w:ilvl w:val="0"/>
          <w:numId w:val="10"/>
        </w:numPr>
        <w:rPr>
          <w:sz w:val="24"/>
          <w:szCs w:val="24"/>
          <w:lang w:val="en-UM"/>
        </w:rPr>
      </w:pPr>
      <w:r w:rsidRPr="00851ADE">
        <w:rPr>
          <w:sz w:val="24"/>
          <w:szCs w:val="24"/>
          <w:lang w:val="en-UM"/>
        </w:rPr>
        <w:t>Train the Naïve Bayes classifier on the training data.</w:t>
      </w:r>
    </w:p>
    <w:p w14:paraId="17A41A28" w14:textId="77777777" w:rsidR="00851ADE" w:rsidRDefault="00851ADE" w:rsidP="00851ADE">
      <w:pPr>
        <w:pStyle w:val="ListParagraph"/>
        <w:numPr>
          <w:ilvl w:val="0"/>
          <w:numId w:val="10"/>
        </w:numPr>
        <w:rPr>
          <w:sz w:val="24"/>
          <w:szCs w:val="24"/>
          <w:lang w:val="en-UM"/>
        </w:rPr>
      </w:pPr>
      <w:r w:rsidRPr="00851ADE">
        <w:rPr>
          <w:sz w:val="24"/>
          <w:szCs w:val="24"/>
          <w:lang w:val="en-UM"/>
        </w:rPr>
        <w:t>Evaluate the model's performance using appropriate evaluation metrics (e.g., accuracy, precision, recall, F1-score, ROC-AUC).</w:t>
      </w:r>
    </w:p>
    <w:p w14:paraId="43FC1C21" w14:textId="77777777" w:rsidR="00851ADE" w:rsidRPr="00851ADE" w:rsidRDefault="00851ADE" w:rsidP="00851ADE">
      <w:pPr>
        <w:pStyle w:val="ListParagraph"/>
        <w:ind w:left="2160"/>
        <w:rPr>
          <w:sz w:val="24"/>
          <w:szCs w:val="24"/>
          <w:lang w:val="en-UM"/>
        </w:rPr>
      </w:pPr>
    </w:p>
    <w:p w14:paraId="4F9DF305" w14:textId="65094FCF" w:rsidR="00851ADE" w:rsidRDefault="00851ADE" w:rsidP="00851ADE">
      <w:pPr>
        <w:pStyle w:val="ListParagraph"/>
        <w:numPr>
          <w:ilvl w:val="0"/>
          <w:numId w:val="8"/>
        </w:numPr>
        <w:rPr>
          <w:b/>
          <w:bCs/>
          <w:sz w:val="24"/>
          <w:szCs w:val="24"/>
          <w:lang w:val="en-UM"/>
        </w:rPr>
      </w:pPr>
      <w:r w:rsidRPr="00851ADE">
        <w:rPr>
          <w:b/>
          <w:bCs/>
          <w:sz w:val="24"/>
          <w:szCs w:val="24"/>
          <w:lang w:val="en-UM"/>
        </w:rPr>
        <w:t>Random Forest Classification:</w:t>
      </w:r>
    </w:p>
    <w:p w14:paraId="70D151E4" w14:textId="77777777" w:rsidR="00851ADE" w:rsidRPr="00851ADE" w:rsidRDefault="00851ADE" w:rsidP="00851ADE">
      <w:pPr>
        <w:pStyle w:val="ListParagraph"/>
        <w:numPr>
          <w:ilvl w:val="0"/>
          <w:numId w:val="11"/>
        </w:numPr>
        <w:rPr>
          <w:sz w:val="24"/>
          <w:szCs w:val="24"/>
          <w:lang w:val="en-UM"/>
        </w:rPr>
      </w:pPr>
      <w:r w:rsidRPr="00851ADE">
        <w:rPr>
          <w:sz w:val="24"/>
          <w:szCs w:val="24"/>
          <w:lang w:val="en-UM"/>
        </w:rPr>
        <w:t xml:space="preserve">Utilize the </w:t>
      </w:r>
      <w:proofErr w:type="spellStart"/>
      <w:r w:rsidRPr="00851ADE">
        <w:rPr>
          <w:sz w:val="24"/>
          <w:szCs w:val="24"/>
          <w:lang w:val="en-UM"/>
        </w:rPr>
        <w:t>RandomForestClassifier</w:t>
      </w:r>
      <w:proofErr w:type="spellEnd"/>
      <w:r w:rsidRPr="00851ADE">
        <w:rPr>
          <w:sz w:val="24"/>
          <w:szCs w:val="24"/>
          <w:lang w:val="en-UM"/>
        </w:rPr>
        <w:t xml:space="preserve"> from scikit-learn to implement Random Forest Classification.</w:t>
      </w:r>
    </w:p>
    <w:p w14:paraId="293F8D9E" w14:textId="77777777" w:rsidR="00851ADE" w:rsidRPr="00851ADE" w:rsidRDefault="00851ADE" w:rsidP="00851ADE">
      <w:pPr>
        <w:pStyle w:val="ListParagraph"/>
        <w:numPr>
          <w:ilvl w:val="0"/>
          <w:numId w:val="11"/>
        </w:numPr>
        <w:rPr>
          <w:sz w:val="24"/>
          <w:szCs w:val="24"/>
          <w:lang w:val="en-UM"/>
        </w:rPr>
      </w:pPr>
      <w:r w:rsidRPr="00851ADE">
        <w:rPr>
          <w:sz w:val="24"/>
          <w:szCs w:val="24"/>
          <w:lang w:val="en-UM"/>
        </w:rPr>
        <w:t>Train the Random Forest classifier on the training data.</w:t>
      </w:r>
    </w:p>
    <w:p w14:paraId="0628AE8F" w14:textId="77777777" w:rsidR="00851ADE" w:rsidRPr="00851ADE" w:rsidRDefault="00851ADE" w:rsidP="00851ADE">
      <w:pPr>
        <w:pStyle w:val="ListParagraph"/>
        <w:numPr>
          <w:ilvl w:val="0"/>
          <w:numId w:val="11"/>
        </w:numPr>
        <w:rPr>
          <w:sz w:val="24"/>
          <w:szCs w:val="24"/>
          <w:lang w:val="en-UM"/>
        </w:rPr>
      </w:pPr>
      <w:r w:rsidRPr="00851ADE">
        <w:rPr>
          <w:sz w:val="24"/>
          <w:szCs w:val="24"/>
          <w:lang w:val="en-UM"/>
        </w:rPr>
        <w:t>Evaluate the model's performance using the same evaluation metrics as Naïve Bayes.</w:t>
      </w:r>
    </w:p>
    <w:p w14:paraId="5A303984" w14:textId="1209CD74" w:rsidR="008350A4" w:rsidRDefault="008350A4" w:rsidP="008350A4">
      <w:pPr>
        <w:pStyle w:val="Heading1"/>
        <w:numPr>
          <w:ilvl w:val="0"/>
          <w:numId w:val="1"/>
        </w:numPr>
        <w:rPr>
          <w:b/>
          <w:bCs/>
          <w:lang w:val="en-UM"/>
        </w:rPr>
      </w:pPr>
      <w:r w:rsidRPr="008350A4">
        <w:rPr>
          <w:b/>
          <w:bCs/>
          <w:lang w:val="en-UM"/>
        </w:rPr>
        <w:t>Model Comparison:</w:t>
      </w:r>
    </w:p>
    <w:p w14:paraId="507EB765" w14:textId="77777777" w:rsidR="008350A4" w:rsidRDefault="008350A4" w:rsidP="008350A4">
      <w:pPr>
        <w:rPr>
          <w:lang w:val="en-UM"/>
        </w:rPr>
      </w:pPr>
    </w:p>
    <w:p w14:paraId="5C0C59DC" w14:textId="77777777" w:rsidR="008350A4" w:rsidRPr="008350A4" w:rsidRDefault="008350A4" w:rsidP="008350A4">
      <w:pPr>
        <w:pStyle w:val="ListParagraph"/>
        <w:numPr>
          <w:ilvl w:val="0"/>
          <w:numId w:val="14"/>
        </w:numPr>
        <w:rPr>
          <w:sz w:val="24"/>
          <w:szCs w:val="24"/>
          <w:lang w:val="en-UM"/>
        </w:rPr>
      </w:pPr>
      <w:r w:rsidRPr="008350A4">
        <w:rPr>
          <w:sz w:val="24"/>
          <w:szCs w:val="24"/>
          <w:lang w:val="en-UM"/>
        </w:rPr>
        <w:t>Compare the performance of the Naïve Bayes and Random Forest classifiers based on the chosen evaluation metrics.</w:t>
      </w:r>
    </w:p>
    <w:p w14:paraId="64079CB1" w14:textId="60E0330C" w:rsidR="008350A4" w:rsidRDefault="008350A4" w:rsidP="008350A4">
      <w:pPr>
        <w:pStyle w:val="ListParagraph"/>
        <w:numPr>
          <w:ilvl w:val="0"/>
          <w:numId w:val="14"/>
        </w:numPr>
        <w:rPr>
          <w:sz w:val="24"/>
          <w:szCs w:val="24"/>
          <w:lang w:val="en-UM"/>
        </w:rPr>
      </w:pPr>
      <w:r w:rsidRPr="008350A4">
        <w:rPr>
          <w:sz w:val="24"/>
          <w:szCs w:val="24"/>
          <w:lang w:val="en-UM"/>
        </w:rPr>
        <w:t>Choose the model that performs better on the test dataset.</w:t>
      </w:r>
    </w:p>
    <w:p w14:paraId="2F1CF73B" w14:textId="53490D9D" w:rsidR="008350A4" w:rsidRDefault="008350A4" w:rsidP="008350A4">
      <w:pPr>
        <w:pStyle w:val="Heading1"/>
        <w:numPr>
          <w:ilvl w:val="0"/>
          <w:numId w:val="1"/>
        </w:numPr>
        <w:rPr>
          <w:b/>
          <w:bCs/>
          <w:lang w:val="en-UM"/>
        </w:rPr>
      </w:pPr>
      <w:r w:rsidRPr="008350A4">
        <w:rPr>
          <w:b/>
          <w:bCs/>
          <w:lang w:val="en-UM"/>
        </w:rPr>
        <w:t>Experimental Results Showcase:</w:t>
      </w:r>
    </w:p>
    <w:p w14:paraId="676DDD9A" w14:textId="77777777" w:rsidR="008350A4" w:rsidRDefault="008350A4" w:rsidP="008350A4">
      <w:pPr>
        <w:rPr>
          <w:lang w:val="en-UM"/>
        </w:rPr>
      </w:pPr>
    </w:p>
    <w:p w14:paraId="77C3E40B" w14:textId="77777777" w:rsidR="008350A4" w:rsidRPr="008350A4" w:rsidRDefault="008350A4" w:rsidP="008350A4">
      <w:pPr>
        <w:pStyle w:val="ListParagraph"/>
        <w:numPr>
          <w:ilvl w:val="0"/>
          <w:numId w:val="17"/>
        </w:numPr>
        <w:rPr>
          <w:sz w:val="24"/>
          <w:szCs w:val="24"/>
          <w:lang w:val="en-UM"/>
        </w:rPr>
      </w:pPr>
      <w:r w:rsidRPr="008350A4">
        <w:rPr>
          <w:sz w:val="24"/>
          <w:szCs w:val="24"/>
          <w:lang w:val="en-UM"/>
        </w:rPr>
        <w:t>Present the experimental results, including accuracy, precision, recall, F1-score, ROC-AUC, and any other relevant metrics.</w:t>
      </w:r>
    </w:p>
    <w:p w14:paraId="3110733B" w14:textId="77777777" w:rsidR="008350A4" w:rsidRPr="008350A4" w:rsidRDefault="008350A4" w:rsidP="008350A4">
      <w:pPr>
        <w:pStyle w:val="ListParagraph"/>
        <w:numPr>
          <w:ilvl w:val="0"/>
          <w:numId w:val="17"/>
        </w:numPr>
        <w:rPr>
          <w:sz w:val="24"/>
          <w:szCs w:val="24"/>
          <w:lang w:val="en-UM"/>
        </w:rPr>
      </w:pPr>
      <w:r w:rsidRPr="008350A4">
        <w:rPr>
          <w:sz w:val="24"/>
          <w:szCs w:val="24"/>
          <w:lang w:val="en-UM"/>
        </w:rPr>
        <w:t xml:space="preserve">Visualize the performance metrics if </w:t>
      </w:r>
      <w:proofErr w:type="gramStart"/>
      <w:r w:rsidRPr="008350A4">
        <w:rPr>
          <w:sz w:val="24"/>
          <w:szCs w:val="24"/>
          <w:lang w:val="en-UM"/>
        </w:rPr>
        <w:t>necessary</w:t>
      </w:r>
      <w:proofErr w:type="gramEnd"/>
      <w:r w:rsidRPr="008350A4">
        <w:rPr>
          <w:sz w:val="24"/>
          <w:szCs w:val="24"/>
          <w:lang w:val="en-UM"/>
        </w:rPr>
        <w:t xml:space="preserve"> using plots or tables.</w:t>
      </w:r>
    </w:p>
    <w:p w14:paraId="035571BA" w14:textId="5F217460" w:rsidR="008350A4" w:rsidRDefault="008350A4" w:rsidP="008350A4">
      <w:pPr>
        <w:pStyle w:val="ListParagraph"/>
        <w:numPr>
          <w:ilvl w:val="0"/>
          <w:numId w:val="17"/>
        </w:numPr>
        <w:rPr>
          <w:sz w:val="24"/>
          <w:szCs w:val="24"/>
          <w:lang w:val="en-UM"/>
        </w:rPr>
      </w:pPr>
      <w:r w:rsidRPr="008350A4">
        <w:rPr>
          <w:sz w:val="24"/>
          <w:szCs w:val="24"/>
          <w:lang w:val="en-UM"/>
        </w:rPr>
        <w:lastRenderedPageBreak/>
        <w:t>Discuss any observations or insights gained from the experiments.</w:t>
      </w:r>
    </w:p>
    <w:p w14:paraId="0A1F2FD6" w14:textId="5EB8D3D5" w:rsidR="008350A4" w:rsidRDefault="008350A4" w:rsidP="008350A4">
      <w:pPr>
        <w:pStyle w:val="Heading1"/>
        <w:numPr>
          <w:ilvl w:val="0"/>
          <w:numId w:val="1"/>
        </w:numPr>
        <w:rPr>
          <w:b/>
          <w:bCs/>
          <w:lang w:val="en-UM"/>
        </w:rPr>
      </w:pPr>
      <w:r w:rsidRPr="008350A4">
        <w:rPr>
          <w:b/>
          <w:bCs/>
          <w:lang w:val="en-UM"/>
        </w:rPr>
        <w:t>Optimization and Further Analysis (Optional):</w:t>
      </w:r>
    </w:p>
    <w:p w14:paraId="7068CEB0" w14:textId="77777777" w:rsidR="008350A4" w:rsidRDefault="008350A4" w:rsidP="008350A4">
      <w:pPr>
        <w:rPr>
          <w:lang w:val="en-UM"/>
        </w:rPr>
      </w:pPr>
    </w:p>
    <w:p w14:paraId="03AF3A8A" w14:textId="77777777" w:rsidR="008350A4" w:rsidRPr="008350A4" w:rsidRDefault="008350A4" w:rsidP="008350A4">
      <w:pPr>
        <w:pStyle w:val="ListParagraph"/>
        <w:numPr>
          <w:ilvl w:val="0"/>
          <w:numId w:val="32"/>
        </w:numPr>
        <w:rPr>
          <w:sz w:val="24"/>
          <w:szCs w:val="24"/>
          <w:lang w:val="en-UM"/>
        </w:rPr>
      </w:pPr>
      <w:r w:rsidRPr="008350A4">
        <w:rPr>
          <w:sz w:val="24"/>
          <w:szCs w:val="24"/>
          <w:lang w:val="en-UM"/>
        </w:rPr>
        <w:t>Experiment with hyperparameter tuning for both models to further improve their performance.</w:t>
      </w:r>
    </w:p>
    <w:p w14:paraId="5B4019E4" w14:textId="74657794" w:rsidR="008350A4" w:rsidRDefault="008350A4" w:rsidP="008350A4">
      <w:pPr>
        <w:pStyle w:val="ListParagraph"/>
        <w:numPr>
          <w:ilvl w:val="0"/>
          <w:numId w:val="32"/>
        </w:numPr>
        <w:rPr>
          <w:sz w:val="24"/>
          <w:szCs w:val="24"/>
          <w:lang w:val="en-UM"/>
        </w:rPr>
      </w:pPr>
      <w:r w:rsidRPr="008350A4">
        <w:rPr>
          <w:sz w:val="24"/>
          <w:szCs w:val="24"/>
          <w:lang w:val="en-UM"/>
        </w:rPr>
        <w:t>Explore feature importance analysis for Random Forest to understand which features are most influential in predicting income levels.</w:t>
      </w:r>
    </w:p>
    <w:p w14:paraId="5D8CB257" w14:textId="70AB0B73" w:rsidR="008350A4" w:rsidRDefault="008350A4" w:rsidP="008350A4">
      <w:pPr>
        <w:tabs>
          <w:tab w:val="left" w:pos="1005"/>
        </w:tabs>
        <w:rPr>
          <w:lang w:val="en-UM"/>
        </w:rPr>
      </w:pPr>
    </w:p>
    <w:p w14:paraId="6027714C" w14:textId="2E033884" w:rsidR="008350A4" w:rsidRDefault="008350A4" w:rsidP="008350A4">
      <w:pPr>
        <w:pStyle w:val="Heading1"/>
        <w:numPr>
          <w:ilvl w:val="0"/>
          <w:numId w:val="1"/>
        </w:numPr>
        <w:rPr>
          <w:b/>
          <w:bCs/>
          <w:lang w:val="en-UM"/>
        </w:rPr>
      </w:pPr>
      <w:r w:rsidRPr="008350A4">
        <w:rPr>
          <w:b/>
          <w:bCs/>
          <w:lang w:val="en-UM"/>
        </w:rPr>
        <w:t>Documentation and Reporting:</w:t>
      </w:r>
    </w:p>
    <w:p w14:paraId="1578017D" w14:textId="77777777" w:rsidR="008350A4" w:rsidRDefault="008350A4" w:rsidP="008350A4">
      <w:pPr>
        <w:rPr>
          <w:lang w:val="en-UM"/>
        </w:rPr>
      </w:pPr>
    </w:p>
    <w:p w14:paraId="75F55CCB" w14:textId="77777777" w:rsidR="008350A4" w:rsidRPr="008350A4" w:rsidRDefault="008350A4" w:rsidP="008350A4">
      <w:pPr>
        <w:pStyle w:val="ListParagraph"/>
        <w:numPr>
          <w:ilvl w:val="0"/>
          <w:numId w:val="36"/>
        </w:numPr>
        <w:rPr>
          <w:sz w:val="24"/>
          <w:szCs w:val="24"/>
          <w:lang w:val="en-UM"/>
        </w:rPr>
      </w:pPr>
      <w:r w:rsidRPr="008350A4">
        <w:rPr>
          <w:sz w:val="24"/>
          <w:szCs w:val="24"/>
          <w:lang w:val="en-UM"/>
        </w:rPr>
        <w:t>Document the entire process, including data preprocessing steps, model implementation details, evaluation metrics, and results.</w:t>
      </w:r>
    </w:p>
    <w:p w14:paraId="44A9DF81" w14:textId="60F5C777" w:rsidR="008350A4" w:rsidRDefault="008350A4" w:rsidP="008350A4">
      <w:pPr>
        <w:pStyle w:val="ListParagraph"/>
        <w:numPr>
          <w:ilvl w:val="0"/>
          <w:numId w:val="36"/>
        </w:numPr>
        <w:rPr>
          <w:sz w:val="24"/>
          <w:szCs w:val="24"/>
          <w:lang w:val="en-UM"/>
        </w:rPr>
      </w:pPr>
      <w:r w:rsidRPr="008350A4">
        <w:rPr>
          <w:sz w:val="24"/>
          <w:szCs w:val="24"/>
          <w:lang w:val="en-UM"/>
        </w:rPr>
        <w:t>Prepare a report summarizing the findings, methodology, and conclusions.</w:t>
      </w:r>
    </w:p>
    <w:p w14:paraId="224028B6" w14:textId="77777777" w:rsidR="008350A4" w:rsidRDefault="008350A4" w:rsidP="008350A4">
      <w:pPr>
        <w:rPr>
          <w:sz w:val="24"/>
          <w:szCs w:val="24"/>
          <w:lang w:val="en-UM"/>
        </w:rPr>
      </w:pPr>
    </w:p>
    <w:p w14:paraId="4A6EAC10" w14:textId="77777777" w:rsidR="008350A4" w:rsidRDefault="008350A4" w:rsidP="008350A4">
      <w:pPr>
        <w:rPr>
          <w:sz w:val="24"/>
          <w:szCs w:val="24"/>
          <w:lang w:val="en-UM"/>
        </w:rPr>
      </w:pPr>
    </w:p>
    <w:p w14:paraId="49C8B54F" w14:textId="77777777" w:rsidR="008350A4" w:rsidRDefault="008350A4" w:rsidP="008350A4">
      <w:pPr>
        <w:rPr>
          <w:sz w:val="24"/>
          <w:szCs w:val="24"/>
          <w:lang w:val="en-UM"/>
        </w:rPr>
      </w:pPr>
    </w:p>
    <w:p w14:paraId="6833DABD" w14:textId="37AD3151" w:rsidR="008350A4" w:rsidRDefault="008350A4" w:rsidP="008350A4">
      <w:pPr>
        <w:jc w:val="center"/>
        <w:rPr>
          <w:sz w:val="24"/>
          <w:szCs w:val="24"/>
          <w:lang w:val="en-UM"/>
        </w:rPr>
      </w:pPr>
      <w:r w:rsidRPr="008350A4">
        <w:rPr>
          <w:sz w:val="24"/>
          <w:szCs w:val="24"/>
          <w:lang w:val="en-UM"/>
        </w:rPr>
        <w:t>By following these steps, you should be able to successfully complete the task of predicting income levels using Naïve Bayes and Random Forest Classification and compare their performances. Make sure to adhere to best practices in machine learning, such as proper data preprocessing, model evaluation, and result interpretation.</w:t>
      </w:r>
    </w:p>
    <w:p w14:paraId="44650D52" w14:textId="215D3E1B" w:rsidR="008350A4" w:rsidRPr="008350A4" w:rsidRDefault="008350A4" w:rsidP="008350A4">
      <w:pPr>
        <w:jc w:val="center"/>
        <w:rPr>
          <w:sz w:val="24"/>
          <w:szCs w:val="24"/>
          <w:lang w:val="en-UM"/>
        </w:rPr>
      </w:pPr>
      <w:r>
        <w:rPr>
          <w:sz w:val="24"/>
          <w:szCs w:val="24"/>
          <w:lang w:val="en-UM"/>
        </w:rPr>
        <w:t>*****</w:t>
      </w:r>
    </w:p>
    <w:sectPr w:rsidR="008350A4" w:rsidRPr="008350A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9C278" w14:textId="77777777" w:rsidR="00C44349" w:rsidRDefault="00C44349" w:rsidP="008350A4">
      <w:pPr>
        <w:spacing w:after="0" w:line="240" w:lineRule="auto"/>
      </w:pPr>
      <w:r>
        <w:separator/>
      </w:r>
    </w:p>
  </w:endnote>
  <w:endnote w:type="continuationSeparator" w:id="0">
    <w:p w14:paraId="5822674F" w14:textId="77777777" w:rsidR="00C44349" w:rsidRDefault="00C44349" w:rsidP="00835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37414" w14:textId="417B6243" w:rsidR="008350A4" w:rsidRPr="008350A4" w:rsidRDefault="008350A4">
    <w:pPr>
      <w:pStyle w:val="Footer"/>
      <w:rPr>
        <w:lang w:val="en-UM"/>
      </w:rPr>
    </w:pPr>
    <w:r>
      <w:rPr>
        <w:lang w:val="en-UM"/>
      </w:rPr>
      <w:t>RAVINDU WELLALAGE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72603" w14:textId="77777777" w:rsidR="00C44349" w:rsidRDefault="00C44349" w:rsidP="008350A4">
      <w:pPr>
        <w:spacing w:after="0" w:line="240" w:lineRule="auto"/>
      </w:pPr>
      <w:r>
        <w:separator/>
      </w:r>
    </w:p>
  </w:footnote>
  <w:footnote w:type="continuationSeparator" w:id="0">
    <w:p w14:paraId="6FF18CA7" w14:textId="77777777" w:rsidR="00C44349" w:rsidRDefault="00C44349" w:rsidP="00835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9E24E" w14:textId="6EC8D1AB" w:rsidR="008350A4" w:rsidRPr="008350A4" w:rsidRDefault="008350A4">
    <w:pPr>
      <w:pStyle w:val="Header"/>
      <w:rPr>
        <w:lang w:val="en-UM"/>
      </w:rPr>
    </w:pPr>
    <w:r>
      <w:rPr>
        <w:lang w:val="en-UM"/>
      </w:rPr>
      <w:t>ML PROCEDURE</w:t>
    </w:r>
    <w:r>
      <w:rPr>
        <w:lang w:val="en-UM"/>
      </w:rPr>
      <w:tab/>
    </w:r>
    <w:r>
      <w:rPr>
        <w:lang w:val="en-UM"/>
      </w:rPr>
      <w:tab/>
      <w:t>2nd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169"/>
    <w:multiLevelType w:val="hybridMultilevel"/>
    <w:tmpl w:val="D95A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A0824"/>
    <w:multiLevelType w:val="hybridMultilevel"/>
    <w:tmpl w:val="1B16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47F7F"/>
    <w:multiLevelType w:val="hybridMultilevel"/>
    <w:tmpl w:val="09CC52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B81385"/>
    <w:multiLevelType w:val="hybridMultilevel"/>
    <w:tmpl w:val="1A06D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166A20"/>
    <w:multiLevelType w:val="hybridMultilevel"/>
    <w:tmpl w:val="185C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37379"/>
    <w:multiLevelType w:val="hybridMultilevel"/>
    <w:tmpl w:val="61A220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723644"/>
    <w:multiLevelType w:val="hybridMultilevel"/>
    <w:tmpl w:val="F8C2C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3C1272"/>
    <w:multiLevelType w:val="hybridMultilevel"/>
    <w:tmpl w:val="8E9A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34F9E"/>
    <w:multiLevelType w:val="hybridMultilevel"/>
    <w:tmpl w:val="47F85C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8DC75E3"/>
    <w:multiLevelType w:val="hybridMultilevel"/>
    <w:tmpl w:val="B70A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B746D"/>
    <w:multiLevelType w:val="hybridMultilevel"/>
    <w:tmpl w:val="B20E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FB7AD6"/>
    <w:multiLevelType w:val="hybridMultilevel"/>
    <w:tmpl w:val="7F4037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B4307D"/>
    <w:multiLevelType w:val="hybridMultilevel"/>
    <w:tmpl w:val="CDC0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1136E"/>
    <w:multiLevelType w:val="hybridMultilevel"/>
    <w:tmpl w:val="0862F7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096267D"/>
    <w:multiLevelType w:val="hybridMultilevel"/>
    <w:tmpl w:val="67FA81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36D154E"/>
    <w:multiLevelType w:val="hybridMultilevel"/>
    <w:tmpl w:val="0AB6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872E2"/>
    <w:multiLevelType w:val="hybridMultilevel"/>
    <w:tmpl w:val="1E9A5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3C0B18"/>
    <w:multiLevelType w:val="hybridMultilevel"/>
    <w:tmpl w:val="758A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D5B7E"/>
    <w:multiLevelType w:val="hybridMultilevel"/>
    <w:tmpl w:val="670CB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A523B6"/>
    <w:multiLevelType w:val="hybridMultilevel"/>
    <w:tmpl w:val="584CC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567A0D"/>
    <w:multiLevelType w:val="hybridMultilevel"/>
    <w:tmpl w:val="153C1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6B7C4E"/>
    <w:multiLevelType w:val="hybridMultilevel"/>
    <w:tmpl w:val="457E4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D50F82"/>
    <w:multiLevelType w:val="hybridMultilevel"/>
    <w:tmpl w:val="3C78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347FD"/>
    <w:multiLevelType w:val="hybridMultilevel"/>
    <w:tmpl w:val="0EB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44BF9"/>
    <w:multiLevelType w:val="hybridMultilevel"/>
    <w:tmpl w:val="C8A2A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735DA3"/>
    <w:multiLevelType w:val="hybridMultilevel"/>
    <w:tmpl w:val="050E4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DD62DC8"/>
    <w:multiLevelType w:val="hybridMultilevel"/>
    <w:tmpl w:val="23A607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0DF27B3"/>
    <w:multiLevelType w:val="hybridMultilevel"/>
    <w:tmpl w:val="5D6C8D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1653539"/>
    <w:multiLevelType w:val="hybridMultilevel"/>
    <w:tmpl w:val="EF7AD5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7520B78"/>
    <w:multiLevelType w:val="hybridMultilevel"/>
    <w:tmpl w:val="65AE32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8DE6B49"/>
    <w:multiLevelType w:val="hybridMultilevel"/>
    <w:tmpl w:val="BAB09E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FE7CC1"/>
    <w:multiLevelType w:val="hybridMultilevel"/>
    <w:tmpl w:val="9F70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F15E3B"/>
    <w:multiLevelType w:val="hybridMultilevel"/>
    <w:tmpl w:val="D1E8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A5D01"/>
    <w:multiLevelType w:val="hybridMultilevel"/>
    <w:tmpl w:val="8BA83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4B58F1"/>
    <w:multiLevelType w:val="hybridMultilevel"/>
    <w:tmpl w:val="C8B2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165DE"/>
    <w:multiLevelType w:val="hybridMultilevel"/>
    <w:tmpl w:val="66F64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1512247">
    <w:abstractNumId w:val="32"/>
  </w:num>
  <w:num w:numId="2" w16cid:durableId="508254247">
    <w:abstractNumId w:val="7"/>
  </w:num>
  <w:num w:numId="3" w16cid:durableId="195000449">
    <w:abstractNumId w:val="18"/>
  </w:num>
  <w:num w:numId="4" w16cid:durableId="1833720564">
    <w:abstractNumId w:val="0"/>
  </w:num>
  <w:num w:numId="5" w16cid:durableId="780145302">
    <w:abstractNumId w:val="19"/>
  </w:num>
  <w:num w:numId="6" w16cid:durableId="1353805630">
    <w:abstractNumId w:val="33"/>
  </w:num>
  <w:num w:numId="7" w16cid:durableId="383214223">
    <w:abstractNumId w:val="22"/>
  </w:num>
  <w:num w:numId="8" w16cid:durableId="140509452">
    <w:abstractNumId w:val="30"/>
  </w:num>
  <w:num w:numId="9" w16cid:durableId="787967774">
    <w:abstractNumId w:val="5"/>
  </w:num>
  <w:num w:numId="10" w16cid:durableId="1684043045">
    <w:abstractNumId w:val="25"/>
  </w:num>
  <w:num w:numId="11" w16cid:durableId="207305663">
    <w:abstractNumId w:val="26"/>
  </w:num>
  <w:num w:numId="12" w16cid:durableId="1929579945">
    <w:abstractNumId w:val="15"/>
  </w:num>
  <w:num w:numId="13" w16cid:durableId="9992167">
    <w:abstractNumId w:val="10"/>
  </w:num>
  <w:num w:numId="14" w16cid:durableId="938485317">
    <w:abstractNumId w:val="27"/>
  </w:num>
  <w:num w:numId="15" w16cid:durableId="241064755">
    <w:abstractNumId w:val="31"/>
  </w:num>
  <w:num w:numId="16" w16cid:durableId="2004967531">
    <w:abstractNumId w:val="16"/>
  </w:num>
  <w:num w:numId="17" w16cid:durableId="1894658048">
    <w:abstractNumId w:val="13"/>
  </w:num>
  <w:num w:numId="18" w16cid:durableId="253132185">
    <w:abstractNumId w:val="17"/>
  </w:num>
  <w:num w:numId="19" w16cid:durableId="316106004">
    <w:abstractNumId w:val="34"/>
  </w:num>
  <w:num w:numId="20" w16cid:durableId="2080593480">
    <w:abstractNumId w:val="24"/>
  </w:num>
  <w:num w:numId="21" w16cid:durableId="1612585314">
    <w:abstractNumId w:val="3"/>
  </w:num>
  <w:num w:numId="22" w16cid:durableId="662271947">
    <w:abstractNumId w:val="2"/>
  </w:num>
  <w:num w:numId="23" w16cid:durableId="1199930320">
    <w:abstractNumId w:val="14"/>
  </w:num>
  <w:num w:numId="24" w16cid:durableId="1761027076">
    <w:abstractNumId w:val="23"/>
  </w:num>
  <w:num w:numId="25" w16cid:durableId="1241215500">
    <w:abstractNumId w:val="6"/>
  </w:num>
  <w:num w:numId="26" w16cid:durableId="679045459">
    <w:abstractNumId w:val="29"/>
  </w:num>
  <w:num w:numId="27" w16cid:durableId="444154267">
    <w:abstractNumId w:val="1"/>
  </w:num>
  <w:num w:numId="28" w16cid:durableId="1067454583">
    <w:abstractNumId w:val="20"/>
  </w:num>
  <w:num w:numId="29" w16cid:durableId="433794871">
    <w:abstractNumId w:val="8"/>
  </w:num>
  <w:num w:numId="30" w16cid:durableId="722603011">
    <w:abstractNumId w:val="4"/>
  </w:num>
  <w:num w:numId="31" w16cid:durableId="2099791338">
    <w:abstractNumId w:val="35"/>
  </w:num>
  <w:num w:numId="32" w16cid:durableId="613251043">
    <w:abstractNumId w:val="11"/>
  </w:num>
  <w:num w:numId="33" w16cid:durableId="670371030">
    <w:abstractNumId w:val="9"/>
  </w:num>
  <w:num w:numId="34" w16cid:durableId="705641846">
    <w:abstractNumId w:val="12"/>
  </w:num>
  <w:num w:numId="35" w16cid:durableId="1465003753">
    <w:abstractNumId w:val="21"/>
  </w:num>
  <w:num w:numId="36" w16cid:durableId="11494012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DE"/>
    <w:rsid w:val="000327D5"/>
    <w:rsid w:val="0020318A"/>
    <w:rsid w:val="00557621"/>
    <w:rsid w:val="008350A4"/>
    <w:rsid w:val="00851ADE"/>
    <w:rsid w:val="00A628AB"/>
    <w:rsid w:val="00C44349"/>
    <w:rsid w:val="00E262AE"/>
    <w:rsid w:val="00F6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7C76"/>
  <w15:chartTrackingRefBased/>
  <w15:docId w15:val="{565DCE11-3219-4F3A-96A6-E3EAB30A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A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1ADE"/>
    <w:pPr>
      <w:ind w:left="720"/>
      <w:contextualSpacing/>
    </w:pPr>
  </w:style>
  <w:style w:type="paragraph" w:styleId="Header">
    <w:name w:val="header"/>
    <w:basedOn w:val="Normal"/>
    <w:link w:val="HeaderChar"/>
    <w:uiPriority w:val="99"/>
    <w:unhideWhenUsed/>
    <w:rsid w:val="00835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0A4"/>
  </w:style>
  <w:style w:type="paragraph" w:styleId="Footer">
    <w:name w:val="footer"/>
    <w:basedOn w:val="Normal"/>
    <w:link w:val="FooterChar"/>
    <w:uiPriority w:val="99"/>
    <w:unhideWhenUsed/>
    <w:rsid w:val="00835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781730">
      <w:bodyDiv w:val="1"/>
      <w:marLeft w:val="0"/>
      <w:marRight w:val="0"/>
      <w:marTop w:val="0"/>
      <w:marBottom w:val="0"/>
      <w:divBdr>
        <w:top w:val="none" w:sz="0" w:space="0" w:color="auto"/>
        <w:left w:val="none" w:sz="0" w:space="0" w:color="auto"/>
        <w:bottom w:val="none" w:sz="0" w:space="0" w:color="auto"/>
        <w:right w:val="none" w:sz="0" w:space="0" w:color="auto"/>
      </w:divBdr>
    </w:div>
    <w:div w:id="182743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20220577</dc:creator>
  <cp:keywords/>
  <dc:description/>
  <cp:lastModifiedBy>Ravindu 20220577</cp:lastModifiedBy>
  <cp:revision>1</cp:revision>
  <dcterms:created xsi:type="dcterms:W3CDTF">2024-02-21T14:04:00Z</dcterms:created>
  <dcterms:modified xsi:type="dcterms:W3CDTF">2024-02-21T14:22:00Z</dcterms:modified>
</cp:coreProperties>
</file>