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A000" w14:textId="77777777" w:rsidR="00D93734" w:rsidRDefault="00A874FE">
      <w:pPr>
        <w:pStyle w:val="BodyText"/>
        <w:ind w:left="0"/>
        <w:rPr>
          <w:rFonts w:ascii="Times New Roman"/>
          <w:sz w:val="20"/>
        </w:rPr>
      </w:pPr>
      <w:r>
        <w:pict w14:anchorId="35024902">
          <v:group id="_x0000_s2104" style="position:absolute;margin-left:0;margin-top:0;width:595pt;height:194.45pt;z-index:-15877632;mso-position-horizontal-relative:page;mso-position-vertical-relative:page" coordsize="11900,3889">
            <v:rect id="_x0000_s2117" style="position:absolute;width:11900;height:3889" fillcolor="#f4f4f4" stroked="f"/>
            <v:shape id="_x0000_s2116" style="position:absolute;left:2914;top:888;width:7938;height:30" coordorigin="2915,888" coordsize="7938,30" path="m10837,918r-7907,l2915,888r7937,l10837,918xe" fillcolor="#979797" stroked="f">
              <v:path arrowok="t"/>
            </v:shape>
            <v:shape id="_x0000_s2115" style="position:absolute;left:10836;top:888;width:15;height:30" coordorigin="10837,888" coordsize="15,30" path="m10852,918r-15,l10852,888r,30xe" fillcolor="#aaa" stroked="f">
              <v:path arrowok="t"/>
            </v:shape>
            <v:shape id="_x0000_s2114" style="position:absolute;left:2914;top:888;width:15;height:30" coordorigin="2915,888" coordsize="15,30" path="m2930,918r-15,l2915,888r15,30xe" fillcolor="#555" stroked="f">
              <v:path arrowok="t"/>
            </v:shape>
            <v:shape id="_x0000_s2113" style="position:absolute;left:4938;top:1258;width:5637;height:587" coordorigin="4938,1258" coordsize="5637,587" o:spt="100" adj="0,,0" path="m4958,1665r-20,l4938,1845r20,l4958,1665xm5250,1258r-20,l5230,1438r20,l5250,1258xm7185,1258r-20,l7165,1438r20,l7185,1258xm8791,1258r-20,l8771,1438r20,l8791,1258xm9748,1665r-20,l9728,1845r20,l9748,1665xm10575,1258r-20,l10555,1438r20,l10575,1258xe" fillcolor="#979797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2" type="#_x0000_t75" style="position:absolute;left:380;top:340;width:2268;height:2268">
              <v:imagedata r:id="rId8" o:title=""/>
            </v:shape>
            <v:shape id="_x0000_s2111" style="position:absolute;left:340;top:340;width:2348;height:2268" coordorigin="340,340" coordsize="2348,2268" o:spt="100" adj="0,,0" path="m1514,2608r-77,-3l1361,2598r-74,-11l1214,2571r-71,-21l1074,2526r-67,-29l943,2465r-63,-36l821,2389r-57,-43l710,2300r-51,-49l611,2199r-44,-55l526,2086r-38,-60l455,1964r-30,-65l400,1832r-21,-68l362,1694r-12,-72l343,1549r-3,-75l343,1399r7,-73l362,1254r17,-70l400,1116r25,-67l455,984r33,-62l526,862r41,-58l611,749r48,-52l710,648r54,-46l821,559r59,-40l943,483r64,-32l1074,423r69,-25l1214,378r73,-17l1361,350r76,-7l1514,340r77,3l1667,350r74,11l1814,378r9,2l1513,380r-77,3l1360,390r-75,12l1212,419r-71,22l1072,466r-66,30l941,530r-61,37l821,608r-56,45l712,701r-50,51l616,806r-42,56l535,922r-35,62l469,1048r-26,67l421,1183r-18,71l391,1326r-8,73l380,1474r3,75l391,1622r12,72l421,1765r22,68l469,1900r31,64l535,2026r39,60l616,2142r46,54l712,2247r53,48l821,2340r59,41l941,2419r65,33l1072,2482r69,26l1212,2529r73,17l1360,2558r76,7l1513,2568r310,l1814,2571r-73,16l1667,2598r-76,7l1514,2608xm1823,2568r-308,l1592,2565r77,-7l1743,2546r73,-17l1887,2508r69,-26l2022,2452r65,-33l2148,2381r59,-41l2263,2295r53,-48l2366,2196r46,-54l2454,2086r39,-60l2528,1964r31,-64l2585,1833r22,-68l2625,1694r13,-72l2645,1549r3,-75l2645,1399r-7,-73l2625,1254r-18,-71l2585,1115r-26,-67l2528,984r-35,-62l2454,862r-42,-56l2366,752r-50,-51l2263,653r-56,-45l2148,567r-61,-37l2022,496r-66,-30l1887,441r-71,-22l1743,402r-74,-12l1592,383r-77,-3l1823,380r62,18l1954,423r67,28l2085,483r63,36l2207,559r57,43l2318,648r51,49l2417,749r44,55l2502,862r38,60l2573,984r30,65l2628,1116r21,68l2666,1254r12,72l2685,1399r3,75l2685,1549r-7,73l2666,1694r-17,70l2628,1832r-25,67l2573,1964r-33,62l2502,2086r-41,58l2417,2199r-48,52l2318,2300r-54,46l2207,2389r-59,40l2085,2465r-64,32l1954,2526r-69,24l1823,2568xe" fillcolor="#c6c6c6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0" type="#_x0000_t202" style="position:absolute;left:2914;top:314;width:1941;height:429" filled="f" stroked="f">
              <v:textbox style="mso-next-textbox:#_x0000_s2110" inset="0,0,0,0">
                <w:txbxContent>
                  <w:p w14:paraId="10F08D22" w14:textId="77777777" w:rsidR="00D93734" w:rsidRDefault="00A76E76">
                    <w:pPr>
                      <w:spacing w:before="5"/>
                      <w:rPr>
                        <w:sz w:val="31"/>
                      </w:rPr>
                    </w:pPr>
                    <w:r>
                      <w:rPr>
                        <w:rFonts w:ascii="Noto Sans"/>
                        <w:b/>
                        <w:color w:val="565656"/>
                        <w:w w:val="110"/>
                        <w:sz w:val="31"/>
                      </w:rPr>
                      <w:t xml:space="preserve">Reetu </w:t>
                    </w:r>
                    <w:r>
                      <w:rPr>
                        <w:color w:val="666666"/>
                        <w:w w:val="110"/>
                        <w:sz w:val="31"/>
                      </w:rPr>
                      <w:t>Khatri</w:t>
                    </w:r>
                  </w:p>
                </w:txbxContent>
              </v:textbox>
            </v:shape>
            <v:shape id="_x0000_s2109" type="#_x0000_t202" style="position:absolute;left:2914;top:1225;width:2219;height:652" filled="f" stroked="f">
              <v:textbox style="mso-next-textbox:#_x0000_s2109" inset="0,0,0,0">
                <w:txbxContent>
                  <w:p w14:paraId="2D8081E5" w14:textId="77777777" w:rsidR="00D93734" w:rsidRDefault="00A76E76">
                    <w:pPr>
                      <w:rPr>
                        <w:sz w:val="18"/>
                      </w:rPr>
                    </w:pPr>
                    <w:r>
                      <w:rPr>
                        <w:rFonts w:ascii="Noto Sans"/>
                        <w:b/>
                        <w:sz w:val="18"/>
                      </w:rPr>
                      <w:t xml:space="preserve">Date of birth: </w:t>
                    </w:r>
                    <w:r>
                      <w:rPr>
                        <w:sz w:val="18"/>
                      </w:rPr>
                      <w:t>08/10/1991</w:t>
                    </w:r>
                  </w:p>
                  <w:p w14:paraId="3603FC0B" w14:textId="77777777" w:rsidR="00D93734" w:rsidRDefault="00A874FE">
                    <w:pPr>
                      <w:spacing w:before="182"/>
                      <w:rPr>
                        <w:sz w:val="18"/>
                      </w:rPr>
                    </w:pPr>
                    <w:hyperlink r:id="rId9">
                      <w:r w:rsidR="00A76E76">
                        <w:rPr>
                          <w:color w:val="004493"/>
                          <w:w w:val="115"/>
                          <w:sz w:val="18"/>
                          <w:u w:val="single" w:color="004493"/>
                        </w:rPr>
                        <w:t>rietukhatri@gmail.com</w:t>
                      </w:r>
                    </w:hyperlink>
                  </w:p>
                </w:txbxContent>
              </v:textbox>
            </v:shape>
            <v:shape id="_x0000_s2108" type="#_x0000_t202" style="position:absolute;left:5409;top:1225;width:1659;height:246" filled="f" stroked="f">
              <v:textbox style="mso-next-textbox:#_x0000_s2108" inset="0,0,0,0">
                <w:txbxContent>
                  <w:p w14:paraId="72E294A5" w14:textId="77777777" w:rsidR="00D93734" w:rsidRDefault="00A76E76">
                    <w:pPr>
                      <w:rPr>
                        <w:sz w:val="18"/>
                      </w:rPr>
                    </w:pPr>
                    <w:r>
                      <w:rPr>
                        <w:rFonts w:ascii="Noto Sans"/>
                        <w:b/>
                        <w:w w:val="105"/>
                        <w:sz w:val="18"/>
                      </w:rPr>
                      <w:t xml:space="preserve">Nationality: </w:t>
                    </w:r>
                    <w:r>
                      <w:rPr>
                        <w:w w:val="105"/>
                        <w:sz w:val="18"/>
                      </w:rPr>
                      <w:t>Indian</w:t>
                    </w:r>
                  </w:p>
                </w:txbxContent>
              </v:textbox>
            </v:shape>
            <v:shape id="_x0000_s2107" type="#_x0000_t202" style="position:absolute;left:7345;top:1225;width:3114;height:246" filled="f" stroked="f">
              <v:textbox style="mso-next-textbox:#_x0000_s2107" inset="0,0,0,0">
                <w:txbxContent>
                  <w:p w14:paraId="79537A30" w14:textId="77777777" w:rsidR="00D93734" w:rsidRDefault="00A76E76">
                    <w:pPr>
                      <w:tabs>
                        <w:tab w:val="left" w:pos="1605"/>
                      </w:tabs>
                      <w:rPr>
                        <w:sz w:val="18"/>
                      </w:rPr>
                    </w:pPr>
                    <w:r>
                      <w:rPr>
                        <w:rFonts w:ascii="Noto Sans"/>
                        <w:b/>
                        <w:w w:val="110"/>
                        <w:sz w:val="18"/>
                      </w:rPr>
                      <w:t>Gender</w:t>
                    </w:r>
                    <w:r>
                      <w:rPr>
                        <w:rFonts w:ascii="Noto Sans"/>
                        <w:b/>
                        <w:spacing w:val="-21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Female</w:t>
                    </w:r>
                    <w:r>
                      <w:rPr>
                        <w:w w:val="110"/>
                        <w:sz w:val="18"/>
                      </w:rPr>
                      <w:tab/>
                      <w:t>(+91)</w:t>
                    </w:r>
                    <w:r>
                      <w:rPr>
                        <w:spacing w:val="5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8889525926</w:t>
                    </w:r>
                  </w:p>
                </w:txbxContent>
              </v:textbox>
            </v:shape>
            <v:shape id="_x0000_s2106" type="#_x0000_t202" style="position:absolute;left:5118;top:1632;width:4509;height:246" filled="f" stroked="f">
              <v:textbox style="mso-next-textbox:#_x0000_s2106" inset="0,0,0,0">
                <w:txbxContent>
                  <w:p w14:paraId="57F11842" w14:textId="77777777" w:rsidR="00D93734" w:rsidRDefault="00A874FE">
                    <w:pPr>
                      <w:spacing w:before="21"/>
                      <w:rPr>
                        <w:sz w:val="18"/>
                      </w:rPr>
                    </w:pPr>
                    <w:hyperlink r:id="rId10">
                      <w:r w:rsidR="00A76E76">
                        <w:rPr>
                          <w:color w:val="004493"/>
                          <w:w w:val="110"/>
                          <w:sz w:val="18"/>
                          <w:u w:val="single" w:color="004493"/>
                        </w:rPr>
                        <w:t>https://www.linkedin.com/in/reetu-khatri-b21929213/</w:t>
                      </w:r>
                    </w:hyperlink>
                  </w:p>
                </w:txbxContent>
              </v:textbox>
            </v:shape>
            <v:shape id="_x0000_s2105" type="#_x0000_t202" style="position:absolute;left:2914;top:2039;width:7247;height:1637" filled="f" stroked="f">
              <v:textbox style="mso-next-textbox:#_x0000_s2105" inset="0,0,0,0">
                <w:txbxContent>
                  <w:p w14:paraId="40B6059A" w14:textId="2F074691" w:rsidR="000C2530" w:rsidRPr="000C2530" w:rsidRDefault="000C2530">
                    <w:pPr>
                      <w:spacing w:before="21"/>
                      <w:rPr>
                        <w:b/>
                        <w:bCs/>
                        <w:w w:val="115"/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 xml:space="preserve">Location – </w:t>
                    </w:r>
                    <w:r w:rsidR="00EC7A6D">
                      <w:rPr>
                        <w:w w:val="115"/>
                        <w:sz w:val="18"/>
                      </w:rPr>
                      <w:t>Pune (</w:t>
                    </w:r>
                    <w:r>
                      <w:rPr>
                        <w:w w:val="115"/>
                        <w:sz w:val="18"/>
                      </w:rPr>
                      <w:t>India)</w:t>
                    </w:r>
                    <w:r w:rsidR="008B0C4A">
                      <w:rPr>
                        <w:w w:val="115"/>
                        <w:sz w:val="18"/>
                      </w:rPr>
                      <w:t>- Holding</w:t>
                    </w:r>
                    <w:r w:rsidRPr="000C2530">
                      <w:rPr>
                        <w:b/>
                        <w:bCs/>
                        <w:w w:val="115"/>
                        <w:sz w:val="18"/>
                      </w:rPr>
                      <w:t xml:space="preserve"> Valid Dependent Visa till February 2022.</w:t>
                    </w:r>
                  </w:p>
                  <w:p w14:paraId="39C05C17" w14:textId="6FC3C137" w:rsidR="00D93734" w:rsidRDefault="00A76E76">
                    <w:pPr>
                      <w:spacing w:before="95" w:line="235" w:lineRule="auto"/>
                      <w:rPr>
                        <w:sz w:val="18"/>
                      </w:rPr>
                    </w:pPr>
                    <w:r>
                      <w:rPr>
                        <w:w w:val="115"/>
                        <w:sz w:val="18"/>
                      </w:rPr>
                      <w:t xml:space="preserve">About me: Focused and enthusiastic </w:t>
                    </w:r>
                    <w:r w:rsidR="008D296A">
                      <w:rPr>
                        <w:w w:val="115"/>
                        <w:sz w:val="18"/>
                      </w:rPr>
                      <w:t>TAG</w:t>
                    </w:r>
                    <w:r>
                      <w:rPr>
                        <w:w w:val="115"/>
                        <w:sz w:val="18"/>
                      </w:rPr>
                      <w:t xml:space="preserve"> o</w:t>
                    </w:r>
                    <w:r>
                      <w:rPr>
                        <w:rFonts w:ascii="FreeMono" w:hAnsi="FreeMono"/>
                        <w:w w:val="115"/>
                        <w:sz w:val="18"/>
                      </w:rPr>
                      <w:t>ﬀ</w:t>
                    </w:r>
                    <w:r>
                      <w:rPr>
                        <w:w w:val="115"/>
                        <w:sz w:val="18"/>
                      </w:rPr>
                      <w:t xml:space="preserve">ering </w:t>
                    </w:r>
                    <w:r w:rsidR="00003B0A">
                      <w:rPr>
                        <w:w w:val="115"/>
                        <w:sz w:val="18"/>
                      </w:rPr>
                      <w:t>8 years</w:t>
                    </w:r>
                    <w:r>
                      <w:rPr>
                        <w:w w:val="115"/>
                        <w:sz w:val="18"/>
                      </w:rPr>
                      <w:t xml:space="preserve"> of commendable experience across various domains of business partnering within HR towards achieving employee delight whilst ensuring business needs are met as expected. Experience in End-to-End Recruitment for IT and Non-IT hiring. Successful Implementation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in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identifying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resources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for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the</w:t>
                    </w:r>
                    <w:r>
                      <w:rPr>
                        <w:spacing w:val="-9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right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level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of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given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job</w:t>
                    </w:r>
                    <w:r>
                      <w:rPr>
                        <w:spacing w:val="-9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requirement</w:t>
                    </w:r>
                    <w:r>
                      <w:rPr>
                        <w:spacing w:val="-10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 xml:space="preserve">for Fortune 500 companies across India, </w:t>
                    </w:r>
                    <w:r w:rsidR="00003B0A">
                      <w:rPr>
                        <w:w w:val="115"/>
                        <w:sz w:val="18"/>
                      </w:rPr>
                      <w:t xml:space="preserve">UK, EU </w:t>
                    </w:r>
                    <w:r>
                      <w:rPr>
                        <w:w w:val="115"/>
                        <w:sz w:val="18"/>
                      </w:rPr>
                      <w:t>and</w:t>
                    </w:r>
                    <w:r>
                      <w:rPr>
                        <w:spacing w:val="-12"/>
                        <w:w w:val="115"/>
                        <w:sz w:val="18"/>
                      </w:rPr>
                      <w:t xml:space="preserve"> </w:t>
                    </w:r>
                    <w:r>
                      <w:rPr>
                        <w:w w:val="115"/>
                        <w:sz w:val="18"/>
                      </w:rPr>
                      <w:t>USA.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A70321" w14:textId="77777777" w:rsidR="00D93734" w:rsidRDefault="00D93734">
      <w:pPr>
        <w:pStyle w:val="BodyText"/>
        <w:ind w:left="0"/>
        <w:rPr>
          <w:rFonts w:ascii="Times New Roman"/>
          <w:sz w:val="20"/>
        </w:rPr>
      </w:pPr>
    </w:p>
    <w:p w14:paraId="6D2FEEBD" w14:textId="52E03A4E" w:rsidR="00D93734" w:rsidRDefault="00D93734" w:rsidP="000C2530">
      <w:pPr>
        <w:pStyle w:val="BodyText"/>
        <w:tabs>
          <w:tab w:val="left" w:pos="4392"/>
        </w:tabs>
        <w:rPr>
          <w:rFonts w:ascii="Times New Roman"/>
          <w:sz w:val="20"/>
        </w:rPr>
      </w:pPr>
    </w:p>
    <w:p w14:paraId="62E6BC1F" w14:textId="77777777" w:rsidR="00D93734" w:rsidRDefault="00D93734">
      <w:pPr>
        <w:pStyle w:val="BodyText"/>
        <w:ind w:left="0"/>
        <w:rPr>
          <w:rFonts w:ascii="Times New Roman"/>
          <w:sz w:val="20"/>
        </w:rPr>
      </w:pPr>
    </w:p>
    <w:p w14:paraId="48CBEE04" w14:textId="77777777" w:rsidR="00D93734" w:rsidRDefault="00D93734">
      <w:pPr>
        <w:pStyle w:val="BodyText"/>
        <w:ind w:left="0"/>
        <w:rPr>
          <w:rFonts w:ascii="Times New Roman"/>
          <w:sz w:val="20"/>
        </w:rPr>
      </w:pPr>
    </w:p>
    <w:p w14:paraId="5276F9DA" w14:textId="77777777" w:rsidR="00D93734" w:rsidRDefault="00D93734">
      <w:pPr>
        <w:pStyle w:val="BodyText"/>
        <w:ind w:left="0"/>
        <w:rPr>
          <w:rFonts w:ascii="Times New Roman"/>
          <w:sz w:val="20"/>
        </w:rPr>
      </w:pPr>
    </w:p>
    <w:p w14:paraId="395BF756" w14:textId="77777777" w:rsidR="00D93734" w:rsidRDefault="00D93734">
      <w:pPr>
        <w:pStyle w:val="BodyText"/>
        <w:ind w:left="0"/>
        <w:rPr>
          <w:rFonts w:ascii="Times New Roman"/>
          <w:sz w:val="20"/>
        </w:rPr>
      </w:pPr>
    </w:p>
    <w:p w14:paraId="182C819A" w14:textId="77777777" w:rsidR="00D93734" w:rsidRDefault="00D93734">
      <w:pPr>
        <w:pStyle w:val="BodyText"/>
        <w:ind w:left="0"/>
        <w:rPr>
          <w:rFonts w:ascii="Times New Roman"/>
          <w:sz w:val="20"/>
        </w:rPr>
      </w:pPr>
    </w:p>
    <w:p w14:paraId="7E749EDF" w14:textId="77777777" w:rsidR="00D93734" w:rsidRDefault="00D93734">
      <w:pPr>
        <w:pStyle w:val="BodyText"/>
        <w:ind w:left="0"/>
        <w:rPr>
          <w:rFonts w:ascii="Times New Roman"/>
          <w:sz w:val="20"/>
        </w:rPr>
      </w:pPr>
    </w:p>
    <w:p w14:paraId="5AFFDE7A" w14:textId="77777777" w:rsidR="00D93734" w:rsidRDefault="00D93734">
      <w:pPr>
        <w:pStyle w:val="BodyText"/>
        <w:ind w:left="0"/>
        <w:rPr>
          <w:rFonts w:ascii="Times New Roman"/>
          <w:sz w:val="20"/>
        </w:rPr>
      </w:pPr>
    </w:p>
    <w:p w14:paraId="2506C5C3" w14:textId="3C89F8A5" w:rsidR="00D93734" w:rsidRDefault="00D93734" w:rsidP="00003B0A">
      <w:pPr>
        <w:pStyle w:val="BodyText"/>
        <w:tabs>
          <w:tab w:val="left" w:pos="5700"/>
          <w:tab w:val="left" w:pos="7176"/>
        </w:tabs>
        <w:ind w:left="0"/>
        <w:rPr>
          <w:rFonts w:ascii="Times New Roman"/>
          <w:sz w:val="20"/>
        </w:rPr>
      </w:pPr>
    </w:p>
    <w:p w14:paraId="0FDDA2B5" w14:textId="77777777" w:rsidR="00D93734" w:rsidRDefault="00D93734">
      <w:pPr>
        <w:pStyle w:val="BodyText"/>
        <w:ind w:left="0"/>
        <w:rPr>
          <w:rFonts w:ascii="Times New Roman"/>
          <w:sz w:val="20"/>
        </w:rPr>
      </w:pPr>
    </w:p>
    <w:p w14:paraId="44B7BD90" w14:textId="5E9E357F" w:rsidR="00D93734" w:rsidRDefault="008D296A" w:rsidP="008D296A">
      <w:pPr>
        <w:pStyle w:val="BodyText"/>
        <w:tabs>
          <w:tab w:val="left" w:pos="6744"/>
        </w:tabs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7F025E9" w14:textId="77777777" w:rsidR="00D93734" w:rsidRDefault="00D93734">
      <w:pPr>
        <w:pStyle w:val="BodyText"/>
        <w:ind w:left="0"/>
        <w:rPr>
          <w:rFonts w:ascii="Times New Roman"/>
          <w:sz w:val="20"/>
        </w:rPr>
      </w:pPr>
    </w:p>
    <w:p w14:paraId="32EB4B5D" w14:textId="77777777" w:rsidR="00D93734" w:rsidRDefault="00D93734">
      <w:pPr>
        <w:pStyle w:val="BodyText"/>
        <w:ind w:left="0"/>
        <w:rPr>
          <w:rFonts w:ascii="Times New Roman"/>
          <w:sz w:val="20"/>
        </w:rPr>
      </w:pPr>
    </w:p>
    <w:p w14:paraId="07B701F6" w14:textId="77777777" w:rsidR="00D93734" w:rsidRDefault="00D93734">
      <w:pPr>
        <w:pStyle w:val="BodyText"/>
        <w:ind w:left="0"/>
        <w:rPr>
          <w:rFonts w:ascii="Times New Roman"/>
          <w:sz w:val="20"/>
        </w:rPr>
      </w:pPr>
    </w:p>
    <w:p w14:paraId="12D2DF4F" w14:textId="77777777" w:rsidR="00D93734" w:rsidRDefault="00D93734">
      <w:pPr>
        <w:pStyle w:val="BodyText"/>
        <w:ind w:left="0"/>
        <w:rPr>
          <w:rFonts w:ascii="Times New Roman"/>
          <w:sz w:val="20"/>
        </w:rPr>
      </w:pPr>
    </w:p>
    <w:p w14:paraId="3ECDA23B" w14:textId="77777777" w:rsidR="00D93734" w:rsidRDefault="00A76E76">
      <w:pPr>
        <w:pStyle w:val="Heading1"/>
        <w:spacing w:before="278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33B795FD" wp14:editId="2501D098">
            <wp:simplePos x="0" y="0"/>
            <wp:positionH relativeFrom="page">
              <wp:posOffset>252018</wp:posOffset>
            </wp:positionH>
            <wp:positionV relativeFrom="paragraph">
              <wp:posOffset>274429</wp:posOffset>
            </wp:positionV>
            <wp:extent cx="71983" cy="7198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HONOURS_AND_AWARDS"/>
      <w:bookmarkEnd w:id="0"/>
      <w:r>
        <w:rPr>
          <w:w w:val="105"/>
        </w:rPr>
        <w:t xml:space="preserve">HONOURS AND </w:t>
      </w:r>
      <w:bookmarkStart w:id="1" w:name="Reetu__________Khatri"/>
      <w:bookmarkEnd w:id="1"/>
      <w:r>
        <w:rPr>
          <w:w w:val="105"/>
        </w:rPr>
        <w:t>AWARDS</w:t>
      </w:r>
    </w:p>
    <w:p w14:paraId="71D584AD" w14:textId="77777777" w:rsidR="00D93734" w:rsidRDefault="00A874FE">
      <w:pPr>
        <w:pStyle w:val="BodyText"/>
        <w:spacing w:line="39" w:lineRule="exact"/>
        <w:rPr>
          <w:rFonts w:ascii="Noto Sans"/>
          <w:sz w:val="3"/>
        </w:rPr>
      </w:pPr>
      <w:r>
        <w:rPr>
          <w:rFonts w:ascii="Noto Sans"/>
          <w:sz w:val="3"/>
        </w:rPr>
      </w:r>
      <w:r>
        <w:rPr>
          <w:rFonts w:ascii="Noto Sans"/>
          <w:sz w:val="3"/>
        </w:rPr>
        <w:pict w14:anchorId="5575A309">
          <v:group id="_x0000_s2102" style="width:498.9pt;height:2pt;mso-position-horizontal-relative:char;mso-position-vertical-relative:line" coordsize="9978,40">
            <v:rect id="_x0000_s2103" style="position:absolute;width:9978;height:40" fillcolor="#979797" stroked="f"/>
            <w10:anchorlock/>
          </v:group>
        </w:pict>
      </w:r>
    </w:p>
    <w:p w14:paraId="274FD97C" w14:textId="77777777" w:rsidR="00D93734" w:rsidRDefault="00A76E76">
      <w:pPr>
        <w:pStyle w:val="BodyText"/>
        <w:spacing w:before="177" w:line="207" w:lineRule="exact"/>
      </w:pPr>
      <w:bookmarkStart w:id="2" w:name="Received_PAT_ON_BACK_award_at_ITC_Infote"/>
      <w:bookmarkEnd w:id="2"/>
      <w:r>
        <w:rPr>
          <w:color w:val="565656"/>
          <w:w w:val="110"/>
        </w:rPr>
        <w:t>11/04/2021</w:t>
      </w:r>
    </w:p>
    <w:p w14:paraId="3D572E9B" w14:textId="77777777" w:rsidR="00D93734" w:rsidRDefault="00A874FE">
      <w:pPr>
        <w:pStyle w:val="Heading2"/>
      </w:pPr>
      <w:r>
        <w:pict w14:anchorId="1CFC6CCF">
          <v:group id="_x0000_s2098" style="position:absolute;left:0;text-align:left;margin-left:34pt;margin-top:13.05pt;width:498.9pt;height:1.5pt;z-index:-15728128;mso-wrap-distance-left:0;mso-wrap-distance-right:0;mso-position-horizontal-relative:page" coordorigin="680,261" coordsize="9978,30">
            <v:shape id="_x0000_s2101" style="position:absolute;left:680;top:261;width:9978;height:30" coordorigin="680,261" coordsize="9978,30" path="m10643,291r-9948,l680,261r9978,l10643,291xe" fillcolor="#979797" stroked="f">
              <v:path arrowok="t"/>
            </v:shape>
            <v:shape id="_x0000_s2100" style="position:absolute;left:10643;top:261;width:15;height:30" coordorigin="10643,261" coordsize="15,30" path="m10658,291r-15,l10658,261r,30xe" fillcolor="#aaa" stroked="f">
              <v:path arrowok="t"/>
            </v:shape>
            <v:shape id="_x0000_s2099" style="position:absolute;left:680;top:261;width:15;height:30" coordorigin="680,261" coordsize="15,30" path="m695,291r-15,l680,261r15,30xe" fillcolor="#555" stroked="f">
              <v:path arrowok="t"/>
            </v:shape>
            <w10:wrap type="topAndBottom" anchorx="page"/>
          </v:group>
        </w:pict>
      </w:r>
      <w:r w:rsidR="00A76E76">
        <w:rPr>
          <w:color w:val="3F3F3F"/>
        </w:rPr>
        <w:t>Received PAT ON BACK award at ITC Infotech.</w:t>
      </w:r>
    </w:p>
    <w:p w14:paraId="54A3D1DD" w14:textId="77777777" w:rsidR="00D93734" w:rsidRDefault="00D93734">
      <w:pPr>
        <w:pStyle w:val="BodyText"/>
        <w:spacing w:before="4"/>
        <w:ind w:left="0"/>
        <w:rPr>
          <w:rFonts w:ascii="Noto Sans"/>
          <w:b/>
          <w:sz w:val="23"/>
        </w:rPr>
      </w:pPr>
    </w:p>
    <w:p w14:paraId="2BB6F828" w14:textId="77777777" w:rsidR="00D93734" w:rsidRDefault="00A76E76">
      <w:pPr>
        <w:pStyle w:val="BodyText"/>
        <w:spacing w:line="207" w:lineRule="exact"/>
      </w:pPr>
      <w:bookmarkStart w:id="3" w:name="Received_Rookee_award_for_completion_of_"/>
      <w:bookmarkEnd w:id="3"/>
      <w:r>
        <w:rPr>
          <w:color w:val="565656"/>
          <w:w w:val="110"/>
        </w:rPr>
        <w:t>14/07/2019</w:t>
      </w:r>
    </w:p>
    <w:p w14:paraId="255AED73" w14:textId="499AFCD8" w:rsidR="00D93734" w:rsidRDefault="00A874FE">
      <w:pPr>
        <w:pStyle w:val="Heading2"/>
        <w:spacing w:line="234" w:lineRule="exact"/>
      </w:pPr>
      <w:r>
        <w:pict w14:anchorId="1AE70131">
          <v:group id="_x0000_s2094" style="position:absolute;left:0;text-align:left;margin-left:34pt;margin-top:13.05pt;width:498.9pt;height:1.5pt;z-index:-15727616;mso-wrap-distance-left:0;mso-wrap-distance-right:0;mso-position-horizontal-relative:page" coordorigin="680,261" coordsize="9978,30">
            <v:shape id="_x0000_s2097" style="position:absolute;left:680;top:261;width:9978;height:30" coordorigin="680,261" coordsize="9978,30" path="m10643,291r-9948,l680,261r9978,l10643,291xe" fillcolor="#979797" stroked="f">
              <v:path arrowok="t"/>
            </v:shape>
            <v:shape id="_x0000_s2096" style="position:absolute;left:10643;top:261;width:15;height:30" coordorigin="10643,261" coordsize="15,30" path="m10658,291r-15,l10658,261r,30xe" fillcolor="#aaa" stroked="f">
              <v:path arrowok="t"/>
            </v:shape>
            <v:shape id="_x0000_s2095" style="position:absolute;left:680;top:261;width:15;height:30" coordorigin="680,261" coordsize="15,30" path="m695,291r-15,l680,261r15,30xe" fillcolor="#555" stroked="f">
              <v:path arrowok="t"/>
            </v:shape>
            <w10:wrap type="topAndBottom" anchorx="page"/>
          </v:group>
        </w:pict>
      </w:r>
      <w:r w:rsidR="00A76E76">
        <w:rPr>
          <w:color w:val="3F3F3F"/>
        </w:rPr>
        <w:t xml:space="preserve">Received </w:t>
      </w:r>
      <w:r w:rsidR="00003B0A">
        <w:rPr>
          <w:color w:val="3F3F3F"/>
        </w:rPr>
        <w:t>Rookie</w:t>
      </w:r>
      <w:r w:rsidR="00A76E76">
        <w:rPr>
          <w:color w:val="3F3F3F"/>
        </w:rPr>
        <w:t xml:space="preserve"> award for completion of 100% target in </w:t>
      </w:r>
      <w:r w:rsidR="00A76E76">
        <w:rPr>
          <w:rFonts w:ascii="Courier New" w:hAnsi="Courier New"/>
          <w:color w:val="3F3F3F"/>
        </w:rPr>
        <w:t>ﬁ</w:t>
      </w:r>
      <w:r w:rsidR="00A76E76">
        <w:rPr>
          <w:color w:val="3F3F3F"/>
        </w:rPr>
        <w:t>rst 6 months- Kelly Services</w:t>
      </w:r>
    </w:p>
    <w:p w14:paraId="2C54233B" w14:textId="77777777" w:rsidR="00D93734" w:rsidRDefault="00D93734">
      <w:pPr>
        <w:pStyle w:val="BodyText"/>
        <w:spacing w:before="4"/>
        <w:ind w:left="0"/>
        <w:rPr>
          <w:rFonts w:ascii="Noto Sans"/>
          <w:b/>
          <w:sz w:val="23"/>
        </w:rPr>
      </w:pPr>
    </w:p>
    <w:p w14:paraId="32D848BB" w14:textId="77777777" w:rsidR="00D93734" w:rsidRDefault="00A76E76">
      <w:pPr>
        <w:pStyle w:val="BodyText"/>
        <w:spacing w:line="207" w:lineRule="exact"/>
      </w:pPr>
      <w:bookmarkStart w:id="4" w:name="Received_Tops_award_for_H2-2019_and_H1-2"/>
      <w:bookmarkEnd w:id="4"/>
      <w:r>
        <w:rPr>
          <w:color w:val="565656"/>
          <w:w w:val="110"/>
        </w:rPr>
        <w:t>13/08/2020</w:t>
      </w:r>
    </w:p>
    <w:p w14:paraId="2E6AED8D" w14:textId="77777777" w:rsidR="00D93734" w:rsidRDefault="00A874FE">
      <w:pPr>
        <w:pStyle w:val="Heading2"/>
      </w:pPr>
      <w:r>
        <w:pict w14:anchorId="2B256CEC">
          <v:group id="_x0000_s2090" style="position:absolute;left:0;text-align:left;margin-left:34pt;margin-top:13.05pt;width:498.9pt;height:1.5pt;z-index:-15727104;mso-wrap-distance-left:0;mso-wrap-distance-right:0;mso-position-horizontal-relative:page" coordorigin="680,261" coordsize="9978,30">
            <v:shape id="_x0000_s2093" style="position:absolute;left:680;top:261;width:9978;height:30" coordorigin="680,261" coordsize="9978,30" path="m10643,291r-9948,l680,261r9978,l10643,291xe" fillcolor="#979797" stroked="f">
              <v:path arrowok="t"/>
            </v:shape>
            <v:shape id="_x0000_s2092" style="position:absolute;left:10643;top:261;width:15;height:30" coordorigin="10643,261" coordsize="15,30" path="m10658,291r-15,l10658,261r,30xe" fillcolor="#aaa" stroked="f">
              <v:path arrowok="t"/>
            </v:shape>
            <v:shape id="_x0000_s2091" style="position:absolute;left:680;top:261;width:15;height:30" coordorigin="680,261" coordsize="15,30" path="m695,291r-15,l680,261r15,30xe" fillcolor="#555" stroked="f">
              <v:path arrowok="t"/>
            </v:shape>
            <w10:wrap type="topAndBottom" anchorx="page"/>
          </v:group>
        </w:pict>
      </w:r>
      <w:r w:rsidR="00A76E76">
        <w:rPr>
          <w:color w:val="3F3F3F"/>
        </w:rPr>
        <w:t>Received Tops award for H2-2019 and H1-2020 for achieving more than 100% targets.</w:t>
      </w:r>
    </w:p>
    <w:p w14:paraId="5727F5DD" w14:textId="77777777" w:rsidR="00D93734" w:rsidRDefault="00D93734">
      <w:pPr>
        <w:pStyle w:val="BodyText"/>
        <w:spacing w:before="4"/>
        <w:ind w:left="0"/>
        <w:rPr>
          <w:rFonts w:ascii="Noto Sans"/>
          <w:b/>
          <w:sz w:val="23"/>
        </w:rPr>
      </w:pPr>
    </w:p>
    <w:p w14:paraId="33100F9B" w14:textId="77777777" w:rsidR="00D93734" w:rsidRDefault="00A76E76">
      <w:pPr>
        <w:pStyle w:val="BodyText"/>
        <w:spacing w:line="207" w:lineRule="exact"/>
      </w:pPr>
      <w:bookmarkStart w:id="5" w:name="Awarded_top_performer__and_qualified_for"/>
      <w:bookmarkEnd w:id="5"/>
      <w:r>
        <w:rPr>
          <w:color w:val="565656"/>
          <w:w w:val="110"/>
        </w:rPr>
        <w:t>12/07/2014</w:t>
      </w:r>
    </w:p>
    <w:p w14:paraId="0A336B81" w14:textId="11D027D2" w:rsidR="00D93734" w:rsidRDefault="00A874FE">
      <w:pPr>
        <w:pStyle w:val="Heading2"/>
        <w:spacing w:line="234" w:lineRule="exact"/>
      </w:pPr>
      <w:r>
        <w:pict w14:anchorId="55D07572">
          <v:group id="_x0000_s2086" style="position:absolute;left:0;text-align:left;margin-left:34pt;margin-top:13.05pt;width:498.9pt;height:1.5pt;z-index:-15726592;mso-wrap-distance-left:0;mso-wrap-distance-right:0;mso-position-horizontal-relative:page" coordorigin="680,261" coordsize="9978,30">
            <v:shape id="_x0000_s2089" style="position:absolute;left:680;top:261;width:9978;height:30" coordorigin="680,261" coordsize="9978,30" path="m10643,291r-9948,l680,261r9978,l10643,291xe" fillcolor="#979797" stroked="f">
              <v:path arrowok="t"/>
            </v:shape>
            <v:shape id="_x0000_s2088" style="position:absolute;left:10643;top:261;width:15;height:30" coordorigin="10643,261" coordsize="15,30" path="m10658,291r-15,l10658,261r,30xe" fillcolor="#aaa" stroked="f">
              <v:path arrowok="t"/>
            </v:shape>
            <v:shape id="_x0000_s2087" style="position:absolute;left:680;top:261;width:15;height:30" coordorigin="680,261" coordsize="15,30" path="m695,291r-15,l680,261r15,30xe" fillcolor="#555" stroked="f">
              <v:path arrowok="t"/>
            </v:shape>
            <w10:wrap type="topAndBottom" anchorx="page"/>
          </v:group>
        </w:pict>
      </w:r>
      <w:r w:rsidR="00A76E76">
        <w:rPr>
          <w:color w:val="3F3F3F"/>
        </w:rPr>
        <w:t>Awarded top performer and quali</w:t>
      </w:r>
      <w:r w:rsidR="00A76E76">
        <w:rPr>
          <w:rFonts w:ascii="Courier New" w:hAnsi="Courier New"/>
          <w:color w:val="3F3F3F"/>
        </w:rPr>
        <w:t>ﬁ</w:t>
      </w:r>
      <w:r w:rsidR="00A76E76">
        <w:rPr>
          <w:color w:val="3F3F3F"/>
        </w:rPr>
        <w:t xml:space="preserve">ed for </w:t>
      </w:r>
      <w:r w:rsidR="00003B0A">
        <w:rPr>
          <w:color w:val="3F3F3F"/>
        </w:rPr>
        <w:t>international</w:t>
      </w:r>
      <w:r w:rsidR="00A76E76">
        <w:rPr>
          <w:color w:val="3F3F3F"/>
        </w:rPr>
        <w:t xml:space="preserve"> trip to Dubai.</w:t>
      </w:r>
    </w:p>
    <w:p w14:paraId="71AFDE32" w14:textId="77777777" w:rsidR="00D93734" w:rsidRDefault="00D93734">
      <w:pPr>
        <w:pStyle w:val="BodyText"/>
        <w:spacing w:before="10"/>
        <w:ind w:left="0"/>
        <w:rPr>
          <w:rFonts w:ascii="Noto Sans"/>
          <w:b/>
          <w:sz w:val="28"/>
        </w:rPr>
      </w:pPr>
    </w:p>
    <w:p w14:paraId="02EC160F" w14:textId="77777777" w:rsidR="00D93734" w:rsidRDefault="00A76E76">
      <w:pPr>
        <w:spacing w:before="106" w:after="12"/>
        <w:ind w:left="400"/>
        <w:rPr>
          <w:rFonts w:ascii="Noto Sans"/>
          <w:b/>
          <w:sz w:val="25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39367CD7" wp14:editId="7A60298E">
            <wp:simplePos x="0" y="0"/>
            <wp:positionH relativeFrom="page">
              <wp:posOffset>252018</wp:posOffset>
            </wp:positionH>
            <wp:positionV relativeFrom="paragraph">
              <wp:posOffset>165209</wp:posOffset>
            </wp:positionV>
            <wp:extent cx="71983" cy="71983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WORK_EXPERIENCE"/>
      <w:bookmarkEnd w:id="6"/>
      <w:r>
        <w:rPr>
          <w:rFonts w:ascii="Noto Sans"/>
          <w:b/>
          <w:w w:val="105"/>
          <w:sz w:val="25"/>
        </w:rPr>
        <w:t>WORK EXPERIENCE</w:t>
      </w:r>
    </w:p>
    <w:p w14:paraId="3616F486" w14:textId="77777777" w:rsidR="00D93734" w:rsidRDefault="00A874FE">
      <w:pPr>
        <w:pStyle w:val="BodyText"/>
        <w:spacing w:line="40" w:lineRule="exact"/>
        <w:rPr>
          <w:rFonts w:ascii="Noto Sans"/>
          <w:sz w:val="4"/>
        </w:rPr>
      </w:pPr>
      <w:r>
        <w:rPr>
          <w:rFonts w:ascii="Noto Sans"/>
          <w:sz w:val="4"/>
        </w:rPr>
      </w:r>
      <w:r>
        <w:rPr>
          <w:rFonts w:ascii="Noto Sans"/>
          <w:sz w:val="4"/>
        </w:rPr>
        <w:pict w14:anchorId="3797D703">
          <v:group id="_x0000_s2084" style="width:498.9pt;height:2pt;mso-position-horizontal-relative:char;mso-position-vertical-relative:line" coordsize="9978,40">
            <v:rect id="_x0000_s2085" style="position:absolute;width:9978;height:40" fillcolor="#979797" stroked="f"/>
            <w10:anchorlock/>
          </v:group>
        </w:pict>
      </w:r>
    </w:p>
    <w:p w14:paraId="29AF7F91" w14:textId="77777777" w:rsidR="00D93734" w:rsidRDefault="00D93734">
      <w:pPr>
        <w:pStyle w:val="BodyText"/>
        <w:spacing w:before="7"/>
        <w:ind w:left="0"/>
        <w:rPr>
          <w:rFonts w:ascii="Noto Sans"/>
          <w:b/>
          <w:sz w:val="9"/>
        </w:rPr>
      </w:pPr>
    </w:p>
    <w:p w14:paraId="4CBDA1B6" w14:textId="1BE9B57A" w:rsidR="00D93734" w:rsidRDefault="00A76E76">
      <w:pPr>
        <w:pStyle w:val="BodyText"/>
        <w:spacing w:before="122" w:line="207" w:lineRule="exact"/>
      </w:pPr>
      <w:bookmarkStart w:id="7" w:name="ASSISTANT_MANAGER_HR_–TAG_(TEAM_LEAD_ROL"/>
      <w:bookmarkEnd w:id="7"/>
      <w:r>
        <w:rPr>
          <w:color w:val="565656"/>
          <w:w w:val="110"/>
        </w:rPr>
        <w:t xml:space="preserve">22/02/2021 – </w:t>
      </w:r>
      <w:r w:rsidR="00495134">
        <w:rPr>
          <w:color w:val="565656"/>
          <w:w w:val="110"/>
        </w:rPr>
        <w:t>30/09/2021</w:t>
      </w:r>
      <w:r>
        <w:rPr>
          <w:color w:val="565656"/>
          <w:w w:val="110"/>
        </w:rPr>
        <w:t xml:space="preserve"> – Pune, India</w:t>
      </w:r>
    </w:p>
    <w:p w14:paraId="21F19A43" w14:textId="77777777" w:rsidR="00D93734" w:rsidRDefault="00A874FE">
      <w:pPr>
        <w:spacing w:line="233" w:lineRule="exact"/>
        <w:ind w:left="400"/>
        <w:rPr>
          <w:sz w:val="18"/>
        </w:rPr>
      </w:pPr>
      <w:r>
        <w:pict w14:anchorId="572050A0">
          <v:group id="_x0000_s2080" style="position:absolute;left:0;text-align:left;margin-left:34pt;margin-top:13.05pt;width:498.9pt;height:1.5pt;z-index:-15725568;mso-wrap-distance-left:0;mso-wrap-distance-right:0;mso-position-horizontal-relative:page" coordorigin="680,261" coordsize="9978,30">
            <v:shape id="_x0000_s2083" style="position:absolute;left:680;top:261;width:9978;height:30" coordorigin="680,261" coordsize="9978,30" path="m10643,291r-9948,l680,261r9978,l10643,291xe" fillcolor="#979797" stroked="f">
              <v:path arrowok="t"/>
            </v:shape>
            <v:shape id="_x0000_s2082" style="position:absolute;left:10643;top:261;width:15;height:30" coordorigin="10643,261" coordsize="15,30" path="m10658,291r-15,l10658,261r,30xe" fillcolor="#aaa" stroked="f">
              <v:path arrowok="t"/>
            </v:shape>
            <v:shape id="_x0000_s2081" style="position:absolute;left:680;top:261;width:15;height:30" coordorigin="680,261" coordsize="15,30" path="m695,291r-15,l680,261r15,30xe" fillcolor="#555" stroked="f">
              <v:path arrowok="t"/>
            </v:shape>
            <w10:wrap type="topAndBottom" anchorx="page"/>
          </v:group>
        </w:pict>
      </w:r>
      <w:r w:rsidR="00A76E76">
        <w:rPr>
          <w:rFonts w:ascii="Noto Sans" w:hAnsi="Noto Sans"/>
          <w:b/>
          <w:color w:val="3F3F3F"/>
          <w:sz w:val="18"/>
        </w:rPr>
        <w:t xml:space="preserve">ASSISTANT MANAGER HR –TAG (TEAM LEAD ROLE) – </w:t>
      </w:r>
      <w:r w:rsidR="00A76E76">
        <w:rPr>
          <w:color w:val="3F3F3F"/>
          <w:sz w:val="18"/>
        </w:rPr>
        <w:t>ITC INFOTECH</w:t>
      </w:r>
    </w:p>
    <w:p w14:paraId="5E87464D" w14:textId="18C92D2C" w:rsidR="002434D0" w:rsidRDefault="00A76E76" w:rsidP="00C2218A">
      <w:pPr>
        <w:pStyle w:val="BodyText"/>
        <w:spacing w:before="204"/>
        <w:rPr>
          <w:w w:val="115"/>
        </w:rPr>
      </w:pPr>
      <w:r>
        <w:rPr>
          <w:w w:val="115"/>
        </w:rPr>
        <w:t xml:space="preserve">I am working </w:t>
      </w:r>
      <w:r w:rsidR="008D296A">
        <w:rPr>
          <w:w w:val="115"/>
        </w:rPr>
        <w:t>as a</w:t>
      </w:r>
      <w:r>
        <w:rPr>
          <w:w w:val="115"/>
        </w:rPr>
        <w:t xml:space="preserve"> Talent Acquisition (TAG)</w:t>
      </w:r>
      <w:r w:rsidR="008D296A">
        <w:rPr>
          <w:w w:val="115"/>
        </w:rPr>
        <w:t xml:space="preserve"> Lead and part of HR</w:t>
      </w:r>
      <w:r w:rsidR="008C3AB4">
        <w:rPr>
          <w:w w:val="115"/>
        </w:rPr>
        <w:t xml:space="preserve">. </w:t>
      </w:r>
      <w:r>
        <w:rPr>
          <w:w w:val="115"/>
        </w:rPr>
        <w:t>Working on domains such as Telecom, BFSI.</w:t>
      </w:r>
    </w:p>
    <w:p w14:paraId="78D6A61B" w14:textId="77777777" w:rsidR="00C2218A" w:rsidRPr="002434D0" w:rsidRDefault="00C2218A" w:rsidP="00C2218A">
      <w:pPr>
        <w:pStyle w:val="BodyText"/>
        <w:spacing w:before="204"/>
        <w:rPr>
          <w:w w:val="115"/>
        </w:rPr>
      </w:pPr>
    </w:p>
    <w:p w14:paraId="77772AB6" w14:textId="1160E0A2" w:rsidR="00A44044" w:rsidRPr="00AF0263" w:rsidRDefault="00A44044" w:rsidP="00827EB5">
      <w:pPr>
        <w:pStyle w:val="ListParagraph"/>
        <w:numPr>
          <w:ilvl w:val="0"/>
          <w:numId w:val="2"/>
        </w:numPr>
        <w:tabs>
          <w:tab w:val="left" w:pos="774"/>
          <w:tab w:val="left" w:pos="775"/>
        </w:tabs>
        <w:spacing w:before="2" w:line="235" w:lineRule="auto"/>
        <w:ind w:right="411"/>
        <w:rPr>
          <w:sz w:val="18"/>
        </w:rPr>
      </w:pPr>
      <w:r w:rsidRPr="00A44044">
        <w:rPr>
          <w:w w:val="115"/>
          <w:sz w:val="18"/>
        </w:rPr>
        <w:t xml:space="preserve">Effectively manage </w:t>
      </w:r>
      <w:r w:rsidR="00C31EAA">
        <w:rPr>
          <w:w w:val="115"/>
          <w:sz w:val="18"/>
        </w:rPr>
        <w:t xml:space="preserve">full </w:t>
      </w:r>
      <w:r w:rsidR="003166F3">
        <w:rPr>
          <w:w w:val="115"/>
          <w:sz w:val="18"/>
        </w:rPr>
        <w:t>recruiting</w:t>
      </w:r>
      <w:r w:rsidR="00C31EAA">
        <w:rPr>
          <w:w w:val="115"/>
          <w:sz w:val="18"/>
        </w:rPr>
        <w:t xml:space="preserve"> </w:t>
      </w:r>
      <w:r w:rsidR="00C43535">
        <w:rPr>
          <w:w w:val="115"/>
          <w:sz w:val="18"/>
        </w:rPr>
        <w:t xml:space="preserve">lifecycle </w:t>
      </w:r>
      <w:r w:rsidR="00C43535" w:rsidRPr="00A44044">
        <w:rPr>
          <w:w w:val="115"/>
          <w:sz w:val="18"/>
        </w:rPr>
        <w:t>process</w:t>
      </w:r>
      <w:r w:rsidRPr="00A44044">
        <w:rPr>
          <w:w w:val="115"/>
          <w:sz w:val="18"/>
        </w:rPr>
        <w:t xml:space="preserve"> </w:t>
      </w:r>
      <w:r w:rsidR="00D442B0" w:rsidRPr="00D442B0">
        <w:rPr>
          <w:w w:val="115"/>
          <w:sz w:val="18"/>
        </w:rPr>
        <w:t xml:space="preserve">from </w:t>
      </w:r>
      <w:r w:rsidR="00BE1785">
        <w:rPr>
          <w:w w:val="115"/>
          <w:sz w:val="18"/>
        </w:rPr>
        <w:t>requirement gathering, active sourcing</w:t>
      </w:r>
      <w:r w:rsidR="00D442B0" w:rsidRPr="00D442B0">
        <w:rPr>
          <w:w w:val="115"/>
          <w:sz w:val="18"/>
        </w:rPr>
        <w:t xml:space="preserve"> to </w:t>
      </w:r>
      <w:r w:rsidR="00BE1785" w:rsidRPr="00D442B0">
        <w:rPr>
          <w:w w:val="115"/>
          <w:sz w:val="18"/>
        </w:rPr>
        <w:t>preparing job</w:t>
      </w:r>
      <w:r w:rsidR="00D7521D">
        <w:rPr>
          <w:w w:val="115"/>
          <w:sz w:val="18"/>
        </w:rPr>
        <w:t xml:space="preserve"> </w:t>
      </w:r>
      <w:r w:rsidR="00D442B0" w:rsidRPr="00D442B0">
        <w:rPr>
          <w:w w:val="115"/>
          <w:sz w:val="18"/>
        </w:rPr>
        <w:t>offer</w:t>
      </w:r>
      <w:r w:rsidR="00D7521D">
        <w:rPr>
          <w:w w:val="115"/>
          <w:sz w:val="18"/>
        </w:rPr>
        <w:t>s</w:t>
      </w:r>
      <w:r w:rsidR="00D442B0">
        <w:rPr>
          <w:w w:val="115"/>
          <w:sz w:val="18"/>
        </w:rPr>
        <w:t xml:space="preserve"> </w:t>
      </w:r>
      <w:r w:rsidRPr="00A44044">
        <w:rPr>
          <w:w w:val="115"/>
          <w:sz w:val="18"/>
        </w:rPr>
        <w:t xml:space="preserve">of </w:t>
      </w:r>
      <w:r>
        <w:rPr>
          <w:w w:val="115"/>
          <w:sz w:val="18"/>
        </w:rPr>
        <w:t>close to 30 requisitions per month</w:t>
      </w:r>
      <w:r w:rsidR="007A7213">
        <w:rPr>
          <w:w w:val="115"/>
          <w:sz w:val="18"/>
        </w:rPr>
        <w:t xml:space="preserve"> including remote </w:t>
      </w:r>
      <w:r w:rsidR="00AC04CD">
        <w:rPr>
          <w:w w:val="115"/>
          <w:sz w:val="18"/>
        </w:rPr>
        <w:t>hiring process.</w:t>
      </w:r>
    </w:p>
    <w:p w14:paraId="25B86D16" w14:textId="40AB865E" w:rsidR="00D93734" w:rsidRPr="00BE1785" w:rsidRDefault="00C2218A" w:rsidP="00827EB5">
      <w:pPr>
        <w:pStyle w:val="ListParagraph"/>
        <w:numPr>
          <w:ilvl w:val="0"/>
          <w:numId w:val="2"/>
        </w:numPr>
        <w:tabs>
          <w:tab w:val="left" w:pos="774"/>
          <w:tab w:val="left" w:pos="775"/>
        </w:tabs>
        <w:spacing w:before="2" w:line="235" w:lineRule="auto"/>
        <w:ind w:right="411"/>
        <w:rPr>
          <w:sz w:val="18"/>
        </w:rPr>
      </w:pPr>
      <w:r w:rsidRPr="00C2218A">
        <w:rPr>
          <w:w w:val="115"/>
          <w:sz w:val="18"/>
        </w:rPr>
        <w:t xml:space="preserve">Lead and develop comprehensive targeted recruitment strategies for IT Professionals on LinkedIn, </w:t>
      </w:r>
      <w:r>
        <w:rPr>
          <w:w w:val="115"/>
          <w:sz w:val="18"/>
        </w:rPr>
        <w:t>indeed</w:t>
      </w:r>
      <w:r w:rsidRPr="00C2218A">
        <w:rPr>
          <w:w w:val="115"/>
          <w:sz w:val="18"/>
        </w:rPr>
        <w:t xml:space="preserve">, </w:t>
      </w:r>
      <w:r>
        <w:rPr>
          <w:w w:val="115"/>
          <w:sz w:val="18"/>
        </w:rPr>
        <w:t>Naukri</w:t>
      </w:r>
      <w:r w:rsidRPr="00C2218A">
        <w:rPr>
          <w:w w:val="115"/>
          <w:sz w:val="18"/>
        </w:rPr>
        <w:t xml:space="preserve"> via direct sourcing, database mining, internal referrals, calling, local advertising, networking, professional communities, etc.</w:t>
      </w:r>
    </w:p>
    <w:p w14:paraId="5ADF73D3" w14:textId="6B579A9B" w:rsidR="00BE1785" w:rsidRPr="00827EB5" w:rsidRDefault="00BE1785" w:rsidP="00827EB5">
      <w:pPr>
        <w:pStyle w:val="ListParagraph"/>
        <w:numPr>
          <w:ilvl w:val="0"/>
          <w:numId w:val="2"/>
        </w:numPr>
        <w:tabs>
          <w:tab w:val="left" w:pos="774"/>
          <w:tab w:val="left" w:pos="775"/>
        </w:tabs>
        <w:spacing w:before="2" w:line="235" w:lineRule="auto"/>
        <w:ind w:right="411"/>
        <w:rPr>
          <w:sz w:val="18"/>
        </w:rPr>
      </w:pPr>
      <w:r>
        <w:rPr>
          <w:w w:val="115"/>
          <w:sz w:val="18"/>
        </w:rPr>
        <w:t xml:space="preserve">Enabling employee documentations and </w:t>
      </w:r>
      <w:r w:rsidR="007F3095">
        <w:rPr>
          <w:w w:val="115"/>
          <w:sz w:val="18"/>
        </w:rPr>
        <w:t>background verification process.</w:t>
      </w:r>
    </w:p>
    <w:p w14:paraId="2F3DBC6F" w14:textId="01C9FC11" w:rsidR="00D93734" w:rsidRPr="00827EB5" w:rsidRDefault="00A76E76" w:rsidP="00827EB5">
      <w:pPr>
        <w:pStyle w:val="ListParagraph"/>
        <w:numPr>
          <w:ilvl w:val="0"/>
          <w:numId w:val="2"/>
        </w:numPr>
        <w:tabs>
          <w:tab w:val="left" w:pos="774"/>
          <w:tab w:val="left" w:pos="775"/>
        </w:tabs>
        <w:spacing w:before="1" w:line="235" w:lineRule="auto"/>
        <w:ind w:right="303"/>
        <w:rPr>
          <w:sz w:val="18"/>
        </w:rPr>
      </w:pPr>
      <w:r w:rsidRPr="00827EB5">
        <w:rPr>
          <w:w w:val="115"/>
          <w:sz w:val="18"/>
        </w:rPr>
        <w:t xml:space="preserve">Employee Engagement: Design and Drive Engagement </w:t>
      </w:r>
      <w:r w:rsidR="000167D9">
        <w:rPr>
          <w:w w:val="115"/>
          <w:sz w:val="18"/>
        </w:rPr>
        <w:t xml:space="preserve">initiatives </w:t>
      </w:r>
      <w:r w:rsidRPr="00827EB5">
        <w:rPr>
          <w:w w:val="115"/>
          <w:sz w:val="18"/>
        </w:rPr>
        <w:t>through Regular Connects, skip</w:t>
      </w:r>
      <w:r w:rsidR="007F3095">
        <w:rPr>
          <w:w w:val="115"/>
          <w:sz w:val="18"/>
        </w:rPr>
        <w:t xml:space="preserve"> </w:t>
      </w:r>
      <w:r w:rsidRPr="00827EB5">
        <w:rPr>
          <w:w w:val="115"/>
          <w:sz w:val="18"/>
        </w:rPr>
        <w:t>discussions, Top Talent Connects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for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the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Account,</w:t>
      </w:r>
      <w:r w:rsidR="00F95FFF">
        <w:rPr>
          <w:w w:val="115"/>
          <w:sz w:val="18"/>
        </w:rPr>
        <w:t xml:space="preserve"> senior </w:t>
      </w:r>
      <w:r w:rsidRPr="00827EB5">
        <w:rPr>
          <w:w w:val="115"/>
          <w:sz w:val="18"/>
        </w:rPr>
        <w:t>Leadership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Connects,</w:t>
      </w:r>
      <w:r w:rsidRPr="00827EB5">
        <w:rPr>
          <w:spacing w:val="-11"/>
          <w:w w:val="115"/>
          <w:sz w:val="18"/>
        </w:rPr>
        <w:t xml:space="preserve"> </w:t>
      </w:r>
      <w:r w:rsidR="007F3095">
        <w:rPr>
          <w:w w:val="115"/>
          <w:sz w:val="18"/>
        </w:rPr>
        <w:t>facilitate</w:t>
      </w:r>
      <w:r w:rsidRPr="00827EB5">
        <w:rPr>
          <w:spacing w:val="-12"/>
          <w:w w:val="115"/>
          <w:sz w:val="18"/>
        </w:rPr>
        <w:t xml:space="preserve"> </w:t>
      </w:r>
      <w:r w:rsidR="007F3095">
        <w:rPr>
          <w:w w:val="115"/>
          <w:sz w:val="18"/>
        </w:rPr>
        <w:t>t</w:t>
      </w:r>
      <w:r w:rsidR="001F77D8" w:rsidRPr="00827EB5">
        <w:rPr>
          <w:w w:val="115"/>
          <w:sz w:val="18"/>
        </w:rPr>
        <w:t>ownhalls</w:t>
      </w:r>
      <w:r w:rsidRPr="00827EB5">
        <w:rPr>
          <w:w w:val="115"/>
          <w:sz w:val="18"/>
        </w:rPr>
        <w:t>,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R&amp;R Programs in line with engagement survey results for better retention and</w:t>
      </w:r>
      <w:r w:rsidR="007F3095">
        <w:rPr>
          <w:w w:val="115"/>
          <w:sz w:val="18"/>
        </w:rPr>
        <w:t xml:space="preserve">  </w:t>
      </w:r>
      <w:r w:rsidRPr="00827EB5">
        <w:rPr>
          <w:spacing w:val="-30"/>
          <w:w w:val="115"/>
          <w:sz w:val="18"/>
        </w:rPr>
        <w:t xml:space="preserve"> </w:t>
      </w:r>
      <w:r w:rsidRPr="00827EB5">
        <w:rPr>
          <w:w w:val="115"/>
          <w:sz w:val="18"/>
        </w:rPr>
        <w:t>productivity.</w:t>
      </w:r>
    </w:p>
    <w:p w14:paraId="5813644B" w14:textId="77777777" w:rsidR="00C2218A" w:rsidRPr="00C2218A" w:rsidRDefault="00C2218A" w:rsidP="00827EB5">
      <w:pPr>
        <w:pStyle w:val="ListParagraph"/>
        <w:numPr>
          <w:ilvl w:val="0"/>
          <w:numId w:val="2"/>
        </w:numPr>
        <w:tabs>
          <w:tab w:val="left" w:pos="774"/>
          <w:tab w:val="left" w:pos="775"/>
        </w:tabs>
        <w:spacing w:before="1" w:line="235" w:lineRule="auto"/>
        <w:ind w:right="397"/>
        <w:rPr>
          <w:sz w:val="18"/>
        </w:rPr>
      </w:pPr>
      <w:r w:rsidRPr="00C2218A">
        <w:rPr>
          <w:w w:val="115"/>
          <w:sz w:val="18"/>
        </w:rPr>
        <w:t>Build and maintain strong professional relationships with candidates by providing superior candidate care including clearly defining position requirements and recruiting process, timely updates on progress, interview preparation and debriefing.</w:t>
      </w:r>
    </w:p>
    <w:p w14:paraId="186990D5" w14:textId="4DCC457C" w:rsidR="004C63CE" w:rsidRPr="004C63CE" w:rsidRDefault="00A76E76" w:rsidP="00B815CA">
      <w:pPr>
        <w:pStyle w:val="ListParagraph"/>
        <w:numPr>
          <w:ilvl w:val="0"/>
          <w:numId w:val="2"/>
        </w:numPr>
        <w:tabs>
          <w:tab w:val="left" w:pos="774"/>
          <w:tab w:val="left" w:pos="775"/>
        </w:tabs>
        <w:spacing w:before="1" w:line="216" w:lineRule="exact"/>
        <w:ind w:right="293"/>
        <w:rPr>
          <w:sz w:val="18"/>
        </w:rPr>
      </w:pPr>
      <w:r w:rsidRPr="004C63CE">
        <w:rPr>
          <w:w w:val="115"/>
          <w:sz w:val="18"/>
        </w:rPr>
        <w:t>Leading</w:t>
      </w:r>
      <w:r w:rsidRPr="004C63CE">
        <w:rPr>
          <w:spacing w:val="-6"/>
          <w:w w:val="115"/>
          <w:sz w:val="18"/>
        </w:rPr>
        <w:t xml:space="preserve"> </w:t>
      </w:r>
      <w:r w:rsidRPr="004C63CE">
        <w:rPr>
          <w:w w:val="115"/>
          <w:sz w:val="18"/>
        </w:rPr>
        <w:t>a</w:t>
      </w:r>
      <w:r w:rsidRPr="004C63CE">
        <w:rPr>
          <w:spacing w:val="-6"/>
          <w:w w:val="115"/>
          <w:sz w:val="18"/>
        </w:rPr>
        <w:t xml:space="preserve"> </w:t>
      </w:r>
      <w:r w:rsidRPr="004C63CE">
        <w:rPr>
          <w:w w:val="115"/>
          <w:sz w:val="18"/>
        </w:rPr>
        <w:t>Team</w:t>
      </w:r>
      <w:r w:rsidRPr="004C63CE">
        <w:rPr>
          <w:spacing w:val="-5"/>
          <w:w w:val="115"/>
          <w:sz w:val="18"/>
        </w:rPr>
        <w:t xml:space="preserve"> </w:t>
      </w:r>
      <w:r w:rsidRPr="004C63CE">
        <w:rPr>
          <w:w w:val="115"/>
          <w:sz w:val="18"/>
        </w:rPr>
        <w:t>(3</w:t>
      </w:r>
      <w:r w:rsidRPr="004C63CE">
        <w:rPr>
          <w:spacing w:val="-6"/>
          <w:w w:val="115"/>
          <w:sz w:val="18"/>
        </w:rPr>
        <w:t xml:space="preserve"> </w:t>
      </w:r>
      <w:r w:rsidRPr="004C63CE">
        <w:rPr>
          <w:w w:val="115"/>
          <w:sz w:val="18"/>
        </w:rPr>
        <w:t>associates)</w:t>
      </w:r>
      <w:r w:rsidRPr="004C63CE">
        <w:rPr>
          <w:spacing w:val="-6"/>
          <w:w w:val="115"/>
          <w:sz w:val="18"/>
        </w:rPr>
        <w:t xml:space="preserve"> </w:t>
      </w:r>
      <w:r w:rsidRPr="004C63CE">
        <w:rPr>
          <w:w w:val="115"/>
          <w:sz w:val="18"/>
        </w:rPr>
        <w:t>of</w:t>
      </w:r>
      <w:r w:rsidRPr="004C63CE">
        <w:rPr>
          <w:spacing w:val="-6"/>
          <w:w w:val="115"/>
          <w:sz w:val="18"/>
        </w:rPr>
        <w:t xml:space="preserve"> </w:t>
      </w:r>
      <w:r w:rsidRPr="004C63CE">
        <w:rPr>
          <w:w w:val="115"/>
          <w:sz w:val="18"/>
        </w:rPr>
        <w:t>experienced</w:t>
      </w:r>
      <w:r w:rsidRPr="004C63CE">
        <w:rPr>
          <w:spacing w:val="-5"/>
          <w:w w:val="115"/>
          <w:sz w:val="18"/>
        </w:rPr>
        <w:t xml:space="preserve"> </w:t>
      </w:r>
      <w:r w:rsidRPr="004C63CE">
        <w:rPr>
          <w:w w:val="115"/>
          <w:sz w:val="18"/>
        </w:rPr>
        <w:t>recruiters</w:t>
      </w:r>
      <w:r w:rsidRPr="004C63CE">
        <w:rPr>
          <w:spacing w:val="-6"/>
          <w:w w:val="115"/>
          <w:sz w:val="18"/>
        </w:rPr>
        <w:t xml:space="preserve"> </w:t>
      </w:r>
      <w:r w:rsidRPr="004C63CE">
        <w:rPr>
          <w:w w:val="115"/>
          <w:sz w:val="18"/>
        </w:rPr>
        <w:t>and</w:t>
      </w:r>
      <w:r w:rsidRPr="004C63CE">
        <w:rPr>
          <w:spacing w:val="-6"/>
          <w:w w:val="115"/>
          <w:sz w:val="18"/>
        </w:rPr>
        <w:t xml:space="preserve"> </w:t>
      </w:r>
      <w:r w:rsidR="004C63CE" w:rsidRPr="004C63CE">
        <w:rPr>
          <w:w w:val="115"/>
          <w:sz w:val="18"/>
        </w:rPr>
        <w:t>Providing consultancy on role profiles, team development and related individual measures as a team leade</w:t>
      </w:r>
      <w:r w:rsidR="004833DB">
        <w:rPr>
          <w:w w:val="115"/>
          <w:sz w:val="18"/>
        </w:rPr>
        <w:t>r along with KPIs.</w:t>
      </w:r>
    </w:p>
    <w:p w14:paraId="75450661" w14:textId="61C68858" w:rsidR="00D93734" w:rsidRPr="004C63CE" w:rsidRDefault="00254BBB" w:rsidP="00B815CA">
      <w:pPr>
        <w:pStyle w:val="ListParagraph"/>
        <w:numPr>
          <w:ilvl w:val="0"/>
          <w:numId w:val="2"/>
        </w:numPr>
        <w:tabs>
          <w:tab w:val="left" w:pos="774"/>
          <w:tab w:val="left" w:pos="775"/>
        </w:tabs>
        <w:spacing w:before="1" w:line="216" w:lineRule="exact"/>
        <w:ind w:right="293"/>
        <w:rPr>
          <w:sz w:val="18"/>
        </w:rPr>
      </w:pPr>
      <w:r w:rsidRPr="004C63CE">
        <w:rPr>
          <w:w w:val="115"/>
          <w:sz w:val="18"/>
        </w:rPr>
        <w:t xml:space="preserve">Actively branding the employer via social media </w:t>
      </w:r>
      <w:r w:rsidR="002434D0" w:rsidRPr="004C63CE">
        <w:rPr>
          <w:w w:val="115"/>
          <w:sz w:val="18"/>
        </w:rPr>
        <w:t xml:space="preserve">networking </w:t>
      </w:r>
      <w:r w:rsidRPr="004C63CE">
        <w:rPr>
          <w:w w:val="115"/>
          <w:sz w:val="18"/>
        </w:rPr>
        <w:t xml:space="preserve">viz LinkedIn and contribution in enhancement of Career sites. </w:t>
      </w:r>
    </w:p>
    <w:p w14:paraId="7412A993" w14:textId="5A00208C" w:rsidR="00D93734" w:rsidRPr="00827EB5" w:rsidRDefault="00A76E76" w:rsidP="00827EB5">
      <w:pPr>
        <w:pStyle w:val="ListParagraph"/>
        <w:numPr>
          <w:ilvl w:val="0"/>
          <w:numId w:val="2"/>
        </w:numPr>
        <w:tabs>
          <w:tab w:val="left" w:pos="774"/>
          <w:tab w:val="left" w:pos="775"/>
        </w:tabs>
        <w:spacing w:before="2" w:line="235" w:lineRule="auto"/>
        <w:ind w:right="585"/>
        <w:rPr>
          <w:sz w:val="18"/>
        </w:rPr>
      </w:pPr>
      <w:r w:rsidRPr="00827EB5">
        <w:rPr>
          <w:w w:val="115"/>
          <w:sz w:val="18"/>
        </w:rPr>
        <w:t>Gathering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Business</w:t>
      </w:r>
      <w:r w:rsidRPr="00827EB5">
        <w:rPr>
          <w:spacing w:val="-6"/>
          <w:w w:val="115"/>
          <w:sz w:val="18"/>
        </w:rPr>
        <w:t xml:space="preserve"> </w:t>
      </w:r>
      <w:r w:rsidR="00E8344F" w:rsidRPr="00827EB5">
        <w:rPr>
          <w:w w:val="115"/>
          <w:sz w:val="18"/>
        </w:rPr>
        <w:t>needs</w:t>
      </w:r>
      <w:r w:rsidR="00E8344F">
        <w:rPr>
          <w:spacing w:val="-5"/>
          <w:w w:val="115"/>
          <w:sz w:val="18"/>
        </w:rPr>
        <w:t>,</w:t>
      </w:r>
      <w:r w:rsidR="00E8344F" w:rsidRPr="001F77D8">
        <w:rPr>
          <w:w w:val="115"/>
          <w:sz w:val="18"/>
        </w:rPr>
        <w:t xml:space="preserve"> develop</w:t>
      </w:r>
      <w:r w:rsidR="001F77D8" w:rsidRPr="001F77D8">
        <w:rPr>
          <w:w w:val="115"/>
          <w:sz w:val="18"/>
        </w:rPr>
        <w:t xml:space="preserve"> job-related strategies and measures to find suitable specialists and managers</w:t>
      </w:r>
      <w:r w:rsidR="001F77D8">
        <w:rPr>
          <w:w w:val="115"/>
          <w:sz w:val="18"/>
        </w:rPr>
        <w:t xml:space="preserve">, </w:t>
      </w:r>
      <w:r w:rsidR="002434D0">
        <w:rPr>
          <w:w w:val="115"/>
          <w:sz w:val="18"/>
        </w:rPr>
        <w:t>writing Job descriptions</w:t>
      </w:r>
      <w:r w:rsidR="001F77D8">
        <w:rPr>
          <w:w w:val="115"/>
          <w:sz w:val="18"/>
        </w:rPr>
        <w:t>/ advertisements</w:t>
      </w:r>
      <w:r w:rsidR="002434D0">
        <w:rPr>
          <w:w w:val="115"/>
          <w:sz w:val="18"/>
        </w:rPr>
        <w:t xml:space="preserve">, </w:t>
      </w:r>
      <w:r w:rsidR="00E8344F">
        <w:rPr>
          <w:w w:val="115"/>
          <w:sz w:val="18"/>
        </w:rPr>
        <w:t>conducting initial interviews for potential candidates</w:t>
      </w:r>
      <w:r w:rsidR="00C43535">
        <w:rPr>
          <w:w w:val="115"/>
          <w:sz w:val="18"/>
        </w:rPr>
        <w:t>.</w:t>
      </w:r>
    </w:p>
    <w:p w14:paraId="66A6D257" w14:textId="783F44DC" w:rsidR="00D04323" w:rsidRPr="00D04323" w:rsidRDefault="00D04323" w:rsidP="00D04323">
      <w:pPr>
        <w:pStyle w:val="ListParagraph"/>
        <w:numPr>
          <w:ilvl w:val="0"/>
          <w:numId w:val="2"/>
        </w:numPr>
        <w:rPr>
          <w:w w:val="115"/>
          <w:sz w:val="18"/>
        </w:rPr>
      </w:pPr>
      <w:r w:rsidRPr="00D04323">
        <w:rPr>
          <w:w w:val="115"/>
          <w:sz w:val="18"/>
        </w:rPr>
        <w:t>Hi</w:t>
      </w:r>
      <w:r w:rsidR="00E8344F">
        <w:rPr>
          <w:w w:val="115"/>
          <w:sz w:val="18"/>
        </w:rPr>
        <w:t>ring</w:t>
      </w:r>
      <w:r w:rsidRPr="00D04323">
        <w:rPr>
          <w:w w:val="115"/>
          <w:sz w:val="18"/>
        </w:rPr>
        <w:t xml:space="preserve"> </w:t>
      </w:r>
      <w:r w:rsidR="00E8344F">
        <w:rPr>
          <w:w w:val="115"/>
          <w:sz w:val="18"/>
        </w:rPr>
        <w:t xml:space="preserve">for </w:t>
      </w:r>
      <w:r w:rsidRPr="00D04323">
        <w:rPr>
          <w:w w:val="115"/>
          <w:sz w:val="18"/>
        </w:rPr>
        <w:t>regular skills like Java, Front</w:t>
      </w:r>
      <w:r w:rsidR="00465B07">
        <w:rPr>
          <w:w w:val="115"/>
          <w:sz w:val="18"/>
        </w:rPr>
        <w:t xml:space="preserve"> </w:t>
      </w:r>
      <w:r w:rsidRPr="00D04323">
        <w:rPr>
          <w:w w:val="115"/>
          <w:sz w:val="18"/>
        </w:rPr>
        <w:t xml:space="preserve">end, .Net, testing, ETL, Mainframe, </w:t>
      </w:r>
      <w:r w:rsidR="000A041E" w:rsidRPr="00D04323">
        <w:rPr>
          <w:w w:val="115"/>
          <w:sz w:val="18"/>
        </w:rPr>
        <w:t>DBA to</w:t>
      </w:r>
      <w:r w:rsidRPr="00D04323">
        <w:rPr>
          <w:w w:val="115"/>
          <w:sz w:val="18"/>
        </w:rPr>
        <w:t xml:space="preserve"> Niche skills like Bigdata, Dev</w:t>
      </w:r>
      <w:r w:rsidR="00B40FE2">
        <w:rPr>
          <w:w w:val="115"/>
          <w:sz w:val="18"/>
        </w:rPr>
        <w:t>O</w:t>
      </w:r>
      <w:r w:rsidRPr="00D04323">
        <w:rPr>
          <w:w w:val="115"/>
          <w:sz w:val="18"/>
        </w:rPr>
        <w:t xml:space="preserve">ps, </w:t>
      </w:r>
      <w:r w:rsidR="00DD24B6" w:rsidRPr="00D04323">
        <w:rPr>
          <w:w w:val="115"/>
          <w:sz w:val="18"/>
        </w:rPr>
        <w:t xml:space="preserve">Full </w:t>
      </w:r>
      <w:r w:rsidR="00360ABC" w:rsidRPr="00D04323">
        <w:rPr>
          <w:w w:val="115"/>
          <w:sz w:val="18"/>
        </w:rPr>
        <w:t>stack,</w:t>
      </w:r>
      <w:r w:rsidR="00360ABC">
        <w:rPr>
          <w:w w:val="115"/>
          <w:sz w:val="18"/>
        </w:rPr>
        <w:t xml:space="preserve"> UI</w:t>
      </w:r>
      <w:r w:rsidR="007B6870">
        <w:rPr>
          <w:w w:val="115"/>
          <w:sz w:val="18"/>
        </w:rPr>
        <w:t>/UX,</w:t>
      </w:r>
      <w:r w:rsidRPr="00D04323">
        <w:rPr>
          <w:w w:val="115"/>
          <w:sz w:val="18"/>
        </w:rPr>
        <w:t xml:space="preserve"> AWS, AI</w:t>
      </w:r>
      <w:r w:rsidR="001376E6">
        <w:rPr>
          <w:w w:val="115"/>
          <w:sz w:val="18"/>
        </w:rPr>
        <w:t xml:space="preserve">, </w:t>
      </w:r>
      <w:r w:rsidR="007F378F">
        <w:rPr>
          <w:w w:val="115"/>
          <w:sz w:val="18"/>
        </w:rPr>
        <w:t>crypto (b</w:t>
      </w:r>
      <w:r w:rsidR="001376E6">
        <w:rPr>
          <w:w w:val="115"/>
          <w:sz w:val="18"/>
        </w:rPr>
        <w:t>lockchain</w:t>
      </w:r>
      <w:r w:rsidR="007F378F">
        <w:rPr>
          <w:w w:val="115"/>
          <w:sz w:val="18"/>
        </w:rPr>
        <w:t>)</w:t>
      </w:r>
      <w:r w:rsidR="001376E6">
        <w:rPr>
          <w:w w:val="115"/>
          <w:sz w:val="18"/>
        </w:rPr>
        <w:t xml:space="preserve"> technologies like Python,</w:t>
      </w:r>
      <w:r w:rsidR="007F378F">
        <w:rPr>
          <w:w w:val="115"/>
          <w:sz w:val="18"/>
        </w:rPr>
        <w:t xml:space="preserve"> </w:t>
      </w:r>
      <w:r w:rsidR="001376E6">
        <w:rPr>
          <w:w w:val="115"/>
          <w:sz w:val="18"/>
        </w:rPr>
        <w:t>Kotlin</w:t>
      </w:r>
      <w:r w:rsidRPr="00D04323">
        <w:rPr>
          <w:w w:val="115"/>
          <w:sz w:val="18"/>
        </w:rPr>
        <w:t xml:space="preserve"> and ML, Data Science</w:t>
      </w:r>
      <w:r w:rsidR="000A041E">
        <w:rPr>
          <w:w w:val="115"/>
          <w:sz w:val="18"/>
        </w:rPr>
        <w:t xml:space="preserve"> with</w:t>
      </w:r>
      <w:r w:rsidRPr="00D04323">
        <w:rPr>
          <w:w w:val="115"/>
          <w:sz w:val="18"/>
        </w:rPr>
        <w:t xml:space="preserve"> Leve</w:t>
      </w:r>
      <w:r w:rsidR="00DD24B6">
        <w:rPr>
          <w:w w:val="115"/>
          <w:sz w:val="18"/>
        </w:rPr>
        <w:t>l</w:t>
      </w:r>
      <w:r w:rsidR="003166F3">
        <w:rPr>
          <w:w w:val="115"/>
          <w:sz w:val="18"/>
        </w:rPr>
        <w:t xml:space="preserve">s </w:t>
      </w:r>
      <w:r w:rsidRPr="00D04323">
        <w:rPr>
          <w:w w:val="115"/>
          <w:sz w:val="18"/>
        </w:rPr>
        <w:t>of hiring from intermediate to leadership hiring</w:t>
      </w:r>
      <w:r w:rsidR="00E8344F">
        <w:rPr>
          <w:w w:val="115"/>
          <w:sz w:val="18"/>
        </w:rPr>
        <w:t xml:space="preserve"> </w:t>
      </w:r>
      <w:r w:rsidR="00B40FE2">
        <w:rPr>
          <w:w w:val="115"/>
          <w:sz w:val="18"/>
        </w:rPr>
        <w:t>viz Engineering Managers,</w:t>
      </w:r>
      <w:r w:rsidR="007B6870">
        <w:rPr>
          <w:w w:val="115"/>
          <w:sz w:val="18"/>
        </w:rPr>
        <w:t xml:space="preserve"> Product Managers</w:t>
      </w:r>
      <w:r w:rsidR="00E8344F">
        <w:rPr>
          <w:w w:val="115"/>
          <w:sz w:val="18"/>
        </w:rPr>
        <w:t>.</w:t>
      </w:r>
    </w:p>
    <w:p w14:paraId="2B673BA4" w14:textId="7E191903" w:rsidR="00D93734" w:rsidRPr="00827EB5" w:rsidRDefault="00A76E76" w:rsidP="00827EB5">
      <w:pPr>
        <w:pStyle w:val="ListParagraph"/>
        <w:numPr>
          <w:ilvl w:val="0"/>
          <w:numId w:val="2"/>
        </w:numPr>
        <w:tabs>
          <w:tab w:val="left" w:pos="774"/>
          <w:tab w:val="left" w:pos="775"/>
        </w:tabs>
        <w:spacing w:before="2" w:line="235" w:lineRule="auto"/>
        <w:ind w:right="626"/>
        <w:rPr>
          <w:sz w:val="18"/>
        </w:rPr>
      </w:pPr>
      <w:r w:rsidRPr="00827EB5">
        <w:rPr>
          <w:w w:val="115"/>
          <w:sz w:val="18"/>
        </w:rPr>
        <w:t>Sourcing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/</w:t>
      </w:r>
      <w:r w:rsidRPr="00827EB5">
        <w:rPr>
          <w:spacing w:val="-10"/>
          <w:w w:val="115"/>
          <w:sz w:val="18"/>
        </w:rPr>
        <w:t xml:space="preserve"> </w:t>
      </w:r>
      <w:r w:rsidRPr="00827EB5">
        <w:rPr>
          <w:w w:val="115"/>
          <w:sz w:val="18"/>
        </w:rPr>
        <w:t>Screening</w:t>
      </w:r>
      <w:r w:rsidR="00532742">
        <w:rPr>
          <w:w w:val="115"/>
          <w:sz w:val="18"/>
        </w:rPr>
        <w:t xml:space="preserve"> </w:t>
      </w:r>
      <w:r w:rsidR="002438A4">
        <w:rPr>
          <w:w w:val="115"/>
          <w:sz w:val="18"/>
        </w:rPr>
        <w:t>(ATS</w:t>
      </w:r>
      <w:r w:rsidR="00532742">
        <w:rPr>
          <w:w w:val="115"/>
          <w:sz w:val="18"/>
        </w:rPr>
        <w:t>)</w:t>
      </w:r>
      <w:r w:rsidR="00B46852">
        <w:rPr>
          <w:w w:val="115"/>
          <w:sz w:val="18"/>
        </w:rPr>
        <w:t xml:space="preserve"> Applicant Tracking </w:t>
      </w:r>
      <w:r w:rsidR="007A7213">
        <w:rPr>
          <w:w w:val="115"/>
          <w:sz w:val="18"/>
        </w:rPr>
        <w:t xml:space="preserve">System </w:t>
      </w:r>
      <w:r w:rsidR="007A7213" w:rsidRPr="00827EB5">
        <w:rPr>
          <w:spacing w:val="-11"/>
          <w:w w:val="115"/>
          <w:sz w:val="18"/>
        </w:rPr>
        <w:t>with</w:t>
      </w:r>
      <w:r w:rsidR="00EC27DB">
        <w:rPr>
          <w:spacing w:val="-11"/>
          <w:w w:val="115"/>
          <w:sz w:val="18"/>
        </w:rPr>
        <w:t xml:space="preserve"> Personio and </w:t>
      </w:r>
      <w:r w:rsidR="00680D52">
        <w:rPr>
          <w:spacing w:val="-11"/>
          <w:w w:val="115"/>
          <w:sz w:val="18"/>
        </w:rPr>
        <w:t>Workday</w:t>
      </w:r>
      <w:r w:rsidRPr="00827EB5">
        <w:rPr>
          <w:w w:val="115"/>
          <w:sz w:val="18"/>
        </w:rPr>
        <w:t>/</w:t>
      </w:r>
      <w:r w:rsidRPr="00827EB5">
        <w:rPr>
          <w:spacing w:val="-10"/>
          <w:w w:val="115"/>
          <w:sz w:val="18"/>
        </w:rPr>
        <w:t xml:space="preserve"> </w:t>
      </w:r>
      <w:r w:rsidRPr="00827EB5">
        <w:rPr>
          <w:w w:val="115"/>
          <w:sz w:val="18"/>
        </w:rPr>
        <w:t>Involved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in</w:t>
      </w:r>
      <w:r w:rsidRPr="00827EB5">
        <w:rPr>
          <w:spacing w:val="-10"/>
          <w:w w:val="115"/>
          <w:sz w:val="18"/>
        </w:rPr>
        <w:t xml:space="preserve"> </w:t>
      </w:r>
      <w:r w:rsidRPr="00827EB5">
        <w:rPr>
          <w:w w:val="115"/>
          <w:sz w:val="18"/>
        </w:rPr>
        <w:t>selection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process</w:t>
      </w:r>
      <w:r w:rsidRPr="00827EB5">
        <w:rPr>
          <w:spacing w:val="-10"/>
          <w:w w:val="115"/>
          <w:sz w:val="18"/>
        </w:rPr>
        <w:t xml:space="preserve"> </w:t>
      </w:r>
      <w:r w:rsidRPr="00827EB5">
        <w:rPr>
          <w:w w:val="115"/>
          <w:sz w:val="18"/>
        </w:rPr>
        <w:t>/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Salary</w:t>
      </w:r>
      <w:r w:rsidRPr="00827EB5">
        <w:rPr>
          <w:spacing w:val="-10"/>
          <w:w w:val="115"/>
          <w:sz w:val="18"/>
        </w:rPr>
        <w:t xml:space="preserve"> </w:t>
      </w:r>
      <w:r w:rsidRPr="00827EB5">
        <w:rPr>
          <w:w w:val="115"/>
          <w:sz w:val="18"/>
        </w:rPr>
        <w:t>negotiation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/</w:t>
      </w:r>
      <w:r w:rsidRPr="00827EB5">
        <w:rPr>
          <w:spacing w:val="-10"/>
          <w:w w:val="115"/>
          <w:sz w:val="18"/>
        </w:rPr>
        <w:t xml:space="preserve"> </w:t>
      </w:r>
      <w:r w:rsidRPr="00827EB5">
        <w:rPr>
          <w:w w:val="115"/>
          <w:sz w:val="18"/>
        </w:rPr>
        <w:t>O</w:t>
      </w:r>
      <w:r w:rsidRPr="00827EB5">
        <w:rPr>
          <w:rFonts w:ascii="FreeMono" w:hAnsi="FreeMono"/>
          <w:w w:val="115"/>
          <w:sz w:val="18"/>
        </w:rPr>
        <w:t>ﬀ</w:t>
      </w:r>
      <w:r w:rsidRPr="00827EB5">
        <w:rPr>
          <w:w w:val="115"/>
          <w:sz w:val="18"/>
        </w:rPr>
        <w:t>er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release</w:t>
      </w:r>
      <w:r w:rsidRPr="00827EB5">
        <w:rPr>
          <w:spacing w:val="-10"/>
          <w:w w:val="115"/>
          <w:sz w:val="18"/>
        </w:rPr>
        <w:t xml:space="preserve"> </w:t>
      </w:r>
      <w:r w:rsidRPr="00827EB5">
        <w:rPr>
          <w:w w:val="115"/>
          <w:sz w:val="18"/>
        </w:rPr>
        <w:t>/Post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O</w:t>
      </w:r>
      <w:r w:rsidRPr="00827EB5">
        <w:rPr>
          <w:rFonts w:ascii="FreeMono" w:hAnsi="FreeMono"/>
          <w:w w:val="115"/>
          <w:sz w:val="18"/>
        </w:rPr>
        <w:t>ﬀ</w:t>
      </w:r>
      <w:r w:rsidRPr="00827EB5">
        <w:rPr>
          <w:w w:val="115"/>
          <w:sz w:val="18"/>
        </w:rPr>
        <w:t>er</w:t>
      </w:r>
      <w:r w:rsidRPr="00827EB5">
        <w:rPr>
          <w:spacing w:val="-10"/>
          <w:w w:val="115"/>
          <w:sz w:val="18"/>
        </w:rPr>
        <w:t xml:space="preserve"> </w:t>
      </w:r>
      <w:r w:rsidRPr="00827EB5">
        <w:rPr>
          <w:w w:val="115"/>
          <w:sz w:val="18"/>
        </w:rPr>
        <w:t>follow</w:t>
      </w:r>
      <w:r w:rsidRPr="00827EB5">
        <w:rPr>
          <w:spacing w:val="-10"/>
          <w:w w:val="115"/>
          <w:sz w:val="18"/>
        </w:rPr>
        <w:t xml:space="preserve"> </w:t>
      </w:r>
      <w:r w:rsidRPr="00827EB5">
        <w:rPr>
          <w:w w:val="115"/>
          <w:sz w:val="18"/>
        </w:rPr>
        <w:t>up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/ Employee engagement and</w:t>
      </w:r>
      <w:r w:rsidRPr="00827EB5">
        <w:rPr>
          <w:spacing w:val="-5"/>
          <w:w w:val="115"/>
          <w:sz w:val="18"/>
        </w:rPr>
        <w:t xml:space="preserve"> </w:t>
      </w:r>
      <w:r w:rsidRPr="00827EB5">
        <w:rPr>
          <w:w w:val="115"/>
          <w:sz w:val="18"/>
        </w:rPr>
        <w:t>retention.</w:t>
      </w:r>
    </w:p>
    <w:p w14:paraId="2FDC69DE" w14:textId="1721EB9A" w:rsidR="00D93734" w:rsidRPr="00827EB5" w:rsidRDefault="001B7912" w:rsidP="00827EB5">
      <w:pPr>
        <w:pStyle w:val="ListParagraph"/>
        <w:numPr>
          <w:ilvl w:val="0"/>
          <w:numId w:val="2"/>
        </w:numPr>
        <w:tabs>
          <w:tab w:val="left" w:pos="774"/>
          <w:tab w:val="left" w:pos="775"/>
        </w:tabs>
        <w:spacing w:line="216" w:lineRule="exact"/>
        <w:rPr>
          <w:sz w:val="18"/>
        </w:rPr>
      </w:pPr>
      <w:r>
        <w:rPr>
          <w:w w:val="115"/>
          <w:sz w:val="18"/>
        </w:rPr>
        <w:t>Catering to high skill needs of customers spread across multiple geographies viz Europe, UK, US, Canada, UAE and Asia.</w:t>
      </w:r>
    </w:p>
    <w:p w14:paraId="1E20EEB5" w14:textId="64D87555" w:rsidR="00374AD2" w:rsidRPr="00093265" w:rsidRDefault="00374AD2" w:rsidP="00093265">
      <w:pPr>
        <w:pStyle w:val="ListParagraph"/>
        <w:numPr>
          <w:ilvl w:val="0"/>
          <w:numId w:val="2"/>
        </w:numPr>
        <w:tabs>
          <w:tab w:val="left" w:pos="774"/>
          <w:tab w:val="left" w:pos="775"/>
        </w:tabs>
        <w:spacing w:before="2" w:line="235" w:lineRule="auto"/>
        <w:ind w:right="585"/>
        <w:rPr>
          <w:sz w:val="18"/>
        </w:rPr>
      </w:pPr>
      <w:r>
        <w:rPr>
          <w:w w:val="115"/>
          <w:sz w:val="18"/>
        </w:rPr>
        <w:t>R</w:t>
      </w:r>
      <w:r w:rsidRPr="00374AD2">
        <w:rPr>
          <w:w w:val="115"/>
          <w:sz w:val="18"/>
        </w:rPr>
        <w:t xml:space="preserve">esponsible for the active control of the recruiting process, from the posting of job advertisements to the preselection of applications to conducting telephone and </w:t>
      </w:r>
      <w:r w:rsidR="00C43535">
        <w:rPr>
          <w:w w:val="115"/>
          <w:sz w:val="18"/>
        </w:rPr>
        <w:t xml:space="preserve">Video </w:t>
      </w:r>
      <w:r w:rsidR="00C43535" w:rsidRPr="00374AD2">
        <w:rPr>
          <w:w w:val="115"/>
          <w:sz w:val="18"/>
        </w:rPr>
        <w:t>interviews</w:t>
      </w:r>
      <w:r w:rsidR="00C43535">
        <w:rPr>
          <w:w w:val="115"/>
          <w:sz w:val="18"/>
        </w:rPr>
        <w:t xml:space="preserve"> via zoom, MS Teams, google calendar</w:t>
      </w:r>
      <w:r w:rsidR="00093265">
        <w:rPr>
          <w:w w:val="115"/>
          <w:sz w:val="18"/>
        </w:rPr>
        <w:t>.</w:t>
      </w:r>
    </w:p>
    <w:p w14:paraId="470234C1" w14:textId="226E5723" w:rsidR="00D93734" w:rsidRPr="004F47D4" w:rsidRDefault="00A76E76" w:rsidP="00341A6D">
      <w:pPr>
        <w:pStyle w:val="ListParagraph"/>
        <w:numPr>
          <w:ilvl w:val="0"/>
          <w:numId w:val="2"/>
        </w:numPr>
        <w:tabs>
          <w:tab w:val="left" w:pos="774"/>
          <w:tab w:val="left" w:pos="775"/>
        </w:tabs>
        <w:spacing w:line="218" w:lineRule="exact"/>
        <w:rPr>
          <w:sz w:val="18"/>
        </w:rPr>
      </w:pPr>
      <w:r w:rsidRPr="00827EB5">
        <w:rPr>
          <w:w w:val="115"/>
          <w:sz w:val="18"/>
        </w:rPr>
        <w:t>Maintaining the market intelligence repository and managing MIS for periodic</w:t>
      </w:r>
      <w:r w:rsidRPr="00827EB5">
        <w:rPr>
          <w:spacing w:val="-30"/>
          <w:w w:val="115"/>
          <w:sz w:val="18"/>
        </w:rPr>
        <w:t xml:space="preserve"> </w:t>
      </w:r>
      <w:r w:rsidRPr="00827EB5">
        <w:rPr>
          <w:w w:val="115"/>
          <w:sz w:val="18"/>
        </w:rPr>
        <w:t>reports</w:t>
      </w:r>
      <w:r w:rsidR="00341A6D">
        <w:rPr>
          <w:w w:val="115"/>
          <w:sz w:val="18"/>
        </w:rPr>
        <w:t xml:space="preserve"> via proficient MS </w:t>
      </w:r>
      <w:r w:rsidR="007917F5">
        <w:rPr>
          <w:w w:val="115"/>
          <w:sz w:val="18"/>
        </w:rPr>
        <w:t>Office especially</w:t>
      </w:r>
      <w:r w:rsidR="006760AF">
        <w:rPr>
          <w:w w:val="115"/>
          <w:sz w:val="18"/>
        </w:rPr>
        <w:t xml:space="preserve"> dealing </w:t>
      </w:r>
      <w:r w:rsidR="007917F5">
        <w:rPr>
          <w:w w:val="115"/>
          <w:sz w:val="18"/>
        </w:rPr>
        <w:t>with Excel</w:t>
      </w:r>
      <w:r w:rsidR="006760AF">
        <w:rPr>
          <w:w w:val="115"/>
          <w:sz w:val="18"/>
        </w:rPr>
        <w:t>.</w:t>
      </w:r>
    </w:p>
    <w:p w14:paraId="23F283E5" w14:textId="4EF56F66" w:rsidR="004F47D4" w:rsidRPr="000A041E" w:rsidRDefault="004F47D4" w:rsidP="000A041E">
      <w:pPr>
        <w:tabs>
          <w:tab w:val="left" w:pos="774"/>
          <w:tab w:val="left" w:pos="775"/>
        </w:tabs>
        <w:spacing w:line="218" w:lineRule="exact"/>
        <w:rPr>
          <w:sz w:val="18"/>
        </w:rPr>
        <w:sectPr w:rsidR="004F47D4" w:rsidRPr="000A041E">
          <w:type w:val="continuous"/>
          <w:pgSz w:w="11900" w:h="16820"/>
          <w:pgMar w:top="0" w:right="1140" w:bottom="0" w:left="280" w:header="720" w:footer="720" w:gutter="0"/>
          <w:cols w:space="720"/>
        </w:sectPr>
      </w:pPr>
    </w:p>
    <w:p w14:paraId="29BAB37F" w14:textId="77777777" w:rsidR="00D93734" w:rsidRDefault="00A76E76">
      <w:pPr>
        <w:pStyle w:val="BodyText"/>
        <w:spacing w:before="91" w:line="207" w:lineRule="exact"/>
      </w:pPr>
      <w:bookmarkStart w:id="8" w:name="SR_CONSULTANT___________________________"/>
      <w:bookmarkEnd w:id="8"/>
      <w:r>
        <w:rPr>
          <w:color w:val="565656"/>
          <w:w w:val="110"/>
        </w:rPr>
        <w:lastRenderedPageBreak/>
        <w:t>24/12/2018 – 15/02/2021 – Hyderabad, India</w:t>
      </w:r>
    </w:p>
    <w:p w14:paraId="7A84D7AA" w14:textId="77777777" w:rsidR="00D93734" w:rsidRDefault="00A874FE">
      <w:pPr>
        <w:spacing w:line="233" w:lineRule="exact"/>
        <w:ind w:left="400"/>
        <w:rPr>
          <w:sz w:val="18"/>
        </w:rPr>
      </w:pPr>
      <w:r>
        <w:pict w14:anchorId="640838BE">
          <v:group id="_x0000_s2075" style="position:absolute;left:0;text-align:left;margin-left:34pt;margin-top:13.05pt;width:498.9pt;height:1.5pt;z-index:-15719936;mso-wrap-distance-left:0;mso-wrap-distance-right:0;mso-position-horizontal-relative:page" coordorigin="680,261" coordsize="9978,30">
            <v:shape id="_x0000_s2078" style="position:absolute;left:680;top:261;width:9978;height:30" coordorigin="680,261" coordsize="9978,30" path="m10643,291r-9948,l680,261r9978,l10643,291xe" fillcolor="#979797" stroked="f">
              <v:path arrowok="t"/>
            </v:shape>
            <v:shape id="_x0000_s2077" style="position:absolute;left:10643;top:261;width:15;height:30" coordorigin="10643,261" coordsize="15,30" path="m10658,291r-15,l10658,261r,30xe" fillcolor="#aaa" stroked="f">
              <v:path arrowok="t"/>
            </v:shape>
            <v:shape id="_x0000_s2076" style="position:absolute;left:680;top:261;width:15;height:30" coordorigin="680,261" coordsize="15,30" path="m695,291r-15,l680,261r15,30xe" fillcolor="#555" stroked="f">
              <v:path arrowok="t"/>
            </v:shape>
            <w10:wrap type="topAndBottom" anchorx="page"/>
          </v:group>
        </w:pict>
      </w:r>
      <w:r w:rsidR="00A76E76">
        <w:rPr>
          <w:rFonts w:ascii="Noto Sans" w:hAnsi="Noto Sans"/>
          <w:b/>
          <w:color w:val="3F3F3F"/>
          <w:w w:val="110"/>
          <w:sz w:val="18"/>
        </w:rPr>
        <w:t xml:space="preserve">SR CONSULTANT – </w:t>
      </w:r>
      <w:r w:rsidR="00A76E76">
        <w:rPr>
          <w:color w:val="3F3F3F"/>
          <w:w w:val="110"/>
          <w:sz w:val="18"/>
        </w:rPr>
        <w:t>ADVANCE AUTO PARTS (DEPUTED THROUGH KELLY SERVICES)</w:t>
      </w:r>
    </w:p>
    <w:p w14:paraId="55528E5E" w14:textId="77777777" w:rsidR="00D93734" w:rsidRDefault="00A76E76">
      <w:pPr>
        <w:spacing w:before="206" w:line="211" w:lineRule="auto"/>
        <w:ind w:left="400"/>
        <w:rPr>
          <w:rFonts w:ascii="Noto Sans"/>
          <w:b/>
          <w:sz w:val="18"/>
        </w:rPr>
      </w:pPr>
      <w:r>
        <w:rPr>
          <w:w w:val="105"/>
          <w:sz w:val="18"/>
        </w:rPr>
        <w:t xml:space="preserve">I was working in </w:t>
      </w:r>
      <w:r>
        <w:rPr>
          <w:rFonts w:ascii="Noto Sans"/>
          <w:b/>
          <w:w w:val="105"/>
          <w:sz w:val="18"/>
        </w:rPr>
        <w:t xml:space="preserve">Talent Acquisition Group (TAG) </w:t>
      </w:r>
      <w:r>
        <w:rPr>
          <w:w w:val="105"/>
          <w:sz w:val="18"/>
        </w:rPr>
        <w:t xml:space="preserve">and managing the business needs for domains like </w:t>
      </w:r>
      <w:r>
        <w:rPr>
          <w:rFonts w:ascii="Noto Sans"/>
          <w:b/>
          <w:w w:val="105"/>
          <w:sz w:val="18"/>
        </w:rPr>
        <w:t>Healthcare, BFS, Insurance, Retail</w:t>
      </w:r>
      <w:r>
        <w:rPr>
          <w:w w:val="105"/>
          <w:sz w:val="18"/>
        </w:rPr>
        <w:t xml:space="preserve">, </w:t>
      </w:r>
      <w:r>
        <w:rPr>
          <w:rFonts w:ascii="Noto Sans"/>
          <w:b/>
          <w:w w:val="105"/>
          <w:sz w:val="18"/>
        </w:rPr>
        <w:t>Automotive and Oil &amp; Gas.</w:t>
      </w:r>
    </w:p>
    <w:p w14:paraId="5B2C7E7E" w14:textId="263974BF" w:rsidR="00D93734" w:rsidRPr="00827EB5" w:rsidRDefault="00A76E76" w:rsidP="00827EB5">
      <w:pPr>
        <w:pStyle w:val="ListParagraph"/>
        <w:numPr>
          <w:ilvl w:val="0"/>
          <w:numId w:val="3"/>
        </w:numPr>
        <w:tabs>
          <w:tab w:val="left" w:pos="774"/>
          <w:tab w:val="left" w:pos="775"/>
        </w:tabs>
        <w:spacing w:before="214" w:line="218" w:lineRule="exact"/>
        <w:rPr>
          <w:sz w:val="18"/>
        </w:rPr>
      </w:pPr>
      <w:r w:rsidRPr="00827EB5">
        <w:rPr>
          <w:w w:val="115"/>
          <w:sz w:val="18"/>
        </w:rPr>
        <w:t>Interact</w:t>
      </w:r>
      <w:r w:rsidRPr="00827EB5">
        <w:rPr>
          <w:spacing w:val="-4"/>
          <w:w w:val="115"/>
          <w:sz w:val="18"/>
        </w:rPr>
        <w:t xml:space="preserve"> </w:t>
      </w:r>
      <w:r w:rsidRPr="00827EB5">
        <w:rPr>
          <w:w w:val="115"/>
          <w:sz w:val="18"/>
        </w:rPr>
        <w:t>with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client</w:t>
      </w:r>
      <w:r w:rsidRPr="00827EB5">
        <w:rPr>
          <w:spacing w:val="-4"/>
          <w:w w:val="115"/>
          <w:sz w:val="18"/>
        </w:rPr>
        <w:t xml:space="preserve"> </w:t>
      </w:r>
      <w:r w:rsidRPr="00827EB5">
        <w:rPr>
          <w:w w:val="115"/>
          <w:sz w:val="18"/>
        </w:rPr>
        <w:t>and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maintain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a</w:t>
      </w:r>
      <w:r w:rsidRPr="00827EB5">
        <w:rPr>
          <w:spacing w:val="-4"/>
          <w:w w:val="115"/>
          <w:sz w:val="18"/>
        </w:rPr>
        <w:t xml:space="preserve"> </w:t>
      </w:r>
      <w:r w:rsidR="00C2218A" w:rsidRPr="00827EB5">
        <w:rPr>
          <w:w w:val="115"/>
          <w:sz w:val="18"/>
        </w:rPr>
        <w:t>relation</w:t>
      </w:r>
      <w:r w:rsidR="00C2218A">
        <w:rPr>
          <w:w w:val="115"/>
          <w:sz w:val="18"/>
        </w:rPr>
        <w:t>ship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with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them</w:t>
      </w:r>
      <w:r w:rsidRPr="00827EB5">
        <w:rPr>
          <w:spacing w:val="-4"/>
          <w:w w:val="115"/>
          <w:sz w:val="18"/>
        </w:rPr>
        <w:t xml:space="preserve"> </w:t>
      </w:r>
      <w:r w:rsidRPr="00827EB5">
        <w:rPr>
          <w:w w:val="115"/>
          <w:sz w:val="18"/>
        </w:rPr>
        <w:t>to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assess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business</w:t>
      </w:r>
      <w:r w:rsidRPr="00827EB5">
        <w:rPr>
          <w:spacing w:val="-4"/>
          <w:w w:val="115"/>
          <w:sz w:val="18"/>
        </w:rPr>
        <w:t xml:space="preserve"> </w:t>
      </w:r>
      <w:r w:rsidRPr="00827EB5">
        <w:rPr>
          <w:w w:val="115"/>
          <w:sz w:val="18"/>
        </w:rPr>
        <w:t>for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talent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deployment.</w:t>
      </w:r>
    </w:p>
    <w:p w14:paraId="54FD9983" w14:textId="3657BE74" w:rsidR="00D93734" w:rsidRPr="00827EB5" w:rsidRDefault="00165A9C" w:rsidP="00827EB5">
      <w:pPr>
        <w:pStyle w:val="ListParagraph"/>
        <w:numPr>
          <w:ilvl w:val="0"/>
          <w:numId w:val="3"/>
        </w:numPr>
        <w:tabs>
          <w:tab w:val="left" w:pos="774"/>
          <w:tab w:val="left" w:pos="775"/>
        </w:tabs>
        <w:spacing w:line="216" w:lineRule="exact"/>
        <w:rPr>
          <w:sz w:val="18"/>
        </w:rPr>
      </w:pPr>
      <w:r>
        <w:rPr>
          <w:w w:val="115"/>
          <w:sz w:val="18"/>
        </w:rPr>
        <w:t>Working as per Employment laws, better recruiting practices and selection procedures.</w:t>
      </w:r>
    </w:p>
    <w:p w14:paraId="1FF72C74" w14:textId="29A62CE8" w:rsidR="00D93734" w:rsidRPr="00827EB5" w:rsidRDefault="008F27DC" w:rsidP="00827EB5">
      <w:pPr>
        <w:pStyle w:val="ListParagraph"/>
        <w:numPr>
          <w:ilvl w:val="0"/>
          <w:numId w:val="3"/>
        </w:numPr>
        <w:tabs>
          <w:tab w:val="left" w:pos="774"/>
          <w:tab w:val="left" w:pos="775"/>
        </w:tabs>
        <w:spacing w:before="2" w:line="235" w:lineRule="auto"/>
        <w:ind w:right="465"/>
        <w:rPr>
          <w:sz w:val="18"/>
        </w:rPr>
      </w:pPr>
      <w:r>
        <w:rPr>
          <w:w w:val="115"/>
          <w:sz w:val="18"/>
        </w:rPr>
        <w:t>Managing full</w:t>
      </w:r>
      <w:r w:rsidR="00A76E76" w:rsidRPr="00827EB5">
        <w:rPr>
          <w:spacing w:val="-7"/>
          <w:w w:val="115"/>
          <w:sz w:val="18"/>
        </w:rPr>
        <w:t xml:space="preserve"> </w:t>
      </w:r>
      <w:r w:rsidR="00A76E76" w:rsidRPr="00827EB5">
        <w:rPr>
          <w:w w:val="115"/>
          <w:sz w:val="18"/>
        </w:rPr>
        <w:t>recrui</w:t>
      </w:r>
      <w:r>
        <w:rPr>
          <w:w w:val="115"/>
          <w:sz w:val="18"/>
        </w:rPr>
        <w:t>ting lifecycle</w:t>
      </w:r>
      <w:r w:rsidR="00A76E76" w:rsidRPr="00827EB5">
        <w:rPr>
          <w:spacing w:val="-6"/>
          <w:w w:val="115"/>
          <w:sz w:val="18"/>
        </w:rPr>
        <w:t xml:space="preserve"> </w:t>
      </w:r>
      <w:r w:rsidR="00A76E76" w:rsidRPr="00827EB5">
        <w:rPr>
          <w:w w:val="115"/>
          <w:sz w:val="18"/>
        </w:rPr>
        <w:t>through</w:t>
      </w:r>
      <w:r w:rsidR="00A76E76" w:rsidRPr="00827EB5">
        <w:rPr>
          <w:spacing w:val="-7"/>
          <w:w w:val="115"/>
          <w:sz w:val="18"/>
        </w:rPr>
        <w:t xml:space="preserve"> </w:t>
      </w:r>
      <w:r w:rsidR="00A76E76" w:rsidRPr="00827EB5">
        <w:rPr>
          <w:w w:val="115"/>
          <w:sz w:val="18"/>
        </w:rPr>
        <w:t>portals</w:t>
      </w:r>
      <w:r w:rsidR="00A76E76" w:rsidRPr="00827EB5">
        <w:rPr>
          <w:spacing w:val="-6"/>
          <w:w w:val="115"/>
          <w:sz w:val="18"/>
        </w:rPr>
        <w:t xml:space="preserve"> </w:t>
      </w:r>
      <w:r w:rsidR="00A76E76" w:rsidRPr="00827EB5">
        <w:rPr>
          <w:w w:val="115"/>
          <w:sz w:val="18"/>
        </w:rPr>
        <w:t>(Naukri,</w:t>
      </w:r>
      <w:r w:rsidR="00A76E76" w:rsidRPr="00827EB5">
        <w:rPr>
          <w:spacing w:val="-6"/>
          <w:w w:val="115"/>
          <w:sz w:val="18"/>
        </w:rPr>
        <w:t xml:space="preserve"> </w:t>
      </w:r>
      <w:r w:rsidR="00A76E76" w:rsidRPr="00827EB5">
        <w:rPr>
          <w:w w:val="115"/>
          <w:sz w:val="18"/>
        </w:rPr>
        <w:t>LinkedIn</w:t>
      </w:r>
      <w:r w:rsidR="00827EB5">
        <w:rPr>
          <w:w w:val="115"/>
          <w:sz w:val="18"/>
        </w:rPr>
        <w:t xml:space="preserve">, </w:t>
      </w:r>
      <w:r w:rsidR="00EC27DB">
        <w:rPr>
          <w:w w:val="115"/>
          <w:sz w:val="18"/>
        </w:rPr>
        <w:t xml:space="preserve">Stackoverflow, </w:t>
      </w:r>
      <w:r w:rsidR="002438A4">
        <w:rPr>
          <w:w w:val="115"/>
          <w:sz w:val="18"/>
        </w:rPr>
        <w:t>GitHub</w:t>
      </w:r>
      <w:r w:rsidR="001A1765">
        <w:rPr>
          <w:w w:val="115"/>
          <w:sz w:val="18"/>
        </w:rPr>
        <w:t xml:space="preserve">, </w:t>
      </w:r>
      <w:r w:rsidR="00A76E76" w:rsidRPr="00827EB5">
        <w:rPr>
          <w:w w:val="115"/>
          <w:sz w:val="18"/>
        </w:rPr>
        <w:t>or</w:t>
      </w:r>
      <w:r w:rsidR="00A76E76" w:rsidRPr="00827EB5">
        <w:rPr>
          <w:spacing w:val="-7"/>
          <w:w w:val="115"/>
          <w:sz w:val="18"/>
        </w:rPr>
        <w:t xml:space="preserve"> </w:t>
      </w:r>
      <w:r w:rsidR="00A76E76" w:rsidRPr="00827EB5">
        <w:rPr>
          <w:w w:val="115"/>
          <w:sz w:val="18"/>
        </w:rPr>
        <w:t>other</w:t>
      </w:r>
      <w:r w:rsidR="00A76E76" w:rsidRPr="00827EB5">
        <w:rPr>
          <w:spacing w:val="-6"/>
          <w:w w:val="115"/>
          <w:sz w:val="18"/>
        </w:rPr>
        <w:t xml:space="preserve"> </w:t>
      </w:r>
      <w:r w:rsidR="00A76E76" w:rsidRPr="00827EB5">
        <w:rPr>
          <w:w w:val="115"/>
          <w:sz w:val="18"/>
        </w:rPr>
        <w:t>portals)</w:t>
      </w:r>
      <w:r w:rsidR="00A76E76" w:rsidRPr="00827EB5">
        <w:rPr>
          <w:spacing w:val="-6"/>
          <w:w w:val="115"/>
          <w:sz w:val="18"/>
        </w:rPr>
        <w:t xml:space="preserve"> </w:t>
      </w:r>
      <w:r w:rsidR="00EC27DB">
        <w:rPr>
          <w:w w:val="115"/>
          <w:sz w:val="18"/>
        </w:rPr>
        <w:t>via different combinations of Boolean search.</w:t>
      </w:r>
    </w:p>
    <w:p w14:paraId="68712D43" w14:textId="41251BDF" w:rsidR="00D93734" w:rsidRPr="00827EB5" w:rsidRDefault="00A76E76" w:rsidP="00827EB5">
      <w:pPr>
        <w:pStyle w:val="ListParagraph"/>
        <w:numPr>
          <w:ilvl w:val="0"/>
          <w:numId w:val="3"/>
        </w:numPr>
        <w:tabs>
          <w:tab w:val="left" w:pos="774"/>
          <w:tab w:val="left" w:pos="775"/>
        </w:tabs>
        <w:spacing w:before="1" w:line="235" w:lineRule="auto"/>
        <w:ind w:right="830"/>
        <w:rPr>
          <w:sz w:val="18"/>
        </w:rPr>
      </w:pPr>
      <w:r w:rsidRPr="00827EB5">
        <w:rPr>
          <w:w w:val="115"/>
          <w:sz w:val="18"/>
        </w:rPr>
        <w:t>Ascertaining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with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stakeholders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on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various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positions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at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hand</w:t>
      </w:r>
      <w:r w:rsidR="00335099">
        <w:rPr>
          <w:w w:val="115"/>
          <w:sz w:val="18"/>
        </w:rPr>
        <w:t xml:space="preserve">, </w:t>
      </w:r>
      <w:r w:rsidRPr="00827EB5">
        <w:rPr>
          <w:w w:val="115"/>
          <w:sz w:val="18"/>
        </w:rPr>
        <w:t>Coordinate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with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client</w:t>
      </w:r>
      <w:r w:rsidRPr="00827EB5">
        <w:rPr>
          <w:spacing w:val="-7"/>
          <w:w w:val="115"/>
          <w:sz w:val="18"/>
        </w:rPr>
        <w:t xml:space="preserve"> </w:t>
      </w:r>
      <w:r w:rsidR="00335099">
        <w:rPr>
          <w:spacing w:val="-7"/>
          <w:w w:val="115"/>
          <w:sz w:val="18"/>
        </w:rPr>
        <w:t xml:space="preserve">on </w:t>
      </w:r>
      <w:r w:rsidRPr="00827EB5">
        <w:rPr>
          <w:w w:val="115"/>
          <w:sz w:val="18"/>
        </w:rPr>
        <w:t>daily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basis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as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per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their requirement.</w:t>
      </w:r>
    </w:p>
    <w:p w14:paraId="58E25C59" w14:textId="62359A68" w:rsidR="00D93734" w:rsidRPr="00827EB5" w:rsidRDefault="00A114AF" w:rsidP="00827EB5">
      <w:pPr>
        <w:pStyle w:val="ListParagraph"/>
        <w:numPr>
          <w:ilvl w:val="0"/>
          <w:numId w:val="3"/>
        </w:numPr>
        <w:tabs>
          <w:tab w:val="left" w:pos="774"/>
          <w:tab w:val="left" w:pos="775"/>
        </w:tabs>
        <w:spacing w:before="2" w:line="235" w:lineRule="auto"/>
        <w:ind w:right="390"/>
        <w:rPr>
          <w:sz w:val="18"/>
        </w:rPr>
      </w:pPr>
      <w:r>
        <w:rPr>
          <w:w w:val="115"/>
          <w:sz w:val="18"/>
        </w:rPr>
        <w:t>Updating HR databases regularly to reflect current status</w:t>
      </w:r>
      <w:r w:rsidR="00142367">
        <w:rPr>
          <w:w w:val="115"/>
          <w:sz w:val="18"/>
        </w:rPr>
        <w:t>.</w:t>
      </w:r>
    </w:p>
    <w:p w14:paraId="7EFDA994" w14:textId="48D7E0A0" w:rsidR="00D93734" w:rsidRPr="00827EB5" w:rsidRDefault="00A76E76" w:rsidP="00827EB5">
      <w:pPr>
        <w:pStyle w:val="ListParagraph"/>
        <w:numPr>
          <w:ilvl w:val="0"/>
          <w:numId w:val="3"/>
        </w:numPr>
        <w:tabs>
          <w:tab w:val="left" w:pos="774"/>
          <w:tab w:val="left" w:pos="775"/>
        </w:tabs>
        <w:spacing w:before="1" w:line="235" w:lineRule="auto"/>
        <w:ind w:right="673"/>
        <w:rPr>
          <w:sz w:val="18"/>
        </w:rPr>
      </w:pPr>
      <w:r w:rsidRPr="00827EB5">
        <w:rPr>
          <w:w w:val="115"/>
          <w:sz w:val="18"/>
        </w:rPr>
        <w:t>Explore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all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channels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of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recruitments,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like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posting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ads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and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jobs,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taking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references</w:t>
      </w:r>
      <w:r w:rsidRPr="00827EB5">
        <w:rPr>
          <w:spacing w:val="-6"/>
          <w:w w:val="115"/>
          <w:sz w:val="18"/>
        </w:rPr>
        <w:t xml:space="preserve"> </w:t>
      </w:r>
      <w:r w:rsidR="00335099" w:rsidRPr="00827EB5">
        <w:rPr>
          <w:w w:val="115"/>
          <w:sz w:val="18"/>
        </w:rPr>
        <w:t>etc.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for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sourcing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of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the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right candidates for the</w:t>
      </w:r>
      <w:r w:rsidRPr="00827EB5">
        <w:rPr>
          <w:spacing w:val="-4"/>
          <w:w w:val="115"/>
          <w:sz w:val="18"/>
        </w:rPr>
        <w:t xml:space="preserve"> </w:t>
      </w:r>
      <w:r w:rsidRPr="00827EB5">
        <w:rPr>
          <w:w w:val="115"/>
          <w:sz w:val="18"/>
        </w:rPr>
        <w:t>clients.</w:t>
      </w:r>
    </w:p>
    <w:p w14:paraId="645F9E81" w14:textId="1CD1286D" w:rsidR="00D93734" w:rsidRPr="00827EB5" w:rsidRDefault="00A76E76" w:rsidP="00827EB5">
      <w:pPr>
        <w:pStyle w:val="ListParagraph"/>
        <w:numPr>
          <w:ilvl w:val="0"/>
          <w:numId w:val="3"/>
        </w:numPr>
        <w:tabs>
          <w:tab w:val="left" w:pos="774"/>
          <w:tab w:val="left" w:pos="775"/>
        </w:tabs>
        <w:spacing w:before="1" w:line="235" w:lineRule="auto"/>
        <w:ind w:right="307"/>
        <w:rPr>
          <w:sz w:val="18"/>
        </w:rPr>
      </w:pPr>
      <w:r w:rsidRPr="00827EB5">
        <w:rPr>
          <w:w w:val="115"/>
          <w:sz w:val="18"/>
        </w:rPr>
        <w:t>Conducting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preliminary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interviews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with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candidates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to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ascertain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their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competencies,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skills,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and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aspirations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(based on work, position, salary, and relocation</w:t>
      </w:r>
      <w:r w:rsidRPr="00827EB5">
        <w:rPr>
          <w:spacing w:val="-10"/>
          <w:w w:val="115"/>
          <w:sz w:val="18"/>
        </w:rPr>
        <w:t xml:space="preserve"> </w:t>
      </w:r>
      <w:r w:rsidRPr="00827EB5">
        <w:rPr>
          <w:w w:val="115"/>
          <w:sz w:val="18"/>
        </w:rPr>
        <w:t>etc.</w:t>
      </w:r>
      <w:r w:rsidR="00335099">
        <w:rPr>
          <w:w w:val="115"/>
          <w:sz w:val="18"/>
        </w:rPr>
        <w:t>)</w:t>
      </w:r>
    </w:p>
    <w:p w14:paraId="4350B1ED" w14:textId="6F5BB304" w:rsidR="00D93734" w:rsidRPr="00827EB5" w:rsidRDefault="000E7423" w:rsidP="00827EB5">
      <w:pPr>
        <w:pStyle w:val="ListParagraph"/>
        <w:numPr>
          <w:ilvl w:val="0"/>
          <w:numId w:val="3"/>
        </w:numPr>
        <w:tabs>
          <w:tab w:val="left" w:pos="774"/>
          <w:tab w:val="left" w:pos="775"/>
        </w:tabs>
        <w:spacing w:line="216" w:lineRule="exact"/>
        <w:rPr>
          <w:sz w:val="18"/>
        </w:rPr>
      </w:pPr>
      <w:r>
        <w:rPr>
          <w:w w:val="115"/>
          <w:sz w:val="18"/>
        </w:rPr>
        <w:t xml:space="preserve">Actively Involved in exclusive hiring of Leadership positions like </w:t>
      </w:r>
      <w:r w:rsidR="00465B07">
        <w:rPr>
          <w:w w:val="115"/>
          <w:sz w:val="18"/>
        </w:rPr>
        <w:t>Product</w:t>
      </w:r>
      <w:r>
        <w:rPr>
          <w:w w:val="115"/>
          <w:sz w:val="18"/>
        </w:rPr>
        <w:t xml:space="preserve"> Managers, Solution Architect, Delivery Manager, etc.</w:t>
      </w:r>
    </w:p>
    <w:p w14:paraId="714C27A0" w14:textId="3AA45FFD" w:rsidR="00865891" w:rsidRPr="00865891" w:rsidRDefault="00865891" w:rsidP="00827EB5">
      <w:pPr>
        <w:pStyle w:val="ListParagraph"/>
        <w:numPr>
          <w:ilvl w:val="0"/>
          <w:numId w:val="3"/>
        </w:numPr>
        <w:tabs>
          <w:tab w:val="left" w:pos="774"/>
          <w:tab w:val="left" w:pos="775"/>
        </w:tabs>
        <w:spacing w:line="216" w:lineRule="exact"/>
        <w:rPr>
          <w:sz w:val="18"/>
        </w:rPr>
      </w:pPr>
      <w:r w:rsidRPr="00865891">
        <w:rPr>
          <w:w w:val="115"/>
          <w:sz w:val="18"/>
        </w:rPr>
        <w:t>Accompanying the candidates during the entire application process with a focus on a positive candidate experience</w:t>
      </w:r>
      <w:r>
        <w:rPr>
          <w:w w:val="115"/>
          <w:sz w:val="18"/>
        </w:rPr>
        <w:t>.</w:t>
      </w:r>
    </w:p>
    <w:p w14:paraId="23738390" w14:textId="4459C201" w:rsidR="00D93734" w:rsidRPr="00827EB5" w:rsidRDefault="00A76E76" w:rsidP="00827EB5">
      <w:pPr>
        <w:pStyle w:val="ListParagraph"/>
        <w:numPr>
          <w:ilvl w:val="0"/>
          <w:numId w:val="3"/>
        </w:numPr>
        <w:tabs>
          <w:tab w:val="left" w:pos="774"/>
          <w:tab w:val="left" w:pos="775"/>
        </w:tabs>
        <w:spacing w:line="216" w:lineRule="exact"/>
        <w:rPr>
          <w:sz w:val="18"/>
        </w:rPr>
      </w:pPr>
      <w:r w:rsidRPr="00827EB5">
        <w:rPr>
          <w:w w:val="115"/>
          <w:sz w:val="18"/>
        </w:rPr>
        <w:t xml:space="preserve">Maintaining daily and weekly </w:t>
      </w:r>
      <w:r w:rsidR="00585183" w:rsidRPr="00827EB5">
        <w:rPr>
          <w:w w:val="115"/>
          <w:sz w:val="18"/>
        </w:rPr>
        <w:t xml:space="preserve">status </w:t>
      </w:r>
      <w:r w:rsidRPr="00827EB5">
        <w:rPr>
          <w:w w:val="115"/>
          <w:sz w:val="18"/>
        </w:rPr>
        <w:t>reports for presenting it to the</w:t>
      </w:r>
      <w:r w:rsidRPr="00827EB5">
        <w:rPr>
          <w:spacing w:val="-24"/>
          <w:w w:val="115"/>
          <w:sz w:val="18"/>
        </w:rPr>
        <w:t xml:space="preserve"> </w:t>
      </w:r>
      <w:r w:rsidRPr="00827EB5">
        <w:rPr>
          <w:w w:val="115"/>
          <w:sz w:val="18"/>
        </w:rPr>
        <w:t>management</w:t>
      </w:r>
      <w:r w:rsidR="00A114AF">
        <w:rPr>
          <w:w w:val="115"/>
          <w:sz w:val="18"/>
        </w:rPr>
        <w:t xml:space="preserve"> showing in depth people analytics.</w:t>
      </w:r>
    </w:p>
    <w:p w14:paraId="218AF232" w14:textId="7AAE12CD" w:rsidR="00D93734" w:rsidRPr="008F27DC" w:rsidRDefault="00A76E76" w:rsidP="00827EB5">
      <w:pPr>
        <w:pStyle w:val="ListParagraph"/>
        <w:numPr>
          <w:ilvl w:val="0"/>
          <w:numId w:val="3"/>
        </w:numPr>
        <w:tabs>
          <w:tab w:val="left" w:pos="774"/>
          <w:tab w:val="left" w:pos="775"/>
        </w:tabs>
        <w:spacing w:before="2" w:line="235" w:lineRule="auto"/>
        <w:ind w:right="400"/>
        <w:rPr>
          <w:sz w:val="18"/>
        </w:rPr>
      </w:pPr>
      <w:r w:rsidRPr="00827EB5">
        <w:rPr>
          <w:w w:val="115"/>
          <w:sz w:val="18"/>
        </w:rPr>
        <w:t>Worked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for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a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global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capability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center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(Advance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Auto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Parts-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Fortune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500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org)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who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is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building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the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rFonts w:ascii="FreeMono" w:hAnsi="FreeMono"/>
          <w:w w:val="115"/>
          <w:sz w:val="18"/>
        </w:rPr>
        <w:t>ﬁ</w:t>
      </w:r>
      <w:r w:rsidRPr="00827EB5">
        <w:rPr>
          <w:w w:val="115"/>
          <w:sz w:val="18"/>
        </w:rPr>
        <w:t>rst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automotive aftermarket part industry in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India.</w:t>
      </w:r>
    </w:p>
    <w:p w14:paraId="03142F33" w14:textId="240D1823" w:rsidR="008F27DC" w:rsidRDefault="008F27DC" w:rsidP="008F27DC">
      <w:pPr>
        <w:pStyle w:val="ListParagraph"/>
        <w:numPr>
          <w:ilvl w:val="0"/>
          <w:numId w:val="3"/>
        </w:numPr>
        <w:rPr>
          <w:w w:val="115"/>
          <w:sz w:val="18"/>
        </w:rPr>
      </w:pPr>
      <w:r w:rsidRPr="008F27DC">
        <w:rPr>
          <w:w w:val="115"/>
          <w:sz w:val="18"/>
        </w:rPr>
        <w:t xml:space="preserve">Manage external </w:t>
      </w:r>
      <w:r w:rsidR="00461490">
        <w:rPr>
          <w:w w:val="115"/>
          <w:sz w:val="18"/>
        </w:rPr>
        <w:t>service providers</w:t>
      </w:r>
      <w:r w:rsidRPr="008F27DC">
        <w:rPr>
          <w:w w:val="115"/>
          <w:sz w:val="18"/>
        </w:rPr>
        <w:t xml:space="preserve"> and contractors/ vendors during for bulk requirement supports.</w:t>
      </w:r>
    </w:p>
    <w:p w14:paraId="06E16E47" w14:textId="125CA0C0" w:rsidR="001A1765" w:rsidRDefault="001A1765" w:rsidP="001A1765">
      <w:pPr>
        <w:pStyle w:val="ListParagraph"/>
        <w:numPr>
          <w:ilvl w:val="0"/>
          <w:numId w:val="3"/>
        </w:numPr>
        <w:rPr>
          <w:w w:val="115"/>
          <w:sz w:val="18"/>
        </w:rPr>
      </w:pPr>
      <w:r w:rsidRPr="001A1765">
        <w:rPr>
          <w:w w:val="115"/>
          <w:sz w:val="18"/>
        </w:rPr>
        <w:t>Knowledge of engineering and manufacturing operations</w:t>
      </w:r>
      <w:r>
        <w:rPr>
          <w:w w:val="115"/>
          <w:sz w:val="18"/>
        </w:rPr>
        <w:t xml:space="preserve"> skillsets </w:t>
      </w:r>
      <w:r w:rsidRPr="001A1765">
        <w:rPr>
          <w:w w:val="115"/>
          <w:sz w:val="18"/>
        </w:rPr>
        <w:t xml:space="preserve">and </w:t>
      </w:r>
      <w:r>
        <w:rPr>
          <w:w w:val="115"/>
          <w:sz w:val="18"/>
        </w:rPr>
        <w:t>related</w:t>
      </w:r>
      <w:r w:rsidRPr="001A1765">
        <w:rPr>
          <w:w w:val="115"/>
          <w:sz w:val="18"/>
        </w:rPr>
        <w:t xml:space="preserve"> job requirements</w:t>
      </w:r>
      <w:r>
        <w:rPr>
          <w:w w:val="115"/>
          <w:sz w:val="18"/>
        </w:rPr>
        <w:t>.</w:t>
      </w:r>
    </w:p>
    <w:p w14:paraId="068FB3C1" w14:textId="427477A8" w:rsidR="00AC2F36" w:rsidRDefault="00AC2F36" w:rsidP="001A1765">
      <w:pPr>
        <w:pStyle w:val="ListParagraph"/>
        <w:numPr>
          <w:ilvl w:val="0"/>
          <w:numId w:val="3"/>
        </w:numPr>
        <w:rPr>
          <w:w w:val="115"/>
          <w:sz w:val="18"/>
        </w:rPr>
      </w:pPr>
      <w:r>
        <w:rPr>
          <w:w w:val="115"/>
          <w:sz w:val="18"/>
        </w:rPr>
        <w:t xml:space="preserve">Exploring AI based </w:t>
      </w:r>
      <w:r w:rsidR="001B7912">
        <w:rPr>
          <w:w w:val="115"/>
          <w:sz w:val="18"/>
        </w:rPr>
        <w:t xml:space="preserve">innovation </w:t>
      </w:r>
      <w:r>
        <w:rPr>
          <w:w w:val="115"/>
          <w:sz w:val="18"/>
        </w:rPr>
        <w:t>recruitment methods and keen interest in learning the same.</w:t>
      </w:r>
    </w:p>
    <w:p w14:paraId="2B597BC8" w14:textId="22BB5392" w:rsidR="001A1765" w:rsidRPr="008F27DC" w:rsidRDefault="00EA2A6E" w:rsidP="001A1765">
      <w:pPr>
        <w:pStyle w:val="ListParagraph"/>
        <w:ind w:left="720"/>
        <w:rPr>
          <w:w w:val="115"/>
          <w:sz w:val="18"/>
        </w:rPr>
      </w:pPr>
      <w:r w:rsidRPr="00EA2A6E">
        <w:rPr>
          <w:w w:val="115"/>
          <w:sz w:val="18"/>
        </w:rPr>
        <w:t>Successfully communicate each candidate’s experience and qualifications for the opportunity and advise the Manager on candidate background, expertise and career potential.</w:t>
      </w:r>
    </w:p>
    <w:p w14:paraId="6A7A3B8F" w14:textId="77777777" w:rsidR="00D93734" w:rsidRDefault="00D93734" w:rsidP="00827EB5">
      <w:pPr>
        <w:pStyle w:val="BodyText"/>
        <w:ind w:left="0"/>
        <w:rPr>
          <w:sz w:val="24"/>
        </w:rPr>
      </w:pPr>
    </w:p>
    <w:p w14:paraId="6E4BBD28" w14:textId="77777777" w:rsidR="00D93734" w:rsidRDefault="00D93734" w:rsidP="00405584">
      <w:pPr>
        <w:pStyle w:val="BodyText"/>
        <w:spacing w:before="6"/>
        <w:ind w:left="360"/>
        <w:rPr>
          <w:sz w:val="27"/>
        </w:rPr>
      </w:pPr>
    </w:p>
    <w:p w14:paraId="6AA48A0F" w14:textId="77777777" w:rsidR="00D93734" w:rsidRDefault="00A76E76">
      <w:pPr>
        <w:pStyle w:val="BodyText"/>
        <w:spacing w:line="207" w:lineRule="exact"/>
      </w:pPr>
      <w:bookmarkStart w:id="9" w:name="SR._IT_RECRUITER________________________"/>
      <w:bookmarkEnd w:id="9"/>
      <w:r>
        <w:rPr>
          <w:color w:val="565656"/>
          <w:w w:val="110"/>
        </w:rPr>
        <w:t>17/06/2013 – 30/11/2018 – Indore, India</w:t>
      </w:r>
    </w:p>
    <w:p w14:paraId="45515C42" w14:textId="77777777" w:rsidR="00D93734" w:rsidRDefault="00A874FE">
      <w:pPr>
        <w:spacing w:line="233" w:lineRule="exact"/>
        <w:ind w:left="400"/>
        <w:rPr>
          <w:sz w:val="18"/>
        </w:rPr>
      </w:pPr>
      <w:r>
        <w:pict w14:anchorId="2A75C431">
          <v:group id="_x0000_s2071" style="position:absolute;left:0;text-align:left;margin-left:34pt;margin-top:13.05pt;width:498.9pt;height:1.5pt;z-index:-15719424;mso-wrap-distance-left:0;mso-wrap-distance-right:0;mso-position-horizontal-relative:page" coordorigin="680,261" coordsize="9978,30">
            <v:shape id="_x0000_s2074" style="position:absolute;left:680;top:261;width:9978;height:30" coordorigin="680,261" coordsize="9978,30" path="m10643,291r-9948,l680,261r9978,l10643,291xe" fillcolor="#979797" stroked="f">
              <v:path arrowok="t"/>
            </v:shape>
            <v:shape id="_x0000_s2073" style="position:absolute;left:10643;top:261;width:15;height:30" coordorigin="10643,261" coordsize="15,30" path="m10658,291r-15,l10658,261r,30xe" fillcolor="#aaa" stroked="f">
              <v:path arrowok="t"/>
            </v:shape>
            <v:shape id="_x0000_s2072" style="position:absolute;left:680;top:261;width:15;height:30" coordorigin="680,261" coordsize="15,30" path="m695,291r-15,l680,261r15,30xe" fillcolor="#555" stroked="f">
              <v:path arrowok="t"/>
            </v:shape>
            <w10:wrap type="topAndBottom" anchorx="page"/>
          </v:group>
        </w:pict>
      </w:r>
      <w:r w:rsidR="00A76E76">
        <w:rPr>
          <w:rFonts w:ascii="Noto Sans" w:hAnsi="Noto Sans"/>
          <w:b/>
          <w:color w:val="3F3F3F"/>
          <w:w w:val="105"/>
          <w:sz w:val="18"/>
        </w:rPr>
        <w:t xml:space="preserve">SR. IT RECRUITER – </w:t>
      </w:r>
      <w:r w:rsidR="00A76E76">
        <w:rPr>
          <w:color w:val="3F3F3F"/>
          <w:w w:val="105"/>
          <w:sz w:val="18"/>
        </w:rPr>
        <w:t>KTEK RESOURCING LLC</w:t>
      </w:r>
    </w:p>
    <w:p w14:paraId="5D4D1EA6" w14:textId="373266C2" w:rsidR="00D93734" w:rsidRPr="00827EB5" w:rsidRDefault="00A76E76" w:rsidP="00827EB5">
      <w:pPr>
        <w:pStyle w:val="ListParagraph"/>
        <w:numPr>
          <w:ilvl w:val="0"/>
          <w:numId w:val="4"/>
        </w:numPr>
        <w:tabs>
          <w:tab w:val="left" w:pos="774"/>
          <w:tab w:val="left" w:pos="775"/>
        </w:tabs>
        <w:spacing w:before="207" w:line="235" w:lineRule="auto"/>
        <w:ind w:right="584"/>
        <w:rPr>
          <w:sz w:val="18"/>
        </w:rPr>
      </w:pPr>
      <w:r w:rsidRPr="00827EB5">
        <w:rPr>
          <w:w w:val="115"/>
          <w:sz w:val="18"/>
        </w:rPr>
        <w:t>Recrui</w:t>
      </w:r>
      <w:r w:rsidR="008C2DE8">
        <w:rPr>
          <w:w w:val="115"/>
          <w:sz w:val="18"/>
        </w:rPr>
        <w:t>ting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professionals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from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various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IT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technologies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for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Direct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clients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and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Implementing</w:t>
      </w:r>
      <w:r w:rsidRPr="00827EB5">
        <w:rPr>
          <w:spacing w:val="-6"/>
          <w:w w:val="115"/>
          <w:sz w:val="18"/>
        </w:rPr>
        <w:t xml:space="preserve"> </w:t>
      </w:r>
      <w:r w:rsidRPr="00827EB5">
        <w:rPr>
          <w:w w:val="115"/>
          <w:sz w:val="18"/>
        </w:rPr>
        <w:t>Partners (HCL, Wipro, CTS,</w:t>
      </w:r>
      <w:r w:rsidRPr="00827EB5">
        <w:rPr>
          <w:spacing w:val="-5"/>
          <w:w w:val="115"/>
          <w:sz w:val="18"/>
        </w:rPr>
        <w:t xml:space="preserve"> </w:t>
      </w:r>
      <w:r w:rsidRPr="00827EB5">
        <w:rPr>
          <w:w w:val="115"/>
          <w:sz w:val="18"/>
        </w:rPr>
        <w:t>Infosys).</w:t>
      </w:r>
    </w:p>
    <w:p w14:paraId="729DBBDD" w14:textId="718FD217" w:rsidR="00D93734" w:rsidRPr="00827EB5" w:rsidRDefault="00A76E76" w:rsidP="00827EB5">
      <w:pPr>
        <w:pStyle w:val="ListParagraph"/>
        <w:numPr>
          <w:ilvl w:val="0"/>
          <w:numId w:val="4"/>
        </w:numPr>
        <w:tabs>
          <w:tab w:val="left" w:pos="774"/>
          <w:tab w:val="left" w:pos="775"/>
        </w:tabs>
        <w:spacing w:before="2" w:line="235" w:lineRule="auto"/>
        <w:ind w:right="677"/>
        <w:rPr>
          <w:sz w:val="18"/>
        </w:rPr>
      </w:pPr>
      <w:r w:rsidRPr="00827EB5">
        <w:rPr>
          <w:w w:val="115"/>
          <w:sz w:val="18"/>
        </w:rPr>
        <w:t>Gathering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requirements,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understanding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client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need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and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delivering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the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same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to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the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team</w:t>
      </w:r>
      <w:r w:rsidR="008C2DE8">
        <w:rPr>
          <w:w w:val="115"/>
          <w:sz w:val="18"/>
        </w:rPr>
        <w:t>,</w:t>
      </w:r>
      <w:r w:rsidRPr="00827EB5">
        <w:rPr>
          <w:spacing w:val="-7"/>
          <w:w w:val="115"/>
          <w:sz w:val="18"/>
        </w:rPr>
        <w:t xml:space="preserve"> </w:t>
      </w:r>
      <w:r w:rsidR="008C2DE8" w:rsidRPr="00827EB5">
        <w:rPr>
          <w:w w:val="115"/>
          <w:sz w:val="18"/>
        </w:rPr>
        <w:t>creating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a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balance between the client and team to get</w:t>
      </w:r>
      <w:r w:rsidRPr="00827EB5">
        <w:rPr>
          <w:spacing w:val="-12"/>
          <w:w w:val="115"/>
          <w:sz w:val="18"/>
        </w:rPr>
        <w:t xml:space="preserve"> </w:t>
      </w:r>
      <w:r w:rsidRPr="00827EB5">
        <w:rPr>
          <w:w w:val="115"/>
          <w:sz w:val="18"/>
        </w:rPr>
        <w:t>results.</w:t>
      </w:r>
    </w:p>
    <w:p w14:paraId="283D0D44" w14:textId="77777777" w:rsidR="00D93734" w:rsidRPr="00827EB5" w:rsidRDefault="00A76E76" w:rsidP="00827EB5">
      <w:pPr>
        <w:pStyle w:val="ListParagraph"/>
        <w:numPr>
          <w:ilvl w:val="0"/>
          <w:numId w:val="4"/>
        </w:numPr>
        <w:tabs>
          <w:tab w:val="left" w:pos="774"/>
          <w:tab w:val="left" w:pos="775"/>
        </w:tabs>
        <w:spacing w:line="216" w:lineRule="exact"/>
        <w:rPr>
          <w:sz w:val="18"/>
        </w:rPr>
      </w:pPr>
      <w:r w:rsidRPr="00827EB5">
        <w:rPr>
          <w:w w:val="110"/>
          <w:sz w:val="18"/>
        </w:rPr>
        <w:t>Responsible</w:t>
      </w:r>
      <w:r w:rsidRPr="00827EB5">
        <w:rPr>
          <w:spacing w:val="5"/>
          <w:w w:val="110"/>
          <w:sz w:val="18"/>
        </w:rPr>
        <w:t xml:space="preserve"> </w:t>
      </w:r>
      <w:r w:rsidRPr="00827EB5">
        <w:rPr>
          <w:w w:val="110"/>
          <w:sz w:val="18"/>
        </w:rPr>
        <w:t>for</w:t>
      </w:r>
      <w:r w:rsidRPr="00827EB5">
        <w:rPr>
          <w:spacing w:val="5"/>
          <w:w w:val="110"/>
          <w:sz w:val="18"/>
        </w:rPr>
        <w:t xml:space="preserve"> </w:t>
      </w:r>
      <w:r w:rsidRPr="00827EB5">
        <w:rPr>
          <w:w w:val="110"/>
          <w:sz w:val="18"/>
        </w:rPr>
        <w:t>Sourcing</w:t>
      </w:r>
      <w:r w:rsidRPr="00827EB5">
        <w:rPr>
          <w:spacing w:val="6"/>
          <w:w w:val="110"/>
          <w:sz w:val="18"/>
        </w:rPr>
        <w:t xml:space="preserve"> </w:t>
      </w:r>
      <w:r w:rsidRPr="00827EB5">
        <w:rPr>
          <w:w w:val="110"/>
          <w:sz w:val="18"/>
        </w:rPr>
        <w:t>/</w:t>
      </w:r>
      <w:r w:rsidRPr="00827EB5">
        <w:rPr>
          <w:spacing w:val="5"/>
          <w:w w:val="110"/>
          <w:sz w:val="18"/>
        </w:rPr>
        <w:t xml:space="preserve"> </w:t>
      </w:r>
      <w:r w:rsidRPr="00827EB5">
        <w:rPr>
          <w:w w:val="110"/>
          <w:sz w:val="18"/>
        </w:rPr>
        <w:t>Screening</w:t>
      </w:r>
      <w:r w:rsidRPr="00827EB5">
        <w:rPr>
          <w:spacing w:val="6"/>
          <w:w w:val="110"/>
          <w:sz w:val="18"/>
        </w:rPr>
        <w:t xml:space="preserve"> </w:t>
      </w:r>
      <w:r w:rsidRPr="00827EB5">
        <w:rPr>
          <w:w w:val="110"/>
          <w:sz w:val="18"/>
        </w:rPr>
        <w:t>/</w:t>
      </w:r>
      <w:r w:rsidRPr="00827EB5">
        <w:rPr>
          <w:spacing w:val="5"/>
          <w:w w:val="110"/>
          <w:sz w:val="18"/>
        </w:rPr>
        <w:t xml:space="preserve"> </w:t>
      </w:r>
      <w:r w:rsidRPr="00827EB5">
        <w:rPr>
          <w:w w:val="110"/>
          <w:sz w:val="18"/>
        </w:rPr>
        <w:t>Salary</w:t>
      </w:r>
      <w:r w:rsidRPr="00827EB5">
        <w:rPr>
          <w:spacing w:val="6"/>
          <w:w w:val="110"/>
          <w:sz w:val="18"/>
        </w:rPr>
        <w:t xml:space="preserve"> </w:t>
      </w:r>
      <w:r w:rsidRPr="00827EB5">
        <w:rPr>
          <w:w w:val="110"/>
          <w:sz w:val="18"/>
        </w:rPr>
        <w:t>negotiation</w:t>
      </w:r>
      <w:r w:rsidRPr="00827EB5">
        <w:rPr>
          <w:spacing w:val="5"/>
          <w:w w:val="110"/>
          <w:sz w:val="18"/>
        </w:rPr>
        <w:t xml:space="preserve"> </w:t>
      </w:r>
      <w:r w:rsidRPr="00827EB5">
        <w:rPr>
          <w:w w:val="110"/>
          <w:sz w:val="18"/>
        </w:rPr>
        <w:t>/</w:t>
      </w:r>
      <w:r w:rsidRPr="00827EB5">
        <w:rPr>
          <w:spacing w:val="5"/>
          <w:w w:val="110"/>
          <w:sz w:val="18"/>
        </w:rPr>
        <w:t xml:space="preserve"> </w:t>
      </w:r>
      <w:r w:rsidRPr="00827EB5">
        <w:rPr>
          <w:w w:val="110"/>
          <w:sz w:val="18"/>
        </w:rPr>
        <w:t>O</w:t>
      </w:r>
      <w:r w:rsidRPr="00827EB5">
        <w:rPr>
          <w:rFonts w:ascii="FreeMono" w:hAnsi="FreeMono"/>
          <w:w w:val="110"/>
          <w:sz w:val="18"/>
        </w:rPr>
        <w:t>ﬀ</w:t>
      </w:r>
      <w:r w:rsidRPr="00827EB5">
        <w:rPr>
          <w:w w:val="110"/>
          <w:sz w:val="18"/>
        </w:rPr>
        <w:t>er</w:t>
      </w:r>
      <w:r w:rsidRPr="00827EB5">
        <w:rPr>
          <w:spacing w:val="6"/>
          <w:w w:val="110"/>
          <w:sz w:val="18"/>
        </w:rPr>
        <w:t xml:space="preserve"> </w:t>
      </w:r>
      <w:r w:rsidRPr="00827EB5">
        <w:rPr>
          <w:w w:val="110"/>
          <w:sz w:val="18"/>
        </w:rPr>
        <w:t>follow</w:t>
      </w:r>
      <w:r w:rsidRPr="00827EB5">
        <w:rPr>
          <w:spacing w:val="5"/>
          <w:w w:val="110"/>
          <w:sz w:val="18"/>
        </w:rPr>
        <w:t xml:space="preserve"> </w:t>
      </w:r>
      <w:r w:rsidRPr="00827EB5">
        <w:rPr>
          <w:w w:val="110"/>
          <w:sz w:val="18"/>
        </w:rPr>
        <w:t>up</w:t>
      </w:r>
      <w:r w:rsidRPr="00827EB5">
        <w:rPr>
          <w:spacing w:val="6"/>
          <w:w w:val="110"/>
          <w:sz w:val="18"/>
        </w:rPr>
        <w:t xml:space="preserve"> </w:t>
      </w:r>
      <w:r w:rsidRPr="00827EB5">
        <w:rPr>
          <w:w w:val="110"/>
          <w:sz w:val="18"/>
        </w:rPr>
        <w:t>&amp;</w:t>
      </w:r>
      <w:r w:rsidRPr="00827EB5">
        <w:rPr>
          <w:spacing w:val="5"/>
          <w:w w:val="110"/>
          <w:sz w:val="18"/>
        </w:rPr>
        <w:t xml:space="preserve"> </w:t>
      </w:r>
      <w:r w:rsidRPr="00827EB5">
        <w:rPr>
          <w:w w:val="110"/>
          <w:sz w:val="18"/>
        </w:rPr>
        <w:t>Employee</w:t>
      </w:r>
      <w:r w:rsidRPr="00827EB5">
        <w:rPr>
          <w:spacing w:val="6"/>
          <w:w w:val="110"/>
          <w:sz w:val="18"/>
        </w:rPr>
        <w:t xml:space="preserve"> </w:t>
      </w:r>
      <w:r w:rsidRPr="00827EB5">
        <w:rPr>
          <w:w w:val="110"/>
          <w:sz w:val="18"/>
        </w:rPr>
        <w:t>engagement.</w:t>
      </w:r>
    </w:p>
    <w:p w14:paraId="4932A678" w14:textId="77777777" w:rsidR="00D93734" w:rsidRPr="00827EB5" w:rsidRDefault="00A76E76" w:rsidP="00827EB5">
      <w:pPr>
        <w:pStyle w:val="ListParagraph"/>
        <w:numPr>
          <w:ilvl w:val="0"/>
          <w:numId w:val="4"/>
        </w:numPr>
        <w:tabs>
          <w:tab w:val="left" w:pos="774"/>
          <w:tab w:val="left" w:pos="775"/>
        </w:tabs>
        <w:spacing w:line="216" w:lineRule="exact"/>
        <w:rPr>
          <w:sz w:val="18"/>
        </w:rPr>
      </w:pPr>
      <w:r w:rsidRPr="00827EB5">
        <w:rPr>
          <w:w w:val="115"/>
          <w:sz w:val="18"/>
        </w:rPr>
        <w:t>Assigned</w:t>
      </w:r>
      <w:r w:rsidRPr="00827EB5">
        <w:rPr>
          <w:spacing w:val="-4"/>
          <w:w w:val="115"/>
          <w:sz w:val="18"/>
        </w:rPr>
        <w:t xml:space="preserve"> </w:t>
      </w:r>
      <w:r w:rsidRPr="00827EB5">
        <w:rPr>
          <w:w w:val="115"/>
          <w:sz w:val="18"/>
        </w:rPr>
        <w:t>the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tasks</w:t>
      </w:r>
      <w:r w:rsidRPr="00827EB5">
        <w:rPr>
          <w:spacing w:val="-4"/>
          <w:w w:val="115"/>
          <w:sz w:val="18"/>
        </w:rPr>
        <w:t xml:space="preserve"> </w:t>
      </w:r>
      <w:r w:rsidRPr="00827EB5">
        <w:rPr>
          <w:w w:val="115"/>
          <w:sz w:val="18"/>
        </w:rPr>
        <w:t>of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negotiating</w:t>
      </w:r>
      <w:r w:rsidRPr="00827EB5">
        <w:rPr>
          <w:spacing w:val="-4"/>
          <w:w w:val="115"/>
          <w:sz w:val="18"/>
        </w:rPr>
        <w:t xml:space="preserve"> </w:t>
      </w:r>
      <w:r w:rsidRPr="00827EB5">
        <w:rPr>
          <w:w w:val="115"/>
          <w:sz w:val="18"/>
        </w:rPr>
        <w:t>o</w:t>
      </w:r>
      <w:r w:rsidRPr="00827EB5">
        <w:rPr>
          <w:rFonts w:ascii="FreeMono" w:hAnsi="FreeMono"/>
          <w:w w:val="115"/>
          <w:sz w:val="18"/>
        </w:rPr>
        <w:t>ﬀ</w:t>
      </w:r>
      <w:r w:rsidRPr="00827EB5">
        <w:rPr>
          <w:w w:val="115"/>
          <w:sz w:val="18"/>
        </w:rPr>
        <w:t>ers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with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candidates</w:t>
      </w:r>
      <w:r w:rsidRPr="00827EB5">
        <w:rPr>
          <w:spacing w:val="-4"/>
          <w:w w:val="115"/>
          <w:sz w:val="18"/>
        </w:rPr>
        <w:t xml:space="preserve"> </w:t>
      </w:r>
      <w:r w:rsidRPr="00827EB5">
        <w:rPr>
          <w:w w:val="115"/>
          <w:sz w:val="18"/>
        </w:rPr>
        <w:t>to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meet</w:t>
      </w:r>
      <w:r w:rsidRPr="00827EB5">
        <w:rPr>
          <w:spacing w:val="-4"/>
          <w:w w:val="115"/>
          <w:sz w:val="18"/>
        </w:rPr>
        <w:t xml:space="preserve"> </w:t>
      </w:r>
      <w:r w:rsidRPr="00827EB5">
        <w:rPr>
          <w:w w:val="115"/>
          <w:sz w:val="18"/>
        </w:rPr>
        <w:t>target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gross</w:t>
      </w:r>
      <w:r w:rsidRPr="00827EB5">
        <w:rPr>
          <w:spacing w:val="-4"/>
          <w:w w:val="115"/>
          <w:sz w:val="18"/>
        </w:rPr>
        <w:t xml:space="preserve"> </w:t>
      </w:r>
      <w:r w:rsidRPr="00827EB5">
        <w:rPr>
          <w:w w:val="115"/>
          <w:sz w:val="18"/>
        </w:rPr>
        <w:t>margins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of</w:t>
      </w:r>
      <w:r w:rsidRPr="00827EB5">
        <w:rPr>
          <w:spacing w:val="-3"/>
          <w:w w:val="115"/>
          <w:sz w:val="18"/>
        </w:rPr>
        <w:t xml:space="preserve"> </w:t>
      </w:r>
      <w:r w:rsidRPr="00827EB5">
        <w:rPr>
          <w:w w:val="115"/>
          <w:sz w:val="18"/>
        </w:rPr>
        <w:t>the</w:t>
      </w:r>
      <w:r w:rsidRPr="00827EB5">
        <w:rPr>
          <w:spacing w:val="-4"/>
          <w:w w:val="115"/>
          <w:sz w:val="18"/>
        </w:rPr>
        <w:t xml:space="preserve"> </w:t>
      </w:r>
      <w:r w:rsidRPr="00827EB5">
        <w:rPr>
          <w:w w:val="115"/>
          <w:sz w:val="18"/>
        </w:rPr>
        <w:t>organization.</w:t>
      </w:r>
    </w:p>
    <w:p w14:paraId="37292F59" w14:textId="77777777" w:rsidR="00D93734" w:rsidRPr="00827EB5" w:rsidRDefault="00A76E76" w:rsidP="00827EB5">
      <w:pPr>
        <w:pStyle w:val="ListParagraph"/>
        <w:numPr>
          <w:ilvl w:val="0"/>
          <w:numId w:val="4"/>
        </w:numPr>
        <w:tabs>
          <w:tab w:val="left" w:pos="774"/>
          <w:tab w:val="left" w:pos="775"/>
        </w:tabs>
        <w:spacing w:line="216" w:lineRule="exact"/>
        <w:rPr>
          <w:sz w:val="18"/>
        </w:rPr>
      </w:pPr>
      <w:r w:rsidRPr="00827EB5">
        <w:rPr>
          <w:w w:val="115"/>
          <w:sz w:val="18"/>
        </w:rPr>
        <w:t>Coordinating successfully with Account Managers from client</w:t>
      </w:r>
      <w:r w:rsidRPr="00827EB5">
        <w:rPr>
          <w:spacing w:val="-15"/>
          <w:w w:val="115"/>
          <w:sz w:val="18"/>
        </w:rPr>
        <w:t xml:space="preserve"> </w:t>
      </w:r>
      <w:r w:rsidRPr="00827EB5">
        <w:rPr>
          <w:w w:val="115"/>
          <w:sz w:val="18"/>
        </w:rPr>
        <w:t>partners.</w:t>
      </w:r>
    </w:p>
    <w:p w14:paraId="420A366F" w14:textId="77777777" w:rsidR="00D93734" w:rsidRPr="00827EB5" w:rsidRDefault="00A76E76" w:rsidP="00827EB5">
      <w:pPr>
        <w:pStyle w:val="ListParagraph"/>
        <w:numPr>
          <w:ilvl w:val="0"/>
          <w:numId w:val="4"/>
        </w:numPr>
        <w:tabs>
          <w:tab w:val="left" w:pos="774"/>
          <w:tab w:val="left" w:pos="775"/>
        </w:tabs>
        <w:spacing w:line="216" w:lineRule="exact"/>
        <w:rPr>
          <w:sz w:val="18"/>
        </w:rPr>
      </w:pPr>
      <w:r w:rsidRPr="00827EB5">
        <w:rPr>
          <w:w w:val="115"/>
          <w:sz w:val="18"/>
        </w:rPr>
        <w:t>Involved in complete relevant documentations/Paper</w:t>
      </w:r>
      <w:r w:rsidRPr="00827EB5">
        <w:rPr>
          <w:spacing w:val="-11"/>
          <w:w w:val="115"/>
          <w:sz w:val="18"/>
        </w:rPr>
        <w:t xml:space="preserve"> </w:t>
      </w:r>
      <w:r w:rsidRPr="00827EB5">
        <w:rPr>
          <w:w w:val="115"/>
          <w:sz w:val="18"/>
        </w:rPr>
        <w:t>works.</w:t>
      </w:r>
    </w:p>
    <w:p w14:paraId="1CD716A5" w14:textId="4E625780" w:rsidR="00D93734" w:rsidRPr="00827EB5" w:rsidRDefault="00A76E76" w:rsidP="00827EB5">
      <w:pPr>
        <w:pStyle w:val="ListParagraph"/>
        <w:numPr>
          <w:ilvl w:val="0"/>
          <w:numId w:val="4"/>
        </w:numPr>
        <w:tabs>
          <w:tab w:val="left" w:pos="774"/>
          <w:tab w:val="left" w:pos="775"/>
        </w:tabs>
        <w:spacing w:line="216" w:lineRule="exact"/>
        <w:rPr>
          <w:sz w:val="18"/>
        </w:rPr>
      </w:pPr>
      <w:r w:rsidRPr="00827EB5">
        <w:rPr>
          <w:w w:val="115"/>
          <w:sz w:val="18"/>
        </w:rPr>
        <w:t>Maintaining t</w:t>
      </w:r>
      <w:r w:rsidR="008C2DE8">
        <w:rPr>
          <w:w w:val="115"/>
          <w:sz w:val="18"/>
        </w:rPr>
        <w:t>he pool of all candidates so that rejection in one area may open a door for potential other skill.</w:t>
      </w:r>
    </w:p>
    <w:p w14:paraId="028C7503" w14:textId="1CE0AC04" w:rsidR="00D93734" w:rsidRPr="00572774" w:rsidRDefault="00A76E76" w:rsidP="00827EB5">
      <w:pPr>
        <w:pStyle w:val="ListParagraph"/>
        <w:numPr>
          <w:ilvl w:val="0"/>
          <w:numId w:val="4"/>
        </w:numPr>
        <w:tabs>
          <w:tab w:val="left" w:pos="774"/>
          <w:tab w:val="left" w:pos="775"/>
        </w:tabs>
        <w:spacing w:before="1" w:line="235" w:lineRule="auto"/>
        <w:ind w:right="845"/>
        <w:rPr>
          <w:sz w:val="18"/>
        </w:rPr>
      </w:pPr>
      <w:r w:rsidRPr="00827EB5">
        <w:rPr>
          <w:w w:val="115"/>
          <w:sz w:val="18"/>
        </w:rPr>
        <w:t>Established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business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contacts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in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target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markets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through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telemarketing,</w:t>
      </w:r>
      <w:r w:rsidRPr="00827EB5">
        <w:rPr>
          <w:spacing w:val="-8"/>
          <w:w w:val="115"/>
          <w:sz w:val="18"/>
        </w:rPr>
        <w:t xml:space="preserve"> </w:t>
      </w:r>
      <w:r w:rsidRPr="00827EB5">
        <w:rPr>
          <w:w w:val="115"/>
          <w:sz w:val="18"/>
        </w:rPr>
        <w:t>direct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mail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campaigns,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trade</w:t>
      </w:r>
      <w:r w:rsidRPr="00827EB5">
        <w:rPr>
          <w:spacing w:val="-7"/>
          <w:w w:val="115"/>
          <w:sz w:val="18"/>
        </w:rPr>
        <w:t xml:space="preserve"> </w:t>
      </w:r>
      <w:r w:rsidRPr="00827EB5">
        <w:rPr>
          <w:w w:val="115"/>
          <w:sz w:val="18"/>
        </w:rPr>
        <w:t>show participation, and vendor relationships for working in contract hiring</w:t>
      </w:r>
      <w:r w:rsidRPr="00827EB5">
        <w:rPr>
          <w:spacing w:val="-22"/>
          <w:w w:val="115"/>
          <w:sz w:val="18"/>
        </w:rPr>
        <w:t xml:space="preserve"> </w:t>
      </w:r>
      <w:r w:rsidRPr="00827EB5">
        <w:rPr>
          <w:w w:val="115"/>
          <w:sz w:val="18"/>
        </w:rPr>
        <w:t>model.</w:t>
      </w:r>
    </w:p>
    <w:p w14:paraId="7233CD1F" w14:textId="30D2643F" w:rsidR="00572774" w:rsidRPr="00827EB5" w:rsidRDefault="00572774" w:rsidP="00827EB5">
      <w:pPr>
        <w:pStyle w:val="ListParagraph"/>
        <w:numPr>
          <w:ilvl w:val="0"/>
          <w:numId w:val="4"/>
        </w:numPr>
        <w:tabs>
          <w:tab w:val="left" w:pos="774"/>
          <w:tab w:val="left" w:pos="775"/>
        </w:tabs>
        <w:spacing w:before="1" w:line="235" w:lineRule="auto"/>
        <w:ind w:right="845"/>
        <w:rPr>
          <w:sz w:val="18"/>
        </w:rPr>
      </w:pPr>
      <w:r>
        <w:rPr>
          <w:w w:val="115"/>
          <w:sz w:val="18"/>
        </w:rPr>
        <w:t>Niche skill recruiting for USA</w:t>
      </w:r>
      <w:r w:rsidR="00AC2F36">
        <w:rPr>
          <w:w w:val="115"/>
          <w:sz w:val="18"/>
        </w:rPr>
        <w:t xml:space="preserve"> (International) </w:t>
      </w:r>
      <w:r>
        <w:rPr>
          <w:w w:val="115"/>
          <w:sz w:val="18"/>
        </w:rPr>
        <w:t>customers and ensuring demands are met Quickly with Quality.</w:t>
      </w:r>
    </w:p>
    <w:p w14:paraId="6171A8FD" w14:textId="77777777" w:rsidR="00D93734" w:rsidRDefault="00D93734" w:rsidP="00827EB5">
      <w:pPr>
        <w:pStyle w:val="BodyText"/>
        <w:ind w:left="0"/>
        <w:rPr>
          <w:sz w:val="20"/>
        </w:rPr>
      </w:pPr>
    </w:p>
    <w:p w14:paraId="606CD4E4" w14:textId="77777777" w:rsidR="00D93734" w:rsidRDefault="00D93734" w:rsidP="00827EB5">
      <w:pPr>
        <w:pStyle w:val="BodyText"/>
        <w:ind w:left="0"/>
        <w:rPr>
          <w:sz w:val="20"/>
        </w:rPr>
      </w:pPr>
    </w:p>
    <w:p w14:paraId="4A301DA6" w14:textId="77777777" w:rsidR="00D93734" w:rsidRDefault="00A76E76">
      <w:pPr>
        <w:pStyle w:val="Heading1"/>
        <w:spacing w:before="246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02F44640" wp14:editId="7037AC6F">
            <wp:simplePos x="0" y="0"/>
            <wp:positionH relativeFrom="page">
              <wp:posOffset>252018</wp:posOffset>
            </wp:positionH>
            <wp:positionV relativeFrom="paragraph">
              <wp:posOffset>254109</wp:posOffset>
            </wp:positionV>
            <wp:extent cx="71983" cy="71983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CERTIFICATIONS_&amp;_TRAININGS"/>
      <w:bookmarkEnd w:id="10"/>
      <w:r>
        <w:rPr>
          <w:w w:val="105"/>
        </w:rPr>
        <w:t>CERTIFICATIONS &amp; TRAININGS</w:t>
      </w:r>
    </w:p>
    <w:p w14:paraId="32EE3595" w14:textId="77777777" w:rsidR="00D93734" w:rsidRDefault="00A874FE">
      <w:pPr>
        <w:pStyle w:val="BodyText"/>
        <w:spacing w:line="39" w:lineRule="exact"/>
        <w:rPr>
          <w:rFonts w:ascii="Noto Sans"/>
          <w:sz w:val="3"/>
        </w:rPr>
      </w:pPr>
      <w:r>
        <w:rPr>
          <w:rFonts w:ascii="Noto Sans"/>
          <w:sz w:val="3"/>
        </w:rPr>
      </w:r>
      <w:r>
        <w:rPr>
          <w:rFonts w:ascii="Noto Sans"/>
          <w:sz w:val="3"/>
        </w:rPr>
        <w:pict w14:anchorId="64A029EC">
          <v:group id="_x0000_s2069" style="width:498.9pt;height:2pt;mso-position-horizontal-relative:char;mso-position-vertical-relative:line" coordsize="9978,40">
            <v:rect id="_x0000_s2070" style="position:absolute;width:9978;height:40" fillcolor="#979797" stroked="f"/>
            <w10:anchorlock/>
          </v:group>
        </w:pict>
      </w:r>
    </w:p>
    <w:p w14:paraId="778A6B85" w14:textId="77777777" w:rsidR="00D93734" w:rsidRDefault="00A874FE">
      <w:pPr>
        <w:pStyle w:val="Heading2"/>
        <w:spacing w:before="156" w:line="240" w:lineRule="auto"/>
      </w:pPr>
      <w:r>
        <w:pict w14:anchorId="6F751E25">
          <v:group id="_x0000_s2065" style="position:absolute;left:0;text-align:left;margin-left:34pt;margin-top:21.5pt;width:498.9pt;height:1.5pt;z-index:-15718400;mso-wrap-distance-left:0;mso-wrap-distance-right:0;mso-position-horizontal-relative:page" coordorigin="680,430" coordsize="9978,30">
            <v:shape id="_x0000_s2068" style="position:absolute;left:680;top:429;width:9978;height:30" coordorigin="680,430" coordsize="9978,30" path="m10643,460r-9948,l680,430r9978,l10643,460xe" fillcolor="#979797" stroked="f">
              <v:path arrowok="t"/>
            </v:shape>
            <v:shape id="_x0000_s2067" style="position:absolute;left:10643;top:429;width:15;height:30" coordorigin="10643,430" coordsize="15,30" path="m10658,460r-15,l10658,430r,30xe" fillcolor="#aaa" stroked="f">
              <v:path arrowok="t"/>
            </v:shape>
            <v:shape id="_x0000_s2066" style="position:absolute;left:680;top:429;width:15;height:30" coordorigin="680,430" coordsize="15,30" path="m695,460r-15,l680,430r15,30xe" fillcolor="#555" stroked="f">
              <v:path arrowok="t"/>
            </v:shape>
            <w10:wrap type="topAndBottom" anchorx="page"/>
          </v:group>
        </w:pict>
      </w:r>
      <w:bookmarkStart w:id="11" w:name="Certified_recruiter_on_TAG_(Talent_Acqui"/>
      <w:bookmarkEnd w:id="11"/>
      <w:r w:rsidR="00A76E76">
        <w:rPr>
          <w:color w:val="3F3F3F"/>
        </w:rPr>
        <w:t>Certi</w:t>
      </w:r>
      <w:r w:rsidR="00A76E76">
        <w:rPr>
          <w:rFonts w:ascii="Courier New" w:hAnsi="Courier New"/>
          <w:color w:val="3F3F3F"/>
        </w:rPr>
        <w:t>ﬁ</w:t>
      </w:r>
      <w:r w:rsidR="00A76E76">
        <w:rPr>
          <w:color w:val="3F3F3F"/>
        </w:rPr>
        <w:t>ed recruiter on TAG (Talent Acquisition Group) course in ITC</w:t>
      </w:r>
    </w:p>
    <w:p w14:paraId="144BB7B8" w14:textId="77777777" w:rsidR="00D93734" w:rsidRDefault="00D93734">
      <w:pPr>
        <w:pStyle w:val="BodyText"/>
        <w:spacing w:before="10"/>
        <w:ind w:left="0"/>
        <w:rPr>
          <w:rFonts w:ascii="Noto Sans"/>
          <w:b/>
          <w:sz w:val="21"/>
        </w:rPr>
      </w:pPr>
    </w:p>
    <w:p w14:paraId="37D3BE9F" w14:textId="77777777" w:rsidR="00D93734" w:rsidRDefault="00A874FE">
      <w:pPr>
        <w:spacing w:line="616" w:lineRule="auto"/>
        <w:ind w:left="400" w:right="1276"/>
        <w:rPr>
          <w:rFonts w:ascii="Noto Sans"/>
          <w:b/>
          <w:sz w:val="18"/>
        </w:rPr>
      </w:pPr>
      <w:r>
        <w:pict w14:anchorId="7B12625B">
          <v:group id="_x0000_s2061" style="position:absolute;left:0;text-align:left;margin-left:34pt;margin-top:13.7pt;width:498.9pt;height:1.5pt;z-index:-15872512;mso-position-horizontal-relative:page" coordorigin="680,274" coordsize="9978,30">
            <v:shape id="_x0000_s2064" style="position:absolute;left:680;top:273;width:9978;height:30" coordorigin="680,274" coordsize="9978,30" path="m10643,304r-9948,l680,274r9978,l10643,304xe" fillcolor="#979797" stroked="f">
              <v:path arrowok="t"/>
            </v:shape>
            <v:shape id="_x0000_s2063" style="position:absolute;left:10643;top:273;width:15;height:30" coordorigin="10643,274" coordsize="15,30" path="m10658,304r-15,l10658,274r,30xe" fillcolor="#aaa" stroked="f">
              <v:path arrowok="t"/>
            </v:shape>
            <v:shape id="_x0000_s2062" style="position:absolute;left:680;top:273;width:15;height:30" coordorigin="680,274" coordsize="15,30" path="m695,304r-15,l680,274r15,30xe" fillcolor="#555" stroked="f">
              <v:path arrowok="t"/>
            </v:shape>
            <w10:wrap anchorx="page"/>
          </v:group>
        </w:pict>
      </w:r>
      <w:r>
        <w:pict w14:anchorId="0B543313">
          <v:group id="_x0000_s2057" style="position:absolute;left:0;text-align:left;margin-left:34pt;margin-top:45.15pt;width:498.9pt;height:1.5pt;z-index:-15872000;mso-position-horizontal-relative:page" coordorigin="680,903" coordsize="9978,30">
            <v:shape id="_x0000_s2060" style="position:absolute;left:680;top:903;width:9978;height:30" coordorigin="680,903" coordsize="9978,30" path="m10643,933r-9948,l680,903r9978,l10643,933xe" fillcolor="#979797" stroked="f">
              <v:path arrowok="t"/>
            </v:shape>
            <v:shape id="_x0000_s2059" style="position:absolute;left:10643;top:903;width:15;height:30" coordorigin="10643,903" coordsize="15,30" path="m10658,933r-15,l10658,903r,30xe" fillcolor="#aaa" stroked="f">
              <v:path arrowok="t"/>
            </v:shape>
            <v:shape id="_x0000_s2058" style="position:absolute;left:680;top:903;width:15;height:30" coordorigin="680,903" coordsize="15,30" path="m695,933r-15,l680,903r15,30xe" fillcolor="#555" stroked="f">
              <v:path arrowok="t"/>
            </v:shape>
            <w10:wrap anchorx="page"/>
          </v:group>
        </w:pict>
      </w:r>
      <w:bookmarkStart w:id="12" w:name="Completed_LinkedIn_trainings_for_technic"/>
      <w:bookmarkEnd w:id="12"/>
      <w:r w:rsidR="00A76E76">
        <w:rPr>
          <w:rFonts w:ascii="Noto Sans"/>
          <w:b/>
          <w:color w:val="3F3F3F"/>
          <w:sz w:val="18"/>
        </w:rPr>
        <w:t>Completed LinkedIn trainings for technical recruiting, recruiting foundations and Talent sourcing</w:t>
      </w:r>
      <w:bookmarkStart w:id="13" w:name="Undergone_Internal_trainings_in_the_orga"/>
      <w:bookmarkEnd w:id="13"/>
      <w:r w:rsidR="00A76E76">
        <w:rPr>
          <w:rFonts w:ascii="Noto Sans"/>
          <w:b/>
          <w:color w:val="3F3F3F"/>
          <w:sz w:val="18"/>
        </w:rPr>
        <w:t xml:space="preserve"> Undergone Internal trainings in the organization for recruitment process.</w:t>
      </w:r>
    </w:p>
    <w:p w14:paraId="5144BD1E" w14:textId="77777777" w:rsidR="00D93734" w:rsidRDefault="00A76E76">
      <w:pPr>
        <w:spacing w:before="200" w:after="12"/>
        <w:ind w:left="400"/>
        <w:rPr>
          <w:rFonts w:ascii="Noto Sans"/>
          <w:b/>
          <w:sz w:val="25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383816AD" wp14:editId="5ACABC38">
            <wp:simplePos x="0" y="0"/>
            <wp:positionH relativeFrom="page">
              <wp:posOffset>252018</wp:posOffset>
            </wp:positionH>
            <wp:positionV relativeFrom="paragraph">
              <wp:posOffset>224899</wp:posOffset>
            </wp:positionV>
            <wp:extent cx="71983" cy="71983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83" cy="7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EDUCATIONAL_QUALIFICATION"/>
      <w:bookmarkEnd w:id="14"/>
      <w:r>
        <w:rPr>
          <w:rFonts w:ascii="Noto Sans"/>
          <w:b/>
          <w:w w:val="105"/>
          <w:sz w:val="25"/>
        </w:rPr>
        <w:t>EDUCATIONAL QUALIFICATION</w:t>
      </w:r>
    </w:p>
    <w:p w14:paraId="5517FC31" w14:textId="77777777" w:rsidR="00D93734" w:rsidRDefault="00A874FE">
      <w:pPr>
        <w:pStyle w:val="BodyText"/>
        <w:spacing w:line="40" w:lineRule="exact"/>
        <w:rPr>
          <w:rFonts w:ascii="Noto Sans"/>
          <w:sz w:val="4"/>
        </w:rPr>
      </w:pPr>
      <w:r>
        <w:rPr>
          <w:rFonts w:ascii="Noto Sans"/>
          <w:sz w:val="4"/>
        </w:rPr>
      </w:r>
      <w:r>
        <w:rPr>
          <w:rFonts w:ascii="Noto Sans"/>
          <w:sz w:val="4"/>
        </w:rPr>
        <w:pict w14:anchorId="547A2D6A">
          <v:group id="_x0000_s2055" style="width:498.9pt;height:2pt;mso-position-horizontal-relative:char;mso-position-vertical-relative:line" coordsize="9978,40">
            <v:rect id="_x0000_s2056" style="position:absolute;width:9978;height:40" fillcolor="#979797" stroked="f"/>
            <w10:anchorlock/>
          </v:group>
        </w:pict>
      </w:r>
    </w:p>
    <w:p w14:paraId="1432CAE8" w14:textId="77777777" w:rsidR="00D93734" w:rsidRDefault="00D93734">
      <w:pPr>
        <w:pStyle w:val="BodyText"/>
        <w:spacing w:before="7"/>
        <w:ind w:left="0"/>
        <w:rPr>
          <w:rFonts w:ascii="Noto Sans"/>
          <w:b/>
          <w:sz w:val="9"/>
        </w:rPr>
      </w:pPr>
    </w:p>
    <w:p w14:paraId="7B9ED75B" w14:textId="77777777" w:rsidR="00D93734" w:rsidRDefault="00A76E76">
      <w:pPr>
        <w:pStyle w:val="BodyText"/>
        <w:spacing w:before="122" w:line="207" w:lineRule="exact"/>
      </w:pPr>
      <w:bookmarkStart w:id="15" w:name="B.E._(Electronics_&amp;_Communication)"/>
      <w:bookmarkEnd w:id="15"/>
      <w:r>
        <w:rPr>
          <w:color w:val="565656"/>
          <w:w w:val="110"/>
        </w:rPr>
        <w:t>21/08/2009 – 10/05/2013</w:t>
      </w:r>
    </w:p>
    <w:p w14:paraId="17B8BD4A" w14:textId="77777777" w:rsidR="00D93734" w:rsidRDefault="00A874FE">
      <w:pPr>
        <w:pStyle w:val="Heading2"/>
      </w:pPr>
      <w:r>
        <w:pict w14:anchorId="6E2D2C1F">
          <v:group id="_x0000_s2051" style="position:absolute;left:0;text-align:left;margin-left:34pt;margin-top:13.05pt;width:498.9pt;height:1.5pt;z-index:-15717376;mso-wrap-distance-left:0;mso-wrap-distance-right:0;mso-position-horizontal-relative:page" coordorigin="680,261" coordsize="9978,30">
            <v:shape id="_x0000_s2054" style="position:absolute;left:680;top:261;width:9978;height:30" coordorigin="680,261" coordsize="9978,30" path="m10643,291r-9948,l680,261r9978,l10643,291xe" fillcolor="#979797" stroked="f">
              <v:path arrowok="t"/>
            </v:shape>
            <v:shape id="_x0000_s2053" style="position:absolute;left:10643;top:261;width:15;height:30" coordorigin="10643,261" coordsize="15,30" path="m10658,291r-15,l10658,261r,30xe" fillcolor="#aaa" stroked="f">
              <v:path arrowok="t"/>
            </v:shape>
            <v:shape id="_x0000_s2052" style="position:absolute;left:680;top:261;width:15;height:30" coordorigin="680,261" coordsize="15,30" path="m695,291r-15,l680,261r15,30xe" fillcolor="#555" stroked="f">
              <v:path arrowok="t"/>
            </v:shape>
            <w10:wrap type="topAndBottom" anchorx="page"/>
          </v:group>
        </w:pict>
      </w:r>
      <w:r w:rsidR="00A76E76">
        <w:rPr>
          <w:color w:val="3F3F3F"/>
        </w:rPr>
        <w:t>B.E. (Electronics &amp; Communication)</w:t>
      </w:r>
    </w:p>
    <w:p w14:paraId="254283D8" w14:textId="77777777" w:rsidR="00D93734" w:rsidRDefault="00D93734">
      <w:pPr>
        <w:sectPr w:rsidR="00D93734">
          <w:pgSz w:w="11900" w:h="16820"/>
          <w:pgMar w:top="500" w:right="1140" w:bottom="280" w:left="280" w:header="720" w:footer="720" w:gutter="0"/>
          <w:cols w:space="720"/>
        </w:sectPr>
      </w:pPr>
    </w:p>
    <w:p w14:paraId="03C8C5A5" w14:textId="77777777" w:rsidR="00D93734" w:rsidRDefault="00A76E76">
      <w:pPr>
        <w:ind w:left="116"/>
        <w:rPr>
          <w:rFonts w:ascii="Noto Sans"/>
          <w:sz w:val="20"/>
        </w:rPr>
      </w:pPr>
      <w:r>
        <w:rPr>
          <w:rFonts w:ascii="Noto Sans"/>
          <w:noProof/>
          <w:position w:val="277"/>
          <w:sz w:val="20"/>
        </w:rPr>
        <w:lastRenderedPageBreak/>
        <w:drawing>
          <wp:inline distT="0" distB="0" distL="0" distR="0" wp14:anchorId="5602A1B0" wp14:editId="3E01C3AA">
            <wp:extent cx="71437" cy="71437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0"/>
          <w:position w:val="277"/>
          <w:sz w:val="20"/>
        </w:rPr>
        <w:t xml:space="preserve"> </w:t>
      </w:r>
      <w:r w:rsidR="00A874FE">
        <w:rPr>
          <w:rFonts w:ascii="Noto Sans"/>
          <w:spacing w:val="120"/>
          <w:sz w:val="20"/>
        </w:rPr>
      </w:r>
      <w:r w:rsidR="00A874FE">
        <w:rPr>
          <w:rFonts w:ascii="Noto Sans"/>
          <w:spacing w:val="120"/>
          <w:sz w:val="20"/>
        </w:rPr>
        <w:pict w14:anchorId="21E61F51">
          <v:shape id="_x0000_s2118" type="#_x0000_t202" style="width:498.9pt;height:151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97"/>
                    <w:gridCol w:w="3641"/>
                    <w:gridCol w:w="1539"/>
                  </w:tblGrid>
                  <w:tr w:rsidR="00D93734" w14:paraId="6684B728" w14:textId="77777777">
                    <w:trPr>
                      <w:trHeight w:val="355"/>
                    </w:trPr>
                    <w:tc>
                      <w:tcPr>
                        <w:tcW w:w="4797" w:type="dxa"/>
                        <w:tcBorders>
                          <w:bottom w:val="single" w:sz="18" w:space="0" w:color="979797"/>
                        </w:tcBorders>
                      </w:tcPr>
                      <w:p w14:paraId="58B844CE" w14:textId="77777777" w:rsidR="00D93734" w:rsidRDefault="00A76E76">
                        <w:pPr>
                          <w:pStyle w:val="TableParagraph"/>
                          <w:spacing w:before="5" w:line="330" w:lineRule="exact"/>
                          <w:ind w:left="-1"/>
                          <w:rPr>
                            <w:rFonts w:ascii="Noto Sans"/>
                            <w:b/>
                            <w:sz w:val="25"/>
                          </w:rPr>
                        </w:pPr>
                        <w:bookmarkStart w:id="16" w:name="LANGUAGE_SKILLS"/>
                        <w:bookmarkEnd w:id="16"/>
                        <w:r>
                          <w:rPr>
                            <w:rFonts w:ascii="Noto Sans"/>
                            <w:b/>
                            <w:w w:val="105"/>
                            <w:sz w:val="25"/>
                          </w:rPr>
                          <w:t>LANGUAGE SKILLS</w:t>
                        </w:r>
                      </w:p>
                    </w:tc>
                    <w:tc>
                      <w:tcPr>
                        <w:tcW w:w="5180" w:type="dxa"/>
                        <w:gridSpan w:val="2"/>
                        <w:tcBorders>
                          <w:bottom w:val="single" w:sz="18" w:space="0" w:color="979797"/>
                        </w:tcBorders>
                      </w:tcPr>
                      <w:p w14:paraId="30346EA0" w14:textId="77777777" w:rsidR="00D93734" w:rsidRDefault="00D9373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93734" w14:paraId="26DE0A9A" w14:textId="77777777">
                    <w:trPr>
                      <w:trHeight w:val="999"/>
                    </w:trPr>
                    <w:tc>
                      <w:tcPr>
                        <w:tcW w:w="4797" w:type="dxa"/>
                        <w:tcBorders>
                          <w:top w:val="single" w:sz="18" w:space="0" w:color="979797"/>
                          <w:bottom w:val="single" w:sz="4" w:space="0" w:color="E1E1E1"/>
                        </w:tcBorders>
                      </w:tcPr>
                      <w:p w14:paraId="0C735ADE" w14:textId="77777777" w:rsidR="00D93734" w:rsidRDefault="00D93734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19"/>
                          </w:rPr>
                        </w:pPr>
                      </w:p>
                      <w:p w14:paraId="4071A840" w14:textId="77777777" w:rsidR="00D93734" w:rsidRDefault="00A76E76">
                        <w:pPr>
                          <w:pStyle w:val="TableParagraph"/>
                          <w:ind w:left="-1"/>
                          <w:rPr>
                            <w:sz w:val="18"/>
                          </w:rPr>
                        </w:pPr>
                        <w:r>
                          <w:rPr>
                            <w:rFonts w:ascii="Noto Sans"/>
                            <w:b/>
                            <w:w w:val="105"/>
                            <w:sz w:val="18"/>
                          </w:rPr>
                          <w:t xml:space="preserve">Mother tongue(s): </w:t>
                        </w:r>
                        <w:r>
                          <w:rPr>
                            <w:w w:val="105"/>
                            <w:sz w:val="18"/>
                          </w:rPr>
                          <w:t>HINDI</w:t>
                        </w:r>
                      </w:p>
                      <w:p w14:paraId="63508287" w14:textId="77777777" w:rsidR="00D93734" w:rsidRDefault="00A76E76">
                        <w:pPr>
                          <w:pStyle w:val="TableParagraph"/>
                          <w:spacing w:before="172"/>
                          <w:ind w:left="-1"/>
                          <w:rPr>
                            <w:rFonts w:ascii="Noto Sans"/>
                            <w:b/>
                            <w:sz w:val="18"/>
                          </w:rPr>
                        </w:pPr>
                        <w:r>
                          <w:rPr>
                            <w:rFonts w:ascii="Noto Sans"/>
                            <w:b/>
                            <w:sz w:val="18"/>
                          </w:rPr>
                          <w:t>Other language(s):</w:t>
                        </w:r>
                      </w:p>
                    </w:tc>
                    <w:tc>
                      <w:tcPr>
                        <w:tcW w:w="3641" w:type="dxa"/>
                        <w:tcBorders>
                          <w:top w:val="single" w:sz="18" w:space="0" w:color="979797"/>
                          <w:bottom w:val="single" w:sz="4" w:space="0" w:color="E1E1E1"/>
                        </w:tcBorders>
                      </w:tcPr>
                      <w:p w14:paraId="22AC68BC" w14:textId="77777777" w:rsidR="00D93734" w:rsidRDefault="00D9373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539" w:type="dxa"/>
                        <w:tcBorders>
                          <w:top w:val="single" w:sz="18" w:space="0" w:color="979797"/>
                          <w:bottom w:val="single" w:sz="4" w:space="0" w:color="E1E1E1"/>
                        </w:tcBorders>
                      </w:tcPr>
                      <w:p w14:paraId="4B3AB928" w14:textId="77777777" w:rsidR="00D93734" w:rsidRDefault="00D9373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93734" w14:paraId="011F519C" w14:textId="77777777">
                    <w:trPr>
                      <w:trHeight w:val="380"/>
                    </w:trPr>
                    <w:tc>
                      <w:tcPr>
                        <w:tcW w:w="4797" w:type="dxa"/>
                        <w:tcBorders>
                          <w:top w:val="single" w:sz="4" w:space="0" w:color="E1E1E1"/>
                          <w:bottom w:val="single" w:sz="4" w:space="0" w:color="E1E1E1"/>
                        </w:tcBorders>
                      </w:tcPr>
                      <w:p w14:paraId="2F496BF8" w14:textId="77777777" w:rsidR="00D93734" w:rsidRDefault="00A76E76">
                        <w:pPr>
                          <w:pStyle w:val="TableParagraph"/>
                          <w:spacing w:before="84"/>
                          <w:ind w:left="2510"/>
                          <w:rPr>
                            <w:sz w:val="19"/>
                          </w:rPr>
                        </w:pPr>
                        <w:r>
                          <w:rPr>
                            <w:w w:val="120"/>
                            <w:sz w:val="19"/>
                          </w:rPr>
                          <w:t>UNDERSTANDING</w:t>
                        </w:r>
                      </w:p>
                    </w:tc>
                    <w:tc>
                      <w:tcPr>
                        <w:tcW w:w="3641" w:type="dxa"/>
                        <w:tcBorders>
                          <w:top w:val="single" w:sz="4" w:space="0" w:color="E1E1E1"/>
                          <w:bottom w:val="single" w:sz="4" w:space="0" w:color="E1E1E1"/>
                        </w:tcBorders>
                      </w:tcPr>
                      <w:p w14:paraId="2EBFE183" w14:textId="77777777" w:rsidR="00D93734" w:rsidRDefault="00A76E76">
                        <w:pPr>
                          <w:pStyle w:val="TableParagraph"/>
                          <w:spacing w:before="84"/>
                          <w:ind w:left="6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20"/>
                            <w:sz w:val="19"/>
                          </w:rPr>
                          <w:t>SPEAKING</w:t>
                        </w:r>
                      </w:p>
                    </w:tc>
                    <w:tc>
                      <w:tcPr>
                        <w:tcW w:w="1539" w:type="dxa"/>
                        <w:tcBorders>
                          <w:top w:val="single" w:sz="4" w:space="0" w:color="E1E1E1"/>
                          <w:bottom w:val="single" w:sz="4" w:space="0" w:color="E1E1E1"/>
                        </w:tcBorders>
                      </w:tcPr>
                      <w:p w14:paraId="123B1EF5" w14:textId="77777777" w:rsidR="00D93734" w:rsidRDefault="00A76E76">
                        <w:pPr>
                          <w:pStyle w:val="TableParagraph"/>
                          <w:spacing w:before="84"/>
                          <w:ind w:left="283" w:right="406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15"/>
                            <w:sz w:val="19"/>
                          </w:rPr>
                          <w:t>WRITING</w:t>
                        </w:r>
                      </w:p>
                    </w:tc>
                  </w:tr>
                  <w:tr w:rsidR="00D93734" w14:paraId="5E4C5AD6" w14:textId="77777777">
                    <w:trPr>
                      <w:trHeight w:val="290"/>
                    </w:trPr>
                    <w:tc>
                      <w:tcPr>
                        <w:tcW w:w="4797" w:type="dxa"/>
                        <w:tcBorders>
                          <w:top w:val="single" w:sz="4" w:space="0" w:color="E1E1E1"/>
                          <w:bottom w:val="single" w:sz="4" w:space="0" w:color="E1E1E1"/>
                        </w:tcBorders>
                      </w:tcPr>
                      <w:p w14:paraId="298A6E6B" w14:textId="77777777" w:rsidR="00D93734" w:rsidRDefault="00A76E76">
                        <w:pPr>
                          <w:pStyle w:val="TableParagraph"/>
                          <w:tabs>
                            <w:tab w:val="left" w:pos="3875"/>
                          </w:tabs>
                          <w:spacing w:before="60"/>
                          <w:ind w:left="2180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Listening</w:t>
                        </w:r>
                        <w:r>
                          <w:rPr>
                            <w:w w:val="115"/>
                            <w:sz w:val="15"/>
                          </w:rPr>
                          <w:tab/>
                          <w:t>Reading</w:t>
                        </w:r>
                      </w:p>
                    </w:tc>
                    <w:tc>
                      <w:tcPr>
                        <w:tcW w:w="3641" w:type="dxa"/>
                        <w:tcBorders>
                          <w:top w:val="single" w:sz="4" w:space="0" w:color="E1E1E1"/>
                          <w:bottom w:val="single" w:sz="4" w:space="0" w:color="E1E1E1"/>
                        </w:tcBorders>
                      </w:tcPr>
                      <w:p w14:paraId="3EBAC0CF" w14:textId="77777777" w:rsidR="00D93734" w:rsidRDefault="00A76E76">
                        <w:pPr>
                          <w:pStyle w:val="TableParagraph"/>
                          <w:tabs>
                            <w:tab w:val="left" w:pos="1723"/>
                          </w:tabs>
                          <w:spacing w:before="60"/>
                          <w:ind w:left="54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15"/>
                            <w:sz w:val="15"/>
                          </w:rPr>
                          <w:t>Spoken</w:t>
                        </w:r>
                        <w:r>
                          <w:rPr>
                            <w:spacing w:val="-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5"/>
                          </w:rPr>
                          <w:t>production</w:t>
                        </w:r>
                        <w:r>
                          <w:rPr>
                            <w:w w:val="115"/>
                            <w:sz w:val="15"/>
                          </w:rPr>
                          <w:tab/>
                          <w:t>Spoken</w:t>
                        </w:r>
                        <w:r>
                          <w:rPr>
                            <w:spacing w:val="-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5"/>
                          </w:rPr>
                          <w:t>interaction</w:t>
                        </w:r>
                      </w:p>
                    </w:tc>
                    <w:tc>
                      <w:tcPr>
                        <w:tcW w:w="1539" w:type="dxa"/>
                        <w:tcBorders>
                          <w:top w:val="single" w:sz="4" w:space="0" w:color="E1E1E1"/>
                          <w:bottom w:val="single" w:sz="4" w:space="0" w:color="E1E1E1"/>
                        </w:tcBorders>
                      </w:tcPr>
                      <w:p w14:paraId="1D83A48C" w14:textId="77777777" w:rsidR="00D93734" w:rsidRDefault="00D93734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93734" w14:paraId="487A2A92" w14:textId="77777777">
                    <w:trPr>
                      <w:trHeight w:val="457"/>
                    </w:trPr>
                    <w:tc>
                      <w:tcPr>
                        <w:tcW w:w="4797" w:type="dxa"/>
                        <w:tcBorders>
                          <w:top w:val="single" w:sz="4" w:space="0" w:color="E1E1E1"/>
                          <w:bottom w:val="single" w:sz="4" w:space="0" w:color="E1E1E1"/>
                        </w:tcBorders>
                        <w:shd w:val="clear" w:color="auto" w:fill="F2F2F2"/>
                      </w:tcPr>
                      <w:p w14:paraId="3245A4A0" w14:textId="77777777" w:rsidR="00D93734" w:rsidRDefault="00A76E76">
                        <w:pPr>
                          <w:pStyle w:val="TableParagraph"/>
                          <w:tabs>
                            <w:tab w:val="left" w:pos="2386"/>
                            <w:tab w:val="left" w:pos="4048"/>
                          </w:tabs>
                          <w:spacing w:before="101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rFonts w:ascii="Noto Sans"/>
                            <w:b/>
                            <w:w w:val="110"/>
                            <w:sz w:val="19"/>
                          </w:rPr>
                          <w:t>ENGLISH</w:t>
                        </w:r>
                        <w:r>
                          <w:rPr>
                            <w:rFonts w:ascii="Noto Sans"/>
                            <w:b/>
                            <w:w w:val="110"/>
                            <w:sz w:val="19"/>
                          </w:rPr>
                          <w:tab/>
                        </w:r>
                        <w:r>
                          <w:rPr>
                            <w:w w:val="110"/>
                            <w:position w:val="1"/>
                            <w:sz w:val="18"/>
                          </w:rPr>
                          <w:t>C2</w:t>
                        </w:r>
                        <w:r>
                          <w:rPr>
                            <w:w w:val="110"/>
                            <w:position w:val="1"/>
                            <w:sz w:val="18"/>
                          </w:rPr>
                          <w:tab/>
                          <w:t>C2</w:t>
                        </w:r>
                      </w:p>
                    </w:tc>
                    <w:tc>
                      <w:tcPr>
                        <w:tcW w:w="3641" w:type="dxa"/>
                        <w:tcBorders>
                          <w:top w:val="single" w:sz="4" w:space="0" w:color="E1E1E1"/>
                          <w:bottom w:val="single" w:sz="4" w:space="0" w:color="E1E1E1"/>
                        </w:tcBorders>
                        <w:shd w:val="clear" w:color="auto" w:fill="F2F2F2"/>
                      </w:tcPr>
                      <w:p w14:paraId="34C962A5" w14:textId="77777777" w:rsidR="00D93734" w:rsidRDefault="00A76E76">
                        <w:pPr>
                          <w:pStyle w:val="TableParagraph"/>
                          <w:tabs>
                            <w:tab w:val="left" w:pos="1730"/>
                          </w:tabs>
                          <w:spacing w:before="127"/>
                          <w:ind w:left="6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C2</w:t>
                        </w:r>
                        <w:r>
                          <w:rPr>
                            <w:w w:val="115"/>
                            <w:sz w:val="18"/>
                          </w:rPr>
                          <w:tab/>
                          <w:t>C2</w:t>
                        </w:r>
                      </w:p>
                    </w:tc>
                    <w:tc>
                      <w:tcPr>
                        <w:tcW w:w="1539" w:type="dxa"/>
                        <w:tcBorders>
                          <w:top w:val="single" w:sz="4" w:space="0" w:color="E1E1E1"/>
                          <w:bottom w:val="single" w:sz="4" w:space="0" w:color="E1E1E1"/>
                        </w:tcBorders>
                        <w:shd w:val="clear" w:color="auto" w:fill="F2F2F2"/>
                      </w:tcPr>
                      <w:p w14:paraId="2CDA2996" w14:textId="77777777" w:rsidR="00D93734" w:rsidRDefault="00A76E76">
                        <w:pPr>
                          <w:pStyle w:val="TableParagraph"/>
                          <w:spacing w:before="127"/>
                          <w:ind w:left="283" w:right="4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5"/>
                            <w:sz w:val="18"/>
                          </w:rPr>
                          <w:t>C2</w:t>
                        </w:r>
                      </w:p>
                    </w:tc>
                  </w:tr>
                  <w:tr w:rsidR="00D93734" w14:paraId="2C889467" w14:textId="77777777">
                    <w:trPr>
                      <w:trHeight w:val="457"/>
                    </w:trPr>
                    <w:tc>
                      <w:tcPr>
                        <w:tcW w:w="4797" w:type="dxa"/>
                        <w:tcBorders>
                          <w:top w:val="single" w:sz="4" w:space="0" w:color="E1E1E1"/>
                          <w:bottom w:val="single" w:sz="4" w:space="0" w:color="E1E1E1"/>
                        </w:tcBorders>
                      </w:tcPr>
                      <w:p w14:paraId="11BFFD08" w14:textId="77777777" w:rsidR="00D93734" w:rsidRDefault="00A76E76">
                        <w:pPr>
                          <w:pStyle w:val="TableParagraph"/>
                          <w:tabs>
                            <w:tab w:val="left" w:pos="2385"/>
                            <w:tab w:val="left" w:pos="4048"/>
                          </w:tabs>
                          <w:spacing w:before="101"/>
                          <w:ind w:left="113"/>
                          <w:rPr>
                            <w:sz w:val="18"/>
                          </w:rPr>
                        </w:pPr>
                        <w:r>
                          <w:rPr>
                            <w:rFonts w:ascii="Noto Sans"/>
                            <w:b/>
                            <w:w w:val="110"/>
                            <w:sz w:val="19"/>
                          </w:rPr>
                          <w:t>GERMAN</w:t>
                        </w:r>
                        <w:r>
                          <w:rPr>
                            <w:rFonts w:ascii="Noto Sans"/>
                            <w:b/>
                            <w:w w:val="110"/>
                            <w:sz w:val="19"/>
                          </w:rPr>
                          <w:tab/>
                        </w:r>
                        <w:r>
                          <w:rPr>
                            <w:w w:val="110"/>
                            <w:position w:val="1"/>
                            <w:sz w:val="18"/>
                          </w:rPr>
                          <w:t>A1</w:t>
                        </w:r>
                        <w:r>
                          <w:rPr>
                            <w:w w:val="110"/>
                            <w:position w:val="1"/>
                            <w:sz w:val="18"/>
                          </w:rPr>
                          <w:tab/>
                          <w:t>A1</w:t>
                        </w:r>
                      </w:p>
                    </w:tc>
                    <w:tc>
                      <w:tcPr>
                        <w:tcW w:w="3641" w:type="dxa"/>
                        <w:tcBorders>
                          <w:top w:val="single" w:sz="4" w:space="0" w:color="E1E1E1"/>
                          <w:bottom w:val="single" w:sz="4" w:space="0" w:color="E1E1E1"/>
                        </w:tcBorders>
                      </w:tcPr>
                      <w:p w14:paraId="0D5AD528" w14:textId="77777777" w:rsidR="00D93734" w:rsidRDefault="00A76E76">
                        <w:pPr>
                          <w:pStyle w:val="TableParagraph"/>
                          <w:tabs>
                            <w:tab w:val="left" w:pos="1731"/>
                          </w:tabs>
                          <w:spacing w:before="127"/>
                          <w:ind w:left="6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A1</w:t>
                        </w:r>
                        <w:r>
                          <w:rPr>
                            <w:w w:val="110"/>
                            <w:sz w:val="18"/>
                          </w:rPr>
                          <w:tab/>
                          <w:t>A1</w:t>
                        </w:r>
                      </w:p>
                    </w:tc>
                    <w:tc>
                      <w:tcPr>
                        <w:tcW w:w="1539" w:type="dxa"/>
                        <w:tcBorders>
                          <w:top w:val="single" w:sz="4" w:space="0" w:color="E1E1E1"/>
                          <w:bottom w:val="single" w:sz="4" w:space="0" w:color="E1E1E1"/>
                        </w:tcBorders>
                      </w:tcPr>
                      <w:p w14:paraId="70B00A50" w14:textId="77777777" w:rsidR="00D93734" w:rsidRDefault="00A76E76">
                        <w:pPr>
                          <w:pStyle w:val="TableParagraph"/>
                          <w:spacing w:before="127"/>
                          <w:ind w:left="283" w:right="4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A1</w:t>
                        </w:r>
                      </w:p>
                    </w:tc>
                  </w:tr>
                </w:tbl>
                <w:p w14:paraId="0EB1F848" w14:textId="77777777" w:rsidR="00D93734" w:rsidRDefault="00D93734">
                  <w:pPr>
                    <w:pStyle w:val="BodyText"/>
                    <w:ind w:left="0"/>
                  </w:pPr>
                </w:p>
              </w:txbxContent>
            </v:textbox>
            <w10:anchorlock/>
          </v:shape>
        </w:pict>
      </w:r>
    </w:p>
    <w:p w14:paraId="48530C0E" w14:textId="77777777" w:rsidR="00D93734" w:rsidRDefault="00A76E76">
      <w:pPr>
        <w:spacing w:before="112"/>
        <w:ind w:left="400"/>
        <w:rPr>
          <w:sz w:val="21"/>
        </w:rPr>
      </w:pPr>
      <w:r>
        <w:rPr>
          <w:color w:val="545454"/>
          <w:w w:val="115"/>
          <w:sz w:val="21"/>
        </w:rPr>
        <w:t>Levels: A1 and A2: Basic user; B1 and B2: Independent user; C1 and C2: Pro</w:t>
      </w:r>
      <w:r>
        <w:rPr>
          <w:rFonts w:ascii="FreeMono" w:hAnsi="FreeMono"/>
          <w:color w:val="545454"/>
          <w:w w:val="115"/>
          <w:sz w:val="21"/>
        </w:rPr>
        <w:t>ﬁ</w:t>
      </w:r>
      <w:r>
        <w:rPr>
          <w:color w:val="545454"/>
          <w:w w:val="115"/>
          <w:sz w:val="21"/>
        </w:rPr>
        <w:t>cient user</w:t>
      </w:r>
    </w:p>
    <w:sectPr w:rsidR="00D93734">
      <w:pgSz w:w="11900" w:h="16820"/>
      <w:pgMar w:top="800" w:right="1140" w:bottom="280" w:left="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B758" w14:textId="77777777" w:rsidR="00A874FE" w:rsidRDefault="00A874FE" w:rsidP="00585183">
      <w:r>
        <w:separator/>
      </w:r>
    </w:p>
  </w:endnote>
  <w:endnote w:type="continuationSeparator" w:id="0">
    <w:p w14:paraId="59FB24FE" w14:textId="77777777" w:rsidR="00A874FE" w:rsidRDefault="00A874FE" w:rsidP="00585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FreeMono">
    <w:altName w:val="Calibri"/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0A063" w14:textId="77777777" w:rsidR="00A874FE" w:rsidRDefault="00A874FE" w:rsidP="00585183">
      <w:r>
        <w:separator/>
      </w:r>
    </w:p>
  </w:footnote>
  <w:footnote w:type="continuationSeparator" w:id="0">
    <w:p w14:paraId="3A2DBA03" w14:textId="77777777" w:rsidR="00A874FE" w:rsidRDefault="00A874FE" w:rsidP="00585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343C"/>
    <w:multiLevelType w:val="hybridMultilevel"/>
    <w:tmpl w:val="283C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E2314"/>
    <w:multiLevelType w:val="hybridMultilevel"/>
    <w:tmpl w:val="CC4E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E1956"/>
    <w:multiLevelType w:val="hybridMultilevel"/>
    <w:tmpl w:val="718C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F4930"/>
    <w:multiLevelType w:val="hybridMultilevel"/>
    <w:tmpl w:val="0B4EF642"/>
    <w:lvl w:ilvl="0" w:tplc="01A0B964">
      <w:numFmt w:val="bullet"/>
      <w:lvlText w:val="·"/>
      <w:lvlJc w:val="left"/>
      <w:pPr>
        <w:ind w:left="400" w:hanging="375"/>
      </w:pPr>
      <w:rPr>
        <w:rFonts w:ascii="Carlito" w:eastAsia="Carlito" w:hAnsi="Carlito" w:cs="Carlito" w:hint="default"/>
        <w:w w:val="105"/>
        <w:sz w:val="18"/>
        <w:szCs w:val="18"/>
        <w:lang w:val="en-US" w:eastAsia="en-US" w:bidi="ar-SA"/>
      </w:rPr>
    </w:lvl>
    <w:lvl w:ilvl="1" w:tplc="B3D6C902">
      <w:numFmt w:val="bullet"/>
      <w:lvlText w:val="•"/>
      <w:lvlJc w:val="left"/>
      <w:pPr>
        <w:ind w:left="1408" w:hanging="375"/>
      </w:pPr>
      <w:rPr>
        <w:rFonts w:hint="default"/>
        <w:lang w:val="en-US" w:eastAsia="en-US" w:bidi="ar-SA"/>
      </w:rPr>
    </w:lvl>
    <w:lvl w:ilvl="2" w:tplc="D8643380">
      <w:numFmt w:val="bullet"/>
      <w:lvlText w:val="•"/>
      <w:lvlJc w:val="left"/>
      <w:pPr>
        <w:ind w:left="2416" w:hanging="375"/>
      </w:pPr>
      <w:rPr>
        <w:rFonts w:hint="default"/>
        <w:lang w:val="en-US" w:eastAsia="en-US" w:bidi="ar-SA"/>
      </w:rPr>
    </w:lvl>
    <w:lvl w:ilvl="3" w:tplc="17009E78">
      <w:numFmt w:val="bullet"/>
      <w:lvlText w:val="•"/>
      <w:lvlJc w:val="left"/>
      <w:pPr>
        <w:ind w:left="3424" w:hanging="375"/>
      </w:pPr>
      <w:rPr>
        <w:rFonts w:hint="default"/>
        <w:lang w:val="en-US" w:eastAsia="en-US" w:bidi="ar-SA"/>
      </w:rPr>
    </w:lvl>
    <w:lvl w:ilvl="4" w:tplc="03B81042">
      <w:numFmt w:val="bullet"/>
      <w:lvlText w:val="•"/>
      <w:lvlJc w:val="left"/>
      <w:pPr>
        <w:ind w:left="4432" w:hanging="375"/>
      </w:pPr>
      <w:rPr>
        <w:rFonts w:hint="default"/>
        <w:lang w:val="en-US" w:eastAsia="en-US" w:bidi="ar-SA"/>
      </w:rPr>
    </w:lvl>
    <w:lvl w:ilvl="5" w:tplc="3218372C">
      <w:numFmt w:val="bullet"/>
      <w:lvlText w:val="•"/>
      <w:lvlJc w:val="left"/>
      <w:pPr>
        <w:ind w:left="5440" w:hanging="375"/>
      </w:pPr>
      <w:rPr>
        <w:rFonts w:hint="default"/>
        <w:lang w:val="en-US" w:eastAsia="en-US" w:bidi="ar-SA"/>
      </w:rPr>
    </w:lvl>
    <w:lvl w:ilvl="6" w:tplc="F5348F54">
      <w:numFmt w:val="bullet"/>
      <w:lvlText w:val="•"/>
      <w:lvlJc w:val="left"/>
      <w:pPr>
        <w:ind w:left="6448" w:hanging="375"/>
      </w:pPr>
      <w:rPr>
        <w:rFonts w:hint="default"/>
        <w:lang w:val="en-US" w:eastAsia="en-US" w:bidi="ar-SA"/>
      </w:rPr>
    </w:lvl>
    <w:lvl w:ilvl="7" w:tplc="1032AB20">
      <w:numFmt w:val="bullet"/>
      <w:lvlText w:val="•"/>
      <w:lvlJc w:val="left"/>
      <w:pPr>
        <w:ind w:left="7456" w:hanging="375"/>
      </w:pPr>
      <w:rPr>
        <w:rFonts w:hint="default"/>
        <w:lang w:val="en-US" w:eastAsia="en-US" w:bidi="ar-SA"/>
      </w:rPr>
    </w:lvl>
    <w:lvl w:ilvl="8" w:tplc="5FDCE804">
      <w:numFmt w:val="bullet"/>
      <w:lvlText w:val="•"/>
      <w:lvlJc w:val="left"/>
      <w:pPr>
        <w:ind w:left="8464" w:hanging="375"/>
      </w:pPr>
      <w:rPr>
        <w:rFonts w:hint="default"/>
        <w:lang w:val="en-US" w:eastAsia="en-US" w:bidi="ar-SA"/>
      </w:rPr>
    </w:lvl>
  </w:abstractNum>
  <w:abstractNum w:abstractNumId="4" w15:restartNumberingAfterBreak="0">
    <w:nsid w:val="7F287B55"/>
    <w:multiLevelType w:val="hybridMultilevel"/>
    <w:tmpl w:val="89B09FB8"/>
    <w:lvl w:ilvl="0" w:tplc="4E38225C">
      <w:numFmt w:val="bullet"/>
      <w:lvlText w:val="-"/>
      <w:lvlJc w:val="left"/>
      <w:pPr>
        <w:ind w:left="4752" w:hanging="360"/>
      </w:pPr>
      <w:rPr>
        <w:rFonts w:ascii="Times New Roman" w:eastAsia="Carlit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1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734"/>
    <w:rsid w:val="00002D5C"/>
    <w:rsid w:val="00003618"/>
    <w:rsid w:val="00003B0A"/>
    <w:rsid w:val="00005B17"/>
    <w:rsid w:val="00015EDA"/>
    <w:rsid w:val="000167D9"/>
    <w:rsid w:val="00022F09"/>
    <w:rsid w:val="00031F3C"/>
    <w:rsid w:val="00047957"/>
    <w:rsid w:val="00052D4A"/>
    <w:rsid w:val="000872B3"/>
    <w:rsid w:val="00093265"/>
    <w:rsid w:val="000A041E"/>
    <w:rsid w:val="000C2530"/>
    <w:rsid w:val="000D6F98"/>
    <w:rsid w:val="000E7423"/>
    <w:rsid w:val="001376E6"/>
    <w:rsid w:val="00142367"/>
    <w:rsid w:val="00165A9C"/>
    <w:rsid w:val="0018102E"/>
    <w:rsid w:val="001A1765"/>
    <w:rsid w:val="001A3E59"/>
    <w:rsid w:val="001B7912"/>
    <w:rsid w:val="001C6393"/>
    <w:rsid w:val="001E13E6"/>
    <w:rsid w:val="001F77D8"/>
    <w:rsid w:val="002434D0"/>
    <w:rsid w:val="002438A4"/>
    <w:rsid w:val="00254BBB"/>
    <w:rsid w:val="002953AD"/>
    <w:rsid w:val="002B4428"/>
    <w:rsid w:val="002C3114"/>
    <w:rsid w:val="003166F3"/>
    <w:rsid w:val="00320C27"/>
    <w:rsid w:val="00335099"/>
    <w:rsid w:val="00341A6D"/>
    <w:rsid w:val="00360ABC"/>
    <w:rsid w:val="00374AD2"/>
    <w:rsid w:val="003A0746"/>
    <w:rsid w:val="003A5F84"/>
    <w:rsid w:val="003B569B"/>
    <w:rsid w:val="003D6B8A"/>
    <w:rsid w:val="003F6633"/>
    <w:rsid w:val="00405584"/>
    <w:rsid w:val="00416EEB"/>
    <w:rsid w:val="00443FBD"/>
    <w:rsid w:val="00461490"/>
    <w:rsid w:val="00465B07"/>
    <w:rsid w:val="004833DB"/>
    <w:rsid w:val="00495134"/>
    <w:rsid w:val="004A7007"/>
    <w:rsid w:val="004B3D27"/>
    <w:rsid w:val="004B73D5"/>
    <w:rsid w:val="004C63CE"/>
    <w:rsid w:val="004F47D4"/>
    <w:rsid w:val="005226F0"/>
    <w:rsid w:val="00532742"/>
    <w:rsid w:val="00572774"/>
    <w:rsid w:val="00585183"/>
    <w:rsid w:val="005E36B1"/>
    <w:rsid w:val="0060162B"/>
    <w:rsid w:val="006047AF"/>
    <w:rsid w:val="00604A40"/>
    <w:rsid w:val="006760AF"/>
    <w:rsid w:val="00676B00"/>
    <w:rsid w:val="00680D52"/>
    <w:rsid w:val="0068106B"/>
    <w:rsid w:val="006820BE"/>
    <w:rsid w:val="00683AEB"/>
    <w:rsid w:val="006A5D54"/>
    <w:rsid w:val="00723E06"/>
    <w:rsid w:val="007318D5"/>
    <w:rsid w:val="007633F8"/>
    <w:rsid w:val="007917F5"/>
    <w:rsid w:val="00792207"/>
    <w:rsid w:val="007A7213"/>
    <w:rsid w:val="007B6870"/>
    <w:rsid w:val="007F3095"/>
    <w:rsid w:val="007F378F"/>
    <w:rsid w:val="00827151"/>
    <w:rsid w:val="00827EB5"/>
    <w:rsid w:val="00831108"/>
    <w:rsid w:val="00833331"/>
    <w:rsid w:val="00865891"/>
    <w:rsid w:val="008752F1"/>
    <w:rsid w:val="008922F9"/>
    <w:rsid w:val="008B0C4A"/>
    <w:rsid w:val="008C2DE8"/>
    <w:rsid w:val="008C3AB4"/>
    <w:rsid w:val="008D296A"/>
    <w:rsid w:val="008F27DC"/>
    <w:rsid w:val="00902A95"/>
    <w:rsid w:val="0093239E"/>
    <w:rsid w:val="00932F80"/>
    <w:rsid w:val="009D1DB5"/>
    <w:rsid w:val="009D5C4F"/>
    <w:rsid w:val="00A01342"/>
    <w:rsid w:val="00A114AF"/>
    <w:rsid w:val="00A44044"/>
    <w:rsid w:val="00A456D4"/>
    <w:rsid w:val="00A51633"/>
    <w:rsid w:val="00A63891"/>
    <w:rsid w:val="00A76E76"/>
    <w:rsid w:val="00A874FE"/>
    <w:rsid w:val="00A94018"/>
    <w:rsid w:val="00AB01C4"/>
    <w:rsid w:val="00AC04CD"/>
    <w:rsid w:val="00AC2F36"/>
    <w:rsid w:val="00AF0263"/>
    <w:rsid w:val="00B17964"/>
    <w:rsid w:val="00B40FE2"/>
    <w:rsid w:val="00B46852"/>
    <w:rsid w:val="00B62544"/>
    <w:rsid w:val="00B64D6B"/>
    <w:rsid w:val="00B80CE7"/>
    <w:rsid w:val="00B837CC"/>
    <w:rsid w:val="00BE1785"/>
    <w:rsid w:val="00C2218A"/>
    <w:rsid w:val="00C31EAA"/>
    <w:rsid w:val="00C3741D"/>
    <w:rsid w:val="00C43535"/>
    <w:rsid w:val="00C5762A"/>
    <w:rsid w:val="00C616A9"/>
    <w:rsid w:val="00C927DB"/>
    <w:rsid w:val="00C96BEC"/>
    <w:rsid w:val="00CB735D"/>
    <w:rsid w:val="00CD23E4"/>
    <w:rsid w:val="00CE12D6"/>
    <w:rsid w:val="00CE1BA2"/>
    <w:rsid w:val="00D04323"/>
    <w:rsid w:val="00D442B0"/>
    <w:rsid w:val="00D7521D"/>
    <w:rsid w:val="00D93734"/>
    <w:rsid w:val="00DD106B"/>
    <w:rsid w:val="00DD24B6"/>
    <w:rsid w:val="00E55240"/>
    <w:rsid w:val="00E64F98"/>
    <w:rsid w:val="00E652F5"/>
    <w:rsid w:val="00E8344F"/>
    <w:rsid w:val="00EA2A6E"/>
    <w:rsid w:val="00EB51CE"/>
    <w:rsid w:val="00EC27DB"/>
    <w:rsid w:val="00EC7A6D"/>
    <w:rsid w:val="00F21839"/>
    <w:rsid w:val="00F6394D"/>
    <w:rsid w:val="00F658E6"/>
    <w:rsid w:val="00F76A1A"/>
    <w:rsid w:val="00F85DE3"/>
    <w:rsid w:val="00F865CB"/>
    <w:rsid w:val="00F95FFF"/>
    <w:rsid w:val="00FA35F3"/>
    <w:rsid w:val="00FB02D7"/>
    <w:rsid w:val="00FD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2"/>
    </o:shapelayout>
  </w:shapeDefaults>
  <w:decimalSymbol w:val="."/>
  <w:listSeparator w:val=","/>
  <w14:docId w14:val="7C5B2042"/>
  <w15:docId w15:val="{2F438B16-D18C-4270-A59F-64C6FB32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2"/>
      <w:ind w:left="400"/>
      <w:outlineLvl w:val="0"/>
    </w:pPr>
    <w:rPr>
      <w:rFonts w:ascii="Noto Sans" w:eastAsia="Noto Sans" w:hAnsi="Noto Sans" w:cs="Noto Sans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spacing w:line="233" w:lineRule="exact"/>
      <w:ind w:left="400"/>
      <w:outlineLvl w:val="1"/>
    </w:pPr>
    <w:rPr>
      <w:rFonts w:ascii="Noto Sans" w:eastAsia="Noto Sans" w:hAnsi="Noto Sans" w:cs="Noto Sans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4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51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183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5851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183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reetu-khatri-b21929213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etukhatri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Props1.xml><?xml version="1.0" encoding="utf-8"?>
<ds:datastoreItem xmlns:ds="http://schemas.openxmlformats.org/officeDocument/2006/customXml" ds:itemID="{3E3126FE-48C0-4DEC-A19C-4366C4F3E51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3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</vt:lpstr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</dc:title>
  <cp:lastModifiedBy>Reetu Khatri</cp:lastModifiedBy>
  <cp:revision>119</cp:revision>
  <dcterms:created xsi:type="dcterms:W3CDTF">2021-07-21T08:15:00Z</dcterms:created>
  <dcterms:modified xsi:type="dcterms:W3CDTF">2021-11-11T20:34:00Z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LastSaved">
    <vt:filetime>2021-07-21T00:00:00Z</vt:filetime>
  </property>
  <property fmtid="{D5CDD505-2E9C-101B-9397-08002B2CF9AE}" pid="4" name="docIndexRef">
    <vt:lpwstr>bad65f1f-22e8-41af-8633-b2b1793108b4</vt:lpwstr>
  </property>
  <property fmtid="{D5CDD505-2E9C-101B-9397-08002B2CF9AE}" pid="5" name="bjSaver">
    <vt:lpwstr>oJeaVQETtJECa+VM6m4wrURjuuo0GT7x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pid="7" name="bjDocumentLabelXML-0">
    <vt:lpwstr>ames.com/2008/01/sie/internal/label"&gt;&lt;element uid="67e66f8d-4e76-4fdc-a7a1-b421fe54f86a" value="" /&gt;&lt;/sisl&gt;</vt:lpwstr>
  </property>
  <property fmtid="{D5CDD505-2E9C-101B-9397-08002B2CF9AE}" pid="8" name="bjDocumentSecurityLabel">
    <vt:lpwstr>N O N - S E N S I T I V E      </vt:lpwstr>
  </property>
</Properties>
</file>