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C5FA2" w:rsidR="00676BBC" w:rsidP="00676BBC" w:rsidRDefault="00676BBC" w14:paraId="2A130ADC" w14:textId="77777777">
      <w:pPr>
        <w:tabs>
          <w:tab w:val="left" w:pos="856"/>
        </w:tabs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sz w:val="24"/>
          <w:szCs w:val="24"/>
          <w:lang w:eastAsia="en-IN"/>
        </w:rPr>
      </w:pPr>
      <w:r w:rsidRPr="005C5FA2">
        <w:rPr>
          <w:rFonts w:ascii="Calibri" w:hAnsi="Calibri" w:eastAsia="Calibri" w:cs="Calibri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2B06D2B0" wp14:editId="3FCD6881">
            <wp:simplePos x="0" y="0"/>
            <wp:positionH relativeFrom="margin">
              <wp:align>center</wp:align>
            </wp:positionH>
            <wp:positionV relativeFrom="paragraph">
              <wp:posOffset>52</wp:posOffset>
            </wp:positionV>
            <wp:extent cx="1905000" cy="395046"/>
            <wp:effectExtent l="0" t="0" r="0" b="5080"/>
            <wp:wrapSquare wrapText="bothSides"/>
            <wp:docPr id="669234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34033" name="Picture 669234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9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5C5FA2" w:rsidR="00676BBC" w:rsidP="00676BBC" w:rsidRDefault="00676BBC" w14:paraId="37946E11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sz w:val="24"/>
          <w:szCs w:val="24"/>
          <w:lang w:eastAsia="en-IN"/>
        </w:rPr>
      </w:pPr>
    </w:p>
    <w:p w:rsidRPr="005C5FA2" w:rsidR="00676BBC" w:rsidP="00676BBC" w:rsidRDefault="00676BBC" w14:paraId="544F5B57" w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  <w:r w:rsidRPr="005C5FA2">
        <w:rPr>
          <w:rFonts w:ascii="Calibri" w:hAnsi="Calibri" w:eastAsia="Calibri" w:cs="Calibri"/>
          <w:sz w:val="24"/>
          <w:szCs w:val="24"/>
        </w:rPr>
        <w:t>NEUZENAI IT Solutions Pvt Ltd</w:t>
      </w:r>
    </w:p>
    <w:p w:rsidR="00676BBC" w:rsidP="001B57AD" w:rsidRDefault="00676BBC" w14:paraId="036FF84B" w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  <w:r w:rsidRPr="005C5FA2">
        <w:rPr>
          <w:rFonts w:ascii="Calibri" w:hAnsi="Calibri" w:eastAsia="Calibri" w:cs="Calibri"/>
          <w:sz w:val="24"/>
          <w:szCs w:val="24"/>
        </w:rPr>
        <w:t>T Hub Phase 2, 20, In orbit Mall Rd, Vital Rao Nagar, Madhapur, Hyderabad, Telangana 500081</w:t>
      </w:r>
    </w:p>
    <w:p w:rsidRPr="00AA5C09" w:rsidR="00676BBC" w:rsidP="00676BBC" w:rsidRDefault="00676BBC" w14:paraId="799506FF" w14:textId="77777777">
      <w:pPr>
        <w:spacing w:line="240" w:lineRule="auto"/>
        <w:rPr>
          <w:rFonts w:ascii="Calibri" w:hAnsi="Calibri" w:eastAsia="Calibri" w:cs="Calibri"/>
          <w:color w:val="CF4717"/>
          <w:sz w:val="24"/>
          <w:szCs w:val="24"/>
        </w:rPr>
      </w:pPr>
      <w:r w:rsidRPr="005C5FA2">
        <w:rPr>
          <w:rFonts w:ascii="Calibri" w:hAnsi="Calibri" w:eastAsia="Calibri" w:cs="Calibri"/>
          <w:sz w:val="24"/>
          <w:szCs w:val="24"/>
        </w:rPr>
        <w:t xml:space="preserve">               </w:t>
      </w:r>
      <w:r w:rsidRPr="005C5FA2">
        <w:rPr>
          <w:rFonts w:ascii="Calibri" w:hAnsi="Calibri" w:eastAsia="Calibri" w:cs="Calibri"/>
          <w:noProof/>
          <w:sz w:val="24"/>
          <w:szCs w:val="24"/>
        </w:rPr>
        <w:drawing>
          <wp:inline distT="0" distB="0" distL="0" distR="0" wp14:anchorId="462EEA0A" wp14:editId="10D55EEC">
            <wp:extent cx="135519" cy="92286"/>
            <wp:effectExtent l="0" t="0" r="0" b="3175"/>
            <wp:docPr id="316686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86575" name="Picture 31668657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0" t="21500" r="9000" b="23000"/>
                    <a:stretch/>
                  </pic:blipFill>
                  <pic:spPr bwMode="auto">
                    <a:xfrm flipH="1">
                      <a:off x="0" y="0"/>
                      <a:ext cx="146378" cy="9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5FA2">
        <w:rPr>
          <w:rFonts w:ascii="Calibri" w:hAnsi="Calibri" w:eastAsia="Calibri" w:cs="Calibri"/>
          <w:sz w:val="24"/>
          <w:szCs w:val="24"/>
        </w:rPr>
        <w:t xml:space="preserve"> </w:t>
      </w:r>
      <w:hyperlink w:history="1" r:id="rId12">
        <w:r w:rsidRPr="00AA5C09">
          <w:rPr>
            <w:rFonts w:ascii="Calibri" w:hAnsi="Calibri" w:eastAsia="Calibri" w:cs="Calibri"/>
            <w:color w:val="CF4717"/>
            <w:sz w:val="24"/>
            <w:szCs w:val="24"/>
          </w:rPr>
          <w:t>contact@n</w:t>
        </w:r>
        <w:r w:rsidRPr="00EA341C">
          <w:rPr>
            <w:rFonts w:ascii="Calibri" w:hAnsi="Calibri" w:eastAsia="Calibri" w:cs="Calibri"/>
            <w:color w:val="CF4717"/>
            <w:sz w:val="24"/>
            <w:szCs w:val="24"/>
          </w:rPr>
          <w:t>euzen</w:t>
        </w:r>
        <w:r w:rsidRPr="00AA5C09">
          <w:rPr>
            <w:rFonts w:ascii="Calibri" w:hAnsi="Calibri" w:eastAsia="Calibri" w:cs="Calibri"/>
            <w:color w:val="CF4717"/>
            <w:sz w:val="24"/>
            <w:szCs w:val="24"/>
          </w:rPr>
          <w:t>ai.com</w:t>
        </w:r>
      </w:hyperlink>
      <w:r w:rsidRPr="005C5FA2">
        <w:rPr>
          <w:rFonts w:ascii="Calibri" w:hAnsi="Calibri" w:eastAsia="Calibri" w:cs="Calibri"/>
          <w:sz w:val="24"/>
          <w:szCs w:val="24"/>
        </w:rPr>
        <w:t xml:space="preserve">    </w:t>
      </w:r>
      <w:r w:rsidRPr="005C5FA2">
        <w:rPr>
          <w:rFonts w:ascii="Calibri" w:hAnsi="Calibri" w:eastAsia="Calibri" w:cs="Calibri"/>
          <w:noProof/>
          <w:sz w:val="24"/>
          <w:szCs w:val="24"/>
        </w:rPr>
        <w:drawing>
          <wp:inline distT="0" distB="0" distL="0" distR="0" wp14:anchorId="64A73CAE" wp14:editId="7ECFBAD8">
            <wp:extent cx="90136" cy="90136"/>
            <wp:effectExtent l="0" t="0" r="5715" b="5715"/>
            <wp:docPr id="1913718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8395" name="Picture 19137183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33" cy="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FA2">
        <w:rPr>
          <w:rFonts w:ascii="Calibri" w:hAnsi="Calibri" w:eastAsia="Calibri" w:cs="Calibri"/>
          <w:sz w:val="24"/>
          <w:szCs w:val="24"/>
        </w:rPr>
        <w:t xml:space="preserve"> </w:t>
      </w:r>
      <w:hyperlink w:history="1" r:id="rId14">
        <w:r w:rsidRPr="0025523B">
          <w:rPr>
            <w:rStyle w:val="Hyperlink"/>
            <w:rFonts w:ascii="Calibri" w:hAnsi="Calibri" w:eastAsia="Calibri" w:cs="Calibri"/>
            <w:color w:val="CF4717"/>
            <w:sz w:val="24"/>
            <w:szCs w:val="24"/>
            <w:u w:val="none"/>
          </w:rPr>
          <w:t>www.neuzenai.com</w:t>
        </w:r>
      </w:hyperlink>
      <w:r w:rsidRPr="00724F51">
        <w:rPr>
          <w:rFonts w:ascii="Calibri" w:hAnsi="Calibri" w:eastAsia="Calibri" w:cs="Calibri"/>
          <w:color w:val="CF4717"/>
          <w:sz w:val="24"/>
          <w:szCs w:val="24"/>
        </w:rPr>
        <w:t xml:space="preserve">    </w:t>
      </w:r>
      <w:r w:rsidRPr="005C5FA2">
        <w:rPr>
          <w:rFonts w:ascii="Calibri" w:hAnsi="Calibri" w:eastAsia="Calibri" w:cs="Calibri"/>
          <w:noProof/>
          <w:sz w:val="24"/>
          <w:szCs w:val="24"/>
        </w:rPr>
        <w:drawing>
          <wp:inline distT="0" distB="0" distL="0" distR="0" wp14:anchorId="023FF64B" wp14:editId="70D84154">
            <wp:extent cx="93832" cy="98425"/>
            <wp:effectExtent l="0" t="0" r="1905" b="0"/>
            <wp:docPr id="332018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18011" name="Picture 3320180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79" cy="13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FA2">
        <w:rPr>
          <w:rFonts w:ascii="Calibri" w:hAnsi="Calibri" w:eastAsia="Calibri" w:cs="Calibri"/>
          <w:sz w:val="24"/>
          <w:szCs w:val="24"/>
        </w:rPr>
        <w:t xml:space="preserve"> </w:t>
      </w:r>
      <w:r w:rsidRPr="00724F51">
        <w:rPr>
          <w:rFonts w:ascii="Calibri" w:hAnsi="Calibri" w:eastAsia="Calibri" w:cs="Calibri"/>
          <w:color w:val="CF4717"/>
          <w:sz w:val="24"/>
          <w:szCs w:val="24"/>
        </w:rPr>
        <w:t>+91-8885257422</w:t>
      </w:r>
    </w:p>
    <w:p w:rsidR="00676BBC" w:rsidP="00676BBC" w:rsidRDefault="00676BBC" w14:paraId="653A55DA" w14:textId="77777777">
      <w:pPr>
        <w:spacing w:line="240" w:lineRule="auto"/>
        <w:rPr>
          <w:rFonts w:ascii="Calibri" w:hAnsi="Calibri" w:eastAsia="Calibri" w:cs="Calibri"/>
          <w:color w:val="C00000"/>
          <w:sz w:val="24"/>
          <w:szCs w:val="24"/>
        </w:rPr>
      </w:pPr>
      <w:r w:rsidRPr="005C5FA2">
        <w:rPr>
          <w:rFonts w:ascii="Calibri" w:hAnsi="Calibri" w:eastAsia="Calibri" w:cs="Calibri"/>
          <w:noProof/>
          <w:color w:val="ED5E2B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B24578" wp14:editId="171FB907">
                <wp:simplePos x="0" y="0"/>
                <wp:positionH relativeFrom="column">
                  <wp:posOffset>139700</wp:posOffset>
                </wp:positionH>
                <wp:positionV relativeFrom="paragraph">
                  <wp:posOffset>20321</wp:posOffset>
                </wp:positionV>
                <wp:extent cx="5467350" cy="45719"/>
                <wp:effectExtent l="0" t="0" r="0" b="0"/>
                <wp:wrapNone/>
                <wp:docPr id="2516665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67350" cy="45719"/>
                        </a:xfrm>
                        <a:prstGeom prst="rect">
                          <a:avLst/>
                        </a:prstGeom>
                        <a:solidFill>
                          <a:srgbClr val="E7420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style="position:absolute;margin-left:11pt;margin-top:1.6pt;width:430.5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7420f" stroked="f" strokeweight="1pt" w14:anchorId="0EC885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HWWAIAAKsEAAAOAAAAZHJzL2Uyb0RvYy54bWysVN9PGzEMfp+0/yHK+7hrVyhUXFEF6zQJ&#10;ARIwntNc0ouUxJmT/mB//ZzcFRjb07Q+RPbZ+mx//tzzi72zbKswGvANHx3VnCkvoTV+3fDHh+Wn&#10;U85iEr4VFrxq+LOK/GL+8cP5LszUGDqwrUJGID7OdqHhXUphVlVRdsqJeARBeQpqQCcSubiuWhQ7&#10;Qne2Gtf1SbUDbAOCVDHS16s+yOcFX2sl063WUSVmG069pfJieVf5rebnYrZGETojhzbEP3ThhPFU&#10;9AXqSiTBNmj+gHJGIkTQ6UiCq0BrI1WZgaYZ1e+mue9EUGUWIieGF5ri/4OVN9v7cIdEwy7EWSQz&#10;T7HX6Ji2JnynnZa5qFO2L7Q9v9Cm9olJ+ng8OZl+PiZ2JcUmx9PRWaa16mEyXMCYvipwLBsNR9pK&#10;ARXb65j61ENKTo9gTbs01hYH16tLi2wraINfppNxvRzQf0uznu2o1/G0zn0IUpK2IpHpQtvw6Nec&#10;CbsmicqEpbaHXKGsP9e+ErHraxTYXhfOJBKnNa7hp3X+DZWtz52pIq9hglf2srWC9vkOGUKvtxjk&#10;0lCRaxHTnUASGDVJR5Nu6dEWqHMYLM46wJ9/+57zae8U5WxHgqWpfmwEKs7sN0+KOBtNJlnhxaEt&#10;jMnBt5HV24jfuEsgRkd0nkEWM+cnezA1gnui21rkqhQSXlLtnr/BuUz9IdF1SrVYlDRSdRDp2t8H&#10;eZBOpvdh/yQwDPtPJJwbOIhbzN7JoM/NDHtYbBJoUzTyyitpKzt0EUVlw/Xmk3vrl6zX/5j5LwAA&#10;AP//AwBQSwMEFAAGAAgAAAAhAHtkzPncAAAABwEAAA8AAABkcnMvZG93bnJldi54bWxMj0FLxDAU&#10;hO+C/yE8wYu4ialKrE2XRRA8KXZ32Wu2eTZlm6Q02d36732e9DjMMPNNtZz9wE44pT4GDXcLAQxD&#10;G20fOg2b9eutApayCdYMMaCGb0ywrC8vKlPaeA6feGpyx6gkpNJocDmPJeepdehNWsQRA3lfcfIm&#10;k5w6bidzpnI/cCnEI/emD7TgzIgvDttDc/QaHlYf2171640U6ubpDQ+Fe292Wl9fzatnYBnn/BeG&#10;X3xCh5qY9vEYbGKDBinpStZQSGBkK1WQ3lNO3AOvK/6fv/4BAAD//wMAUEsBAi0AFAAGAAgAAAAh&#10;ALaDOJL+AAAA4QEAABMAAAAAAAAAAAAAAAAAAAAAAFtDb250ZW50X1R5cGVzXS54bWxQSwECLQAU&#10;AAYACAAAACEAOP0h/9YAAACUAQAACwAAAAAAAAAAAAAAAAAvAQAAX3JlbHMvLnJlbHNQSwECLQAU&#10;AAYACAAAACEA5GHR1lgCAACrBAAADgAAAAAAAAAAAAAAAAAuAgAAZHJzL2Uyb0RvYy54bWxQSwEC&#10;LQAUAAYACAAAACEAe2TM+dwAAAAHAQAADwAAAAAAAAAAAAAAAACyBAAAZHJzL2Rvd25yZXYueG1s&#10;UEsFBgAAAAAEAAQA8wAAALsFAAAAAA==&#10;"/>
            </w:pict>
          </mc:Fallback>
        </mc:AlternateContent>
      </w:r>
    </w:p>
    <w:p w:rsidR="00F61AC7" w:rsidP="4E2E5641" w:rsidRDefault="00023C20" w14:paraId="2138FB9F" w14:textId="34B0FCEF">
      <w:pPr>
        <w:spacing w:before="240" w:after="160" w:line="240" w:lineRule="auto"/>
        <w:ind w:left="1440" w:firstLine="0"/>
        <w:jc w:val="left"/>
        <w:rPr>
          <w:noProof w:val="0"/>
          <w:lang w:val="en-IN"/>
        </w:rPr>
      </w:pPr>
      <w:r w:rsidRPr="4E2E5641" w:rsidR="4260D9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4500"/>
          <w:sz w:val="36"/>
          <w:szCs w:val="36"/>
          <w:lang w:val="en-IN"/>
        </w:rPr>
        <w:t>FLUXAI TECHNICAL DOCUMENTATION</w:t>
      </w:r>
    </w:p>
    <w:p w:rsidR="00F61AC7" w:rsidP="4E2E5641" w:rsidRDefault="00023C20" w14:paraId="36565DCF" w14:textId="2C00E094">
      <w:pPr>
        <w:shd w:val="clear" w:color="auto" w:fill="FFFFFF" w:themeFill="background1"/>
        <w:spacing w:before="210" w:beforeAutospacing="off" w:after="270" w:afterAutospacing="off" w:line="300" w:lineRule="auto"/>
        <w:ind w:left="288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C1E"/>
          <w:sz w:val="32"/>
          <w:szCs w:val="32"/>
          <w:lang w:val="en-IN"/>
        </w:rPr>
      </w:pPr>
      <w:r w:rsidRPr="4E2E5641" w:rsidR="0770CF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C1E"/>
          <w:sz w:val="32"/>
          <w:szCs w:val="32"/>
          <w:lang w:val="en-IN"/>
        </w:rPr>
        <w:t>Table of Contents</w:t>
      </w:r>
    </w:p>
    <w:p w:rsidR="00F61AC7" w:rsidP="4E2E5641" w:rsidRDefault="00023C20" w14:paraId="5BA800C8" w14:textId="69AF6456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1.0 Product Overview</w:t>
      </w:r>
    </w:p>
    <w:p w:rsidR="00F61AC7" w:rsidP="4E2E5641" w:rsidRDefault="00023C20" w14:paraId="6B627DCB" w14:textId="4AB588FF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1.1 How Flux AI Works</w:t>
      </w:r>
    </w:p>
    <w:p w:rsidR="00F61AC7" w:rsidP="4E2E5641" w:rsidRDefault="00023C20" w14:paraId="35660EA0" w14:textId="057B8E24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1.2 Target Audience &amp; Primary Use Cases</w:t>
      </w:r>
    </w:p>
    <w:p w:rsidR="00F61AC7" w:rsidP="4E2E5641" w:rsidRDefault="00023C20" w14:paraId="5858B99E" w14:textId="3F597D6E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2.0 Features</w:t>
      </w:r>
    </w:p>
    <w:p w:rsidR="00F61AC7" w:rsidP="4E2E5641" w:rsidRDefault="00023C20" w14:paraId="0C243984" w14:textId="65C272BC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2.1 Pulse: Data Ingestion &amp; Validation</w:t>
      </w:r>
    </w:p>
    <w:p w:rsidR="00F61AC7" w:rsidP="4E2E5641" w:rsidRDefault="00023C20" w14:paraId="2DC513B0" w14:textId="74103FEB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2.2 Engine: Serverless Model Training</w:t>
      </w:r>
    </w:p>
    <w:p w:rsidR="00F61AC7" w:rsidP="4E2E5641" w:rsidRDefault="00023C20" w14:paraId="743ABF81" w14:textId="675F0C1D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2.3 Decoder: GenAI Insight Generation</w:t>
      </w:r>
    </w:p>
    <w:p w:rsidR="00F61AC7" w:rsidP="4E2E5641" w:rsidRDefault="00023C20" w14:paraId="321BDAF9" w14:textId="0E929024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2.4 Budget Planner: Constraint-Based Optimization</w:t>
      </w:r>
    </w:p>
    <w:p w:rsidR="00F61AC7" w:rsidP="4E2E5641" w:rsidRDefault="00023C20" w14:paraId="26758317" w14:textId="72C79508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3.0 Technology Stack &amp; Libraries</w:t>
      </w:r>
    </w:p>
    <w:p w:rsidR="00F61AC7" w:rsidP="4E2E5641" w:rsidRDefault="00023C20" w14:paraId="5E3A54AF" w14:textId="110E4584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3.1 Backend</w:t>
      </w:r>
    </w:p>
    <w:p w:rsidR="00F61AC7" w:rsidP="4E2E5641" w:rsidRDefault="00023C20" w14:paraId="7CFD6EFC" w14:textId="7700D3C2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3.2 Frontend</w:t>
      </w:r>
    </w:p>
    <w:p w:rsidR="00F61AC7" w:rsidP="4E2E5641" w:rsidRDefault="00023C20" w14:paraId="140FD35F" w14:textId="690776BC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4.0 Architecture &amp; Workflow</w:t>
      </w:r>
    </w:p>
    <w:p w:rsidR="00F61AC7" w:rsidP="4E2E5641" w:rsidRDefault="00023C20" w14:paraId="4F69CE82" w14:textId="408AFCB6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4.1 System Context</w:t>
      </w:r>
    </w:p>
    <w:p w:rsidR="00F61AC7" w:rsidP="4E2E5641" w:rsidRDefault="00023C20" w14:paraId="092D5AF5" w14:textId="1FC49A16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4.2 Container Architecture</w:t>
      </w:r>
    </w:p>
    <w:p w:rsidR="00F61AC7" w:rsidP="4E2E5641" w:rsidRDefault="00023C20" w14:paraId="710B5E42" w14:textId="3DAD45D9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4.3 Sequence Diagram: Model Training Flow</w:t>
      </w:r>
    </w:p>
    <w:p w:rsidR="00F61AC7" w:rsidP="4E2E5641" w:rsidRDefault="00023C20" w14:paraId="599F6661" w14:textId="5C0D07A3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5.0 Processing &amp; Performance Analysis</w:t>
      </w:r>
    </w:p>
    <w:p w:rsidR="00F61AC7" w:rsidP="4E2E5641" w:rsidRDefault="00023C20" w14:paraId="0C18F080" w14:textId="4C22014E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5.1 Data Ingestion (Pandas/Lambda)</w:t>
      </w:r>
    </w:p>
    <w:p w:rsidR="00F61AC7" w:rsidP="4E2E5641" w:rsidRDefault="00023C20" w14:paraId="1E92C936" w14:textId="7A7EA18B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5.2 Model Training (SageMaker)</w:t>
      </w:r>
    </w:p>
    <w:p w:rsidR="00F61AC7" w:rsidP="4E2E5641" w:rsidRDefault="00023C20" w14:paraId="32900029" w14:textId="1016E659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5.3 Optimization Inference</w:t>
      </w:r>
    </w:p>
    <w:p w:rsidR="00F61AC7" w:rsidP="4E2E5641" w:rsidRDefault="00023C20" w14:paraId="2761B7FF" w14:textId="63B1E788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6.0 Security Design</w:t>
      </w:r>
    </w:p>
    <w:p w:rsidR="00F61AC7" w:rsidP="4E2E5641" w:rsidRDefault="00023C20" w14:paraId="4BEDA383" w14:textId="712658DD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6.1 Authentication</w:t>
      </w:r>
    </w:p>
    <w:p w:rsidR="00F61AC7" w:rsidP="4E2E5641" w:rsidRDefault="00023C20" w14:paraId="52B9787D" w14:textId="78E4B0FC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6.2 Data Security</w:t>
      </w:r>
    </w:p>
    <w:p w:rsidR="00F61AC7" w:rsidP="4E2E5641" w:rsidRDefault="00023C20" w14:paraId="6B1CCB1F" w14:textId="5F0D7425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6.3 Network Security</w:t>
      </w:r>
    </w:p>
    <w:p w:rsidR="00F61AC7" w:rsidP="4E2E5641" w:rsidRDefault="00023C20" w14:paraId="4DD4B40A" w14:textId="0C4C0229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7.0 Codebase Structure</w:t>
      </w:r>
    </w:p>
    <w:p w:rsidR="00F61AC7" w:rsidP="4E2E5641" w:rsidRDefault="00023C20" w14:paraId="471256F1" w14:textId="6213E7EB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8.0 Cloud &amp; Deployment Architecture</w:t>
      </w:r>
    </w:p>
    <w:p w:rsidR="00F61AC7" w:rsidP="4E2E5641" w:rsidRDefault="00023C20" w14:paraId="041A3B1B" w14:textId="7AEDE7D4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8.1 Compute Strategy</w:t>
      </w:r>
    </w:p>
    <w:p w:rsidR="00F61AC7" w:rsidP="4E2E5641" w:rsidRDefault="00023C20" w14:paraId="40F6D977" w14:textId="103EC8B3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8.2 Deployment Pipeline</w:t>
      </w:r>
    </w:p>
    <w:p w:rsidR="00F61AC7" w:rsidP="4E2E5641" w:rsidRDefault="00023C20" w14:paraId="16EBCC61" w14:textId="45526B3C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9.0 Cost &amp; Billing Analysis</w:t>
      </w:r>
    </w:p>
    <w:p w:rsidR="00F61AC7" w:rsidP="4E2E5641" w:rsidRDefault="00023C20" w14:paraId="1714C3A7" w14:textId="197961F4">
      <w:pPr>
        <w:spacing w:before="240" w:beforeAutospacing="off" w:after="240" w:afterAutospacing="off" w:line="240" w:lineRule="auto"/>
        <w:jc w:val="left"/>
      </w:pPr>
      <w:r w:rsidRPr="4E2E5641" w:rsidR="4D66BE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10.0 Appendix</w:t>
      </w:r>
    </w:p>
    <w:p w:rsidR="00F61AC7" w:rsidP="4E2E5641" w:rsidRDefault="00023C20" w14:paraId="3C843293" w14:textId="35CC8C92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10.1 API Endpoint Reference</w:t>
      </w:r>
    </w:p>
    <w:p w:rsidR="00F61AC7" w:rsidP="4E2E5641" w:rsidRDefault="00023C20" w14:paraId="3A1D0D80" w14:textId="11A856C2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10.2 Environment Variables (</w:t>
      </w:r>
      <w:r w:rsidRPr="4E2E5641" w:rsidR="4D66BE6C">
        <w:rPr>
          <w:rFonts w:ascii="Consolas" w:hAnsi="Consolas" w:eastAsia="Consolas" w:cs="Consolas"/>
          <w:noProof w:val="0"/>
          <w:sz w:val="24"/>
          <w:szCs w:val="24"/>
          <w:lang w:val="en-IN"/>
        </w:rPr>
        <w:t>.env</w:t>
      </w: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)</w:t>
      </w:r>
    </w:p>
    <w:p w:rsidR="00F61AC7" w:rsidP="4E2E5641" w:rsidRDefault="00023C20" w14:paraId="6F7009E5" w14:textId="65F87862">
      <w:pPr>
        <w:pStyle w:val="ListParagraph"/>
        <w:spacing w:before="240" w:beforeAutospacing="off" w:after="240" w:afterAutospacing="off" w:line="240" w:lineRule="auto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E2E5641" w:rsidR="4D66BE6C">
        <w:rPr>
          <w:rFonts w:ascii="Calibri" w:hAnsi="Calibri" w:eastAsia="Calibri" w:cs="Calibri"/>
          <w:noProof w:val="0"/>
          <w:sz w:val="24"/>
          <w:szCs w:val="24"/>
          <w:lang w:val="en-IN"/>
        </w:rPr>
        <w:t>10.3 Key Integration Flows</w:t>
      </w:r>
    </w:p>
    <w:p w:rsidR="00F61AC7" w:rsidP="4E2E5641" w:rsidRDefault="00023C20" w14:paraId="6D326929" w14:textId="2FAB96C6">
      <w:pPr>
        <w:shd w:val="clear" w:color="auto" w:fill="FFFFFF" w:themeFill="background1"/>
        <w:spacing w:before="210" w:beforeAutospacing="off" w:after="270" w:afterAutospacing="off" w:line="30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C1E"/>
          <w:sz w:val="24"/>
          <w:szCs w:val="24"/>
          <w:lang w:val="en-IN"/>
        </w:rPr>
      </w:pPr>
    </w:p>
    <w:p w:rsidR="00F61AC7" w:rsidP="4E2E5641" w:rsidRDefault="00023C20" w14:paraId="16D26AC6" w14:textId="7EDC7DAA">
      <w:pPr>
        <w:pStyle w:val="Normal"/>
        <w:rPr>
          <w:noProof w:val="0"/>
          <w:lang w:val="en-IN"/>
        </w:rPr>
      </w:pPr>
    </w:p>
    <w:p w:rsidR="00F61AC7" w:rsidP="4E2E5641" w:rsidRDefault="00023C20" w14:paraId="4C3DF11F" w14:textId="7F5EC13E">
      <w:pPr>
        <w:pStyle w:val="Normal"/>
        <w:rPr>
          <w:noProof w:val="0"/>
          <w:lang w:val="en-IN"/>
        </w:rPr>
      </w:pPr>
    </w:p>
    <w:p w:rsidR="00F61AC7" w:rsidP="4E2E5641" w:rsidRDefault="00023C20" w14:paraId="6AC08314" w14:textId="341CED1D">
      <w:pPr>
        <w:pStyle w:val="Normal"/>
        <w:rPr>
          <w:noProof w:val="0"/>
          <w:lang w:val="en-IN"/>
        </w:rPr>
      </w:pPr>
    </w:p>
    <w:p w:rsidR="00F61AC7" w:rsidP="4E2E5641" w:rsidRDefault="00023C20" w14:paraId="76B6573F" w14:textId="6E281695">
      <w:pPr>
        <w:pStyle w:val="Normal"/>
        <w:rPr>
          <w:noProof w:val="0"/>
          <w:lang w:val="en-IN"/>
        </w:rPr>
      </w:pPr>
    </w:p>
    <w:p w:rsidR="00F61AC7" w:rsidP="4E2E5641" w:rsidRDefault="00023C20" w14:paraId="5E63CD55" w14:textId="74E5148E">
      <w:pPr>
        <w:pStyle w:val="Normal"/>
        <w:rPr>
          <w:noProof w:val="0"/>
          <w:lang w:val="en-IN"/>
        </w:rPr>
      </w:pPr>
    </w:p>
    <w:p w:rsidR="00F61AC7" w:rsidP="4E2E5641" w:rsidRDefault="00023C20" w14:paraId="79CB9F64" w14:textId="3EF1E743">
      <w:pPr>
        <w:pStyle w:val="Normal"/>
        <w:rPr>
          <w:noProof w:val="0"/>
          <w:lang w:val="en-IN"/>
        </w:rPr>
      </w:pPr>
    </w:p>
    <w:p w:rsidR="00F61AC7" w:rsidP="4E2E5641" w:rsidRDefault="00023C20" w14:paraId="4359EC01" w14:textId="6849267C">
      <w:pPr>
        <w:pStyle w:val="Normal"/>
        <w:rPr>
          <w:noProof w:val="0"/>
          <w:lang w:val="en-IN"/>
        </w:rPr>
      </w:pPr>
    </w:p>
    <w:p w:rsidR="00F61AC7" w:rsidP="4E2E5641" w:rsidRDefault="00023C20" w14:paraId="6F799286" w14:textId="75A3E8DF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1.0 Product Overview</w:t>
      </w:r>
    </w:p>
    <w:p w:rsidR="00F61AC7" w:rsidP="4E2E5641" w:rsidRDefault="00023C20" w14:paraId="051AAD7F" w14:textId="5A8FCD2A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Flux AI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is an enterprise-grade Marketing Mix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Modeling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(MMM) and Budget Optimization platform designed to democratize advanced data science for marketing teams. Unlike traditional "black-box" MMM solutions, Flux AI combines classical econometric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modeling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with Generative AI to provide transparent, actionable insights and automated budget allocation.</w:t>
      </w:r>
    </w:p>
    <w:p w:rsidR="00F61AC7" w:rsidP="4E2E5641" w:rsidRDefault="00023C20" w14:paraId="5A560BC0" w14:textId="1F6E139E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system solves the critical problem of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marketing efficiency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: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determining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exactly which channels drive revenue and how to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allocate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next dollar of spend to maximize ROI.</w:t>
      </w:r>
    </w:p>
    <w:p w:rsidR="00F61AC7" w:rsidP="4E2E5641" w:rsidRDefault="00023C20" w14:paraId="0654371B" w14:textId="15FC9725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1.1 How Flux AI Works</w:t>
      </w:r>
    </w:p>
    <w:p w:rsidR="00F61AC7" w:rsidP="4E2E5641" w:rsidRDefault="00023C20" w14:paraId="53105259" w14:textId="2488187A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platform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operates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on a streamlined, four-stage lifecycle:</w:t>
      </w:r>
    </w:p>
    <w:p w:rsidR="00F61AC7" w:rsidP="4E2E5641" w:rsidRDefault="00023C20" w14:paraId="67609112" w14:textId="420F7B91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Data Ingestion (Pulse):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Users upload raw marketing data (CSV/Excel). The system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validates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, cleans, and standardizes this data into a structured format suitable for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modeling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</w:t>
      </w:r>
    </w:p>
    <w:p w:rsidR="00F61AC7" w:rsidP="4E2E5641" w:rsidRDefault="00023C20" w14:paraId="5B84FF3E" w14:textId="314D368F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Model Training (Engine):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system triggers high-performance computing jobs (via AWS SageMaker) to train custom econometric models using Ridge Regression and Bayesian priors.</w:t>
      </w:r>
    </w:p>
    <w:p w:rsidR="00F61AC7" w:rsidP="4E2E5641" w:rsidRDefault="00023C20" w14:paraId="64281658" w14:textId="53FF135D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Insight Generation (</w:t>
      </w:r>
      <w:r w:rsidRPr="4E2E5641" w:rsidR="04BFBD0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Summarizer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):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Using Google’s Gemini models, the system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analyzes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complex statistical outputs (HTML reports) and translates them into plain-English strategic advice.</w:t>
      </w:r>
    </w:p>
    <w:p w:rsidR="00F61AC7" w:rsidP="4E2E5641" w:rsidRDefault="00023C20" w14:paraId="3EE4F3D8" w14:textId="6034B996">
      <w:pPr>
        <w:pStyle w:val="ListParagraph"/>
        <w:numPr>
          <w:ilvl w:val="0"/>
          <w:numId w:val="5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Budget Optimization (Planner):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Users set budget constraints and goals. The system runs constraint-based optimization algorithms to prescribe exact spend allocations across channels.</w:t>
      </w:r>
    </w:p>
    <w:p w:rsidR="00F61AC7" w:rsidP="4E2E5641" w:rsidRDefault="00023C20" w14:paraId="36A5002E" w14:textId="232B87F5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1.2 Target Audience &amp; Primary Use Cases</w:t>
      </w:r>
    </w:p>
    <w:p w:rsidR="00F61AC7" w:rsidP="4E2E5641" w:rsidRDefault="00023C20" w14:paraId="1957581A" w14:textId="41269C30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Marketing Directors/CMOs: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High-level strategic planning, scenario comparison, and ROI forecasting.</w:t>
      </w:r>
    </w:p>
    <w:p w:rsidR="00F61AC7" w:rsidP="4E2E5641" w:rsidRDefault="00023C20" w14:paraId="1C19B576" w14:textId="52AA1AAE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Data Analysts: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Reviewing model fit metrics (R^2, MAPE),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analyzing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channel saturation curves, and validating data integrity.</w:t>
      </w:r>
    </w:p>
    <w:p w:rsidR="00F61AC7" w:rsidP="4E2E5641" w:rsidRDefault="00023C20" w14:paraId="2B8AF0B5" w14:textId="79EC1C82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Media Buyers: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Operationalizing the "Golden Move" recommendations for weekly or monthly budget shifts.</w:t>
      </w:r>
    </w:p>
    <w:p w:rsidR="00F61AC7" w:rsidP="4E2E5641" w:rsidRDefault="00023C20" w14:paraId="664B0181" w14:textId="643CB10E">
      <w:pPr>
        <w:spacing w:before="240" w:after="240" w:line="240" w:lineRule="auto"/>
        <w:rPr>
          <w:color w:val="auto"/>
        </w:rPr>
      </w:pPr>
    </w:p>
    <w:p w:rsidR="00F61AC7" w:rsidP="4E2E5641" w:rsidRDefault="00023C20" w14:paraId="25174D2B" w14:textId="737B22E1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2.0 Features</w:t>
      </w:r>
    </w:p>
    <w:p w:rsidR="00F61AC7" w:rsidP="4E2E5641" w:rsidRDefault="00023C20" w14:paraId="345432D1" w14:textId="40144883">
      <w:pPr>
        <w:pStyle w:val="Normal"/>
        <w:spacing w:before="240" w:beforeAutospacing="off" w:after="240" w:afterAutospacing="off" w:line="240" w:lineRule="auto"/>
        <w:ind w:left="0"/>
        <w:rPr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36ADACF1">
        <w:rPr>
          <w:b w:val="1"/>
          <w:bCs w:val="1"/>
          <w:noProof w:val="0"/>
          <w:color w:val="FF4500"/>
          <w:sz w:val="24"/>
          <w:szCs w:val="24"/>
          <w:lang w:val="en-IN"/>
        </w:rPr>
        <w:t>2.1 Pulse: Data Ingestion &amp; Analytics Dashboard</w:t>
      </w:r>
    </w:p>
    <w:p w:rsidR="00F61AC7" w:rsidP="4E2E5641" w:rsidRDefault="00023C20" w14:paraId="17F554B7" w14:textId="6176ED5E">
      <w:pPr>
        <w:pStyle w:val="Normal"/>
        <w:spacing w:before="0" w:beforeAutospacing="off" w:after="240" w:afterAutospacing="off" w:line="240" w:lineRule="auto"/>
        <w:ind w:left="0"/>
        <w:rPr>
          <w:noProof w:val="0"/>
          <w:lang w:val="en-IN"/>
        </w:rPr>
      </w:pPr>
      <w:r w:rsidRPr="4E2E5641" w:rsidR="251F2860">
        <w:rPr>
          <w:b w:val="1"/>
          <w:bCs w:val="1"/>
          <w:noProof w:val="0"/>
          <w:lang w:val="en-IN"/>
        </w:rPr>
        <w:t>Purpose: To</w:t>
      </w:r>
      <w:r w:rsidRPr="4E2E5641" w:rsidR="36ADACF1">
        <w:rPr>
          <w:noProof w:val="0"/>
          <w:lang w:val="en-IN"/>
        </w:rPr>
        <w:t xml:space="preserve"> serve as the "Source of Truth" for marketing data. Pulse performs two critical functions:</w:t>
      </w:r>
    </w:p>
    <w:p w:rsidR="00F61AC7" w:rsidP="4E2E5641" w:rsidRDefault="00023C20" w14:paraId="42E3775E" w14:textId="537F78EE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Ingestion &amp; Validation:</w:t>
      </w:r>
      <w:r w:rsidRPr="4E2E5641" w:rsidR="36ADACF1">
        <w:rPr>
          <w:noProof w:val="0"/>
          <w:lang w:val="en-IN"/>
        </w:rPr>
        <w:t xml:space="preserve"> Ingests raw marketing spend and performance data, cleaning it for modeling.</w:t>
      </w:r>
    </w:p>
    <w:p w:rsidR="00F61AC7" w:rsidP="4E2E5641" w:rsidRDefault="00023C20" w14:paraId="4E67618D" w14:textId="4559778A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Immediate Analytics:</w:t>
      </w:r>
      <w:r w:rsidRPr="4E2E5641" w:rsidR="36ADACF1">
        <w:rPr>
          <w:noProof w:val="0"/>
          <w:lang w:val="en-IN"/>
        </w:rPr>
        <w:t xml:space="preserve"> Instantly generates a visual dashboard showing </w:t>
      </w:r>
      <w:r w:rsidRPr="4E2E5641" w:rsidR="1EA48AEA">
        <w:rPr>
          <w:noProof w:val="0"/>
          <w:lang w:val="en-IN"/>
        </w:rPr>
        <w:t>business performance</w:t>
      </w:r>
      <w:r w:rsidRPr="4E2E5641" w:rsidR="36ADACF1">
        <w:rPr>
          <w:noProof w:val="0"/>
          <w:lang w:val="en-IN"/>
        </w:rPr>
        <w:t xml:space="preserve"> (Revenue, Spend, ROAS), Channel Mix, and Data Health scores, giving users immediate value before any </w:t>
      </w:r>
      <w:r w:rsidRPr="4E2E5641" w:rsidR="36ADACF1">
        <w:rPr>
          <w:noProof w:val="0"/>
          <w:lang w:val="en-IN"/>
        </w:rPr>
        <w:t>modeling</w:t>
      </w:r>
      <w:r w:rsidRPr="4E2E5641" w:rsidR="36ADACF1">
        <w:rPr>
          <w:noProof w:val="0"/>
          <w:lang w:val="en-IN"/>
        </w:rPr>
        <w:t xml:space="preserve"> begins.</w:t>
      </w:r>
    </w:p>
    <w:p w:rsidR="00F61AC7" w:rsidP="4E2E5641" w:rsidRDefault="00023C20" w14:paraId="7A30E6CF" w14:textId="6DB1EE80">
      <w:pPr>
        <w:pStyle w:val="Normal"/>
        <w:spacing w:before="0" w:beforeAutospacing="off" w:after="240" w:afterAutospacing="off" w:line="240" w:lineRule="auto"/>
        <w:ind w:left="0"/>
        <w:rPr>
          <w:b w:val="1"/>
          <w:bCs w:val="1"/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User Workflow:</w:t>
      </w:r>
    </w:p>
    <w:p w:rsidR="00F61AC7" w:rsidP="4E2E5641" w:rsidRDefault="00023C20" w14:paraId="4F7C9559" w14:textId="35E6A982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179AFC47">
        <w:rPr>
          <w:noProof w:val="0"/>
          <w:lang w:val="en-IN"/>
        </w:rPr>
        <w:t>Upload: The</w:t>
      </w:r>
      <w:r w:rsidRPr="4E2E5641" w:rsidR="36ADACF1">
        <w:rPr>
          <w:noProof w:val="0"/>
          <w:lang w:val="en-IN"/>
        </w:rPr>
        <w:t xml:space="preserve"> </w:t>
      </w:r>
      <w:r w:rsidRPr="4E2E5641" w:rsidR="6647DE9F">
        <w:rPr>
          <w:noProof w:val="0"/>
          <w:lang w:val="en-IN"/>
        </w:rPr>
        <w:t>user</w:t>
      </w:r>
      <w:r w:rsidRPr="4E2E5641" w:rsidR="36ADACF1">
        <w:rPr>
          <w:noProof w:val="0"/>
          <w:lang w:val="en-IN"/>
        </w:rPr>
        <w:t xml:space="preserve"> navigates to the </w:t>
      </w:r>
      <w:r w:rsidRPr="4E2E5641" w:rsidR="36ADACF1">
        <w:rPr>
          <w:b w:val="1"/>
          <w:bCs w:val="1"/>
          <w:noProof w:val="0"/>
          <w:lang w:val="en-IN"/>
        </w:rPr>
        <w:t>Data Ingestion</w:t>
      </w:r>
      <w:r w:rsidRPr="4E2E5641" w:rsidR="36ADACF1">
        <w:rPr>
          <w:noProof w:val="0"/>
          <w:lang w:val="en-IN"/>
        </w:rPr>
        <w:t xml:space="preserve"> tab and uploads a raw CSV/Excel file </w:t>
      </w:r>
      <w:r w:rsidRPr="4E2E5641" w:rsidR="36ADACF1">
        <w:rPr>
          <w:noProof w:val="0"/>
          <w:lang w:val="en-IN"/>
        </w:rPr>
        <w:t>containing</w:t>
      </w:r>
      <w:r w:rsidRPr="4E2E5641" w:rsidR="36ADACF1">
        <w:rPr>
          <w:noProof w:val="0"/>
          <w:lang w:val="en-IN"/>
        </w:rPr>
        <w:t xml:space="preserve"> date-wise spend and performance metrics.</w:t>
      </w:r>
    </w:p>
    <w:p w:rsidR="00F61AC7" w:rsidP="4E2E5641" w:rsidRDefault="00023C20" w14:paraId="7386FF14" w14:textId="7076CF43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Processing:</w:t>
      </w:r>
      <w:r w:rsidRPr="4E2E5641" w:rsidR="36ADACF1">
        <w:rPr>
          <w:noProof w:val="0"/>
          <w:lang w:val="en-IN"/>
        </w:rPr>
        <w:t xml:space="preserve"> The system parses the file, maps columns to standard </w:t>
      </w:r>
      <w:r w:rsidRPr="4E2E5641" w:rsidR="52AC2361">
        <w:rPr>
          <w:noProof w:val="0"/>
          <w:lang w:val="en-IN"/>
        </w:rPr>
        <w:t>schemas,</w:t>
      </w:r>
      <w:r w:rsidRPr="4E2E5641" w:rsidR="36ADACF1">
        <w:rPr>
          <w:noProof w:val="0"/>
          <w:lang w:val="en-IN"/>
        </w:rPr>
        <w:t xml:space="preserve"> and cleans invalid entries.</w:t>
      </w:r>
    </w:p>
    <w:p w:rsidR="00F61AC7" w:rsidP="4E2E5641" w:rsidRDefault="00023C20" w14:paraId="12D9D423" w14:textId="53A109CE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Visualization:</w:t>
      </w:r>
      <w:r w:rsidRPr="4E2E5641" w:rsidR="36ADACF1">
        <w:rPr>
          <w:noProof w:val="0"/>
          <w:lang w:val="en-IN"/>
        </w:rPr>
        <w:t xml:space="preserve"> Upon successful upload, the </w:t>
      </w:r>
      <w:r w:rsidRPr="4E2E5641" w:rsidR="36ADACF1">
        <w:rPr>
          <w:b w:val="1"/>
          <w:bCs w:val="1"/>
          <w:noProof w:val="0"/>
          <w:lang w:val="en-IN"/>
        </w:rPr>
        <w:t>Pulse Dashboard</w:t>
      </w:r>
      <w:r w:rsidRPr="4E2E5641" w:rsidR="36ADACF1">
        <w:rPr>
          <w:noProof w:val="0"/>
          <w:lang w:val="en-IN"/>
        </w:rPr>
        <w:t xml:space="preserve"> automatically loads, displaying:</w:t>
      </w:r>
    </w:p>
    <w:p w:rsidR="00F61AC7" w:rsidP="4E2E5641" w:rsidRDefault="00023C20" w14:paraId="3E92F2A0" w14:textId="6BBC3EDD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Business Performance:</w:t>
      </w:r>
      <w:r w:rsidRPr="4E2E5641" w:rsidR="36ADACF1">
        <w:rPr>
          <w:noProof w:val="0"/>
          <w:lang w:val="en-IN"/>
        </w:rPr>
        <w:t xml:space="preserve"> Line charts tracking Total Revenue, Spend, and CPA trends over time.</w:t>
      </w:r>
    </w:p>
    <w:p w:rsidR="00F61AC7" w:rsidP="4E2E5641" w:rsidRDefault="00023C20" w14:paraId="1DBDE0BF" w14:textId="3F54D7D3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Channel Performance:</w:t>
      </w:r>
      <w:r w:rsidRPr="4E2E5641" w:rsidR="36ADACF1">
        <w:rPr>
          <w:noProof w:val="0"/>
          <w:lang w:val="en-IN"/>
        </w:rPr>
        <w:t xml:space="preserve"> Bar charts comparing efficiency (ROAS/CPA) across different channels (e.g., Facebook vs. Google).</w:t>
      </w:r>
    </w:p>
    <w:p w:rsidR="00F61AC7" w:rsidP="4E2E5641" w:rsidRDefault="00023C20" w14:paraId="2FBEA665" w14:textId="0F5204C2">
      <w:pPr>
        <w:pStyle w:val="ListParagraph"/>
        <w:numPr>
          <w:ilvl w:val="1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Data Health Score:</w:t>
      </w:r>
      <w:r w:rsidRPr="4E2E5641" w:rsidR="36ADACF1">
        <w:rPr>
          <w:noProof w:val="0"/>
          <w:lang w:val="en-IN"/>
        </w:rPr>
        <w:t xml:space="preserve"> A 0-100% quality score identifying missing values or data gaps.</w:t>
      </w:r>
    </w:p>
    <w:p w:rsidR="00F61AC7" w:rsidP="4E2E5641" w:rsidRDefault="00023C20" w14:paraId="52C3FCBC" w14:textId="0268093E">
      <w:pPr>
        <w:pStyle w:val="Normal"/>
        <w:spacing w:before="0" w:beforeAutospacing="off" w:after="240" w:afterAutospacing="off" w:line="240" w:lineRule="auto"/>
        <w:ind w:left="0"/>
        <w:rPr>
          <w:b w:val="1"/>
          <w:bCs w:val="1"/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Technical Implementation:</w:t>
      </w:r>
    </w:p>
    <w:p w:rsidR="00F61AC7" w:rsidP="4E2E5641" w:rsidRDefault="00023C20" w14:paraId="0220B6CA" w14:textId="2B435823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Backend Logic:</w:t>
      </w:r>
      <w:r w:rsidRPr="4E2E5641" w:rsidR="36ADACF1">
        <w:rPr>
          <w:noProof w:val="0"/>
          <w:lang w:val="en-IN"/>
        </w:rPr>
        <w:t xml:space="preserve"> The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process_data</w:t>
      </w:r>
      <w:r w:rsidRPr="4E2E5641" w:rsidR="36ADACF1">
        <w:rPr>
          <w:noProof w:val="0"/>
          <w:lang w:val="en-IN"/>
        </w:rPr>
        <w:t xml:space="preserve"> endpoint in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main.py</w:t>
      </w:r>
      <w:r w:rsidRPr="4E2E5641" w:rsidR="36ADACF1">
        <w:rPr>
          <w:noProof w:val="0"/>
          <w:lang w:val="en-IN"/>
        </w:rPr>
        <w:t xml:space="preserve"> utilizes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pandas</w:t>
      </w:r>
      <w:r w:rsidRPr="4E2E5641" w:rsidR="36ADACF1">
        <w:rPr>
          <w:noProof w:val="0"/>
          <w:lang w:val="en-IN"/>
        </w:rPr>
        <w:t xml:space="preserve"> to read binary streams. It invokes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utils.prep_data</w:t>
      </w:r>
      <w:r w:rsidRPr="4E2E5641" w:rsidR="36ADACF1">
        <w:rPr>
          <w:noProof w:val="0"/>
          <w:lang w:val="en-IN"/>
        </w:rPr>
        <w:t xml:space="preserve"> to clean the data and then calls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generate_dashboard_payload</w:t>
      </w:r>
      <w:r w:rsidRPr="4E2E5641" w:rsidR="36ADACF1">
        <w:rPr>
          <w:noProof w:val="0"/>
          <w:lang w:val="en-IN"/>
        </w:rPr>
        <w:t>.</w:t>
      </w:r>
    </w:p>
    <w:p w:rsidR="00F61AC7" w:rsidP="4E2E5641" w:rsidRDefault="00023C20" w14:paraId="71E19B62" w14:textId="6E026C52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Aggregations:</w:t>
      </w:r>
      <w:r w:rsidRPr="4E2E5641" w:rsidR="36ADACF1">
        <w:rPr>
          <w:noProof w:val="0"/>
          <w:lang w:val="en-IN"/>
        </w:rPr>
        <w:t xml:space="preserve"> This payload generator pre-calculates year-over-year (YoY) and period-over-period (PoP) deltas for Revenue and Spend, which are serialized into a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dashboard.json</w:t>
      </w:r>
      <w:r w:rsidRPr="4E2E5641" w:rsidR="36ADACF1">
        <w:rPr>
          <w:noProof w:val="0"/>
          <w:lang w:val="en-IN"/>
        </w:rPr>
        <w:t xml:space="preserve"> file.</w:t>
      </w:r>
    </w:p>
    <w:p w:rsidR="00F61AC7" w:rsidP="4E2E5641" w:rsidRDefault="00023C20" w14:paraId="322313BE" w14:textId="6C6E2D9A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Storage:</w:t>
      </w:r>
      <w:r w:rsidRPr="4E2E5641" w:rsidR="36ADACF1">
        <w:rPr>
          <w:noProof w:val="0"/>
          <w:lang w:val="en-IN"/>
        </w:rPr>
        <w:t xml:space="preserve"> Both the raw source (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source.csv</w:t>
      </w:r>
      <w:r w:rsidRPr="4E2E5641" w:rsidR="36ADACF1">
        <w:rPr>
          <w:noProof w:val="0"/>
          <w:lang w:val="en-IN"/>
        </w:rPr>
        <w:t>) and the pre-computed analytics (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dashboard.json</w:t>
      </w:r>
      <w:r w:rsidRPr="4E2E5641" w:rsidR="36ADACF1">
        <w:rPr>
          <w:noProof w:val="0"/>
          <w:lang w:val="en-IN"/>
        </w:rPr>
        <w:t xml:space="preserve">) are saved to Amazon S3 under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projects/{id}/</w:t>
      </w:r>
      <w:r w:rsidRPr="4E2E5641" w:rsidR="36ADACF1">
        <w:rPr>
          <w:noProof w:val="0"/>
          <w:lang w:val="en-IN"/>
        </w:rPr>
        <w:t>.</w:t>
      </w:r>
    </w:p>
    <w:p w:rsidR="00F61AC7" w:rsidP="4E2E5641" w:rsidRDefault="00023C20" w14:paraId="6D1CFFA4" w14:textId="5723CDDF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Frontend Handling:</w:t>
      </w:r>
      <w:r w:rsidRPr="4E2E5641" w:rsidR="36ADACF1">
        <w:rPr>
          <w:noProof w:val="0"/>
          <w:lang w:val="en-IN"/>
        </w:rPr>
        <w:t xml:space="preserve"> The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Pulse.tsx</w:t>
      </w:r>
      <w:r w:rsidRPr="4E2E5641" w:rsidR="36ADACF1">
        <w:rPr>
          <w:noProof w:val="0"/>
          <w:lang w:val="en-IN"/>
        </w:rPr>
        <w:t xml:space="preserve"> page fetches the pre-computed JSON and renders interactive charts using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Recharts</w:t>
      </w:r>
      <w:r w:rsidRPr="4E2E5641" w:rsidR="36ADACF1">
        <w:rPr>
          <w:noProof w:val="0"/>
          <w:lang w:val="en-IN"/>
        </w:rPr>
        <w:t xml:space="preserve"> and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Plotly</w:t>
      </w:r>
      <w:r w:rsidRPr="4E2E5641" w:rsidR="36ADACF1">
        <w:rPr>
          <w:noProof w:val="0"/>
          <w:lang w:val="en-IN"/>
        </w:rPr>
        <w:t>, ensuring the dashboard loads instantly without re-processing the raw CSV every time.</w:t>
      </w:r>
    </w:p>
    <w:p w:rsidR="00F61AC7" w:rsidP="4E2E5641" w:rsidRDefault="00023C20" w14:paraId="559FBAE8" w14:textId="7FC2D2C8">
      <w:pPr>
        <w:pStyle w:val="Normal"/>
        <w:spacing w:before="0" w:beforeAutospacing="off" w:after="240" w:afterAutospacing="off" w:line="240" w:lineRule="auto"/>
        <w:ind w:left="0"/>
        <w:rPr>
          <w:b w:val="1"/>
          <w:bCs w:val="1"/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Key Components:</w:t>
      </w:r>
    </w:p>
    <w:p w:rsidR="00F61AC7" w:rsidP="4E2E5641" w:rsidRDefault="00023C20" w14:paraId="2BBDD406" w14:textId="346DE6B1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API:</w:t>
      </w:r>
      <w:r w:rsidRPr="4E2E5641" w:rsidR="36ADACF1">
        <w:rPr>
          <w:noProof w:val="0"/>
          <w:lang w:val="en-IN"/>
        </w:rPr>
        <w:t xml:space="preserve">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POST /process-data</w:t>
      </w:r>
      <w:r w:rsidRPr="4E2E5641" w:rsidR="36ADACF1">
        <w:rPr>
          <w:noProof w:val="0"/>
          <w:lang w:val="en-IN"/>
        </w:rPr>
        <w:t xml:space="preserve">,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GET /projects/{id}/dashboard</w:t>
      </w:r>
    </w:p>
    <w:p w:rsidR="00F61AC7" w:rsidP="4E2E5641" w:rsidRDefault="00023C20" w14:paraId="3E174C8C" w14:textId="4BD8F7D8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Frontend Modules:</w:t>
      </w:r>
      <w:r w:rsidRPr="4E2E5641" w:rsidR="36ADACF1">
        <w:rPr>
          <w:noProof w:val="0"/>
          <w:lang w:val="en-IN"/>
        </w:rPr>
        <w:t xml:space="preserve">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Flux/src/components/pages/Pulse.tsx</w:t>
      </w:r>
      <w:r w:rsidRPr="4E2E5641" w:rsidR="36ADACF1">
        <w:rPr>
          <w:noProof w:val="0"/>
          <w:lang w:val="en-IN"/>
        </w:rPr>
        <w:t xml:space="preserve"> (Main View),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BusinessPerformance.tsx</w:t>
      </w:r>
      <w:r w:rsidRPr="4E2E5641" w:rsidR="36ADACF1">
        <w:rPr>
          <w:noProof w:val="0"/>
          <w:lang w:val="en-IN"/>
        </w:rPr>
        <w:t xml:space="preserve"> (KPI Charts).</w:t>
      </w:r>
    </w:p>
    <w:p w:rsidR="00F61AC7" w:rsidP="4E2E5641" w:rsidRDefault="00023C20" w14:paraId="464B8F7A" w14:textId="6FE742B7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Backend Logic:</w:t>
      </w:r>
      <w:r w:rsidRPr="4E2E5641" w:rsidR="36ADACF1">
        <w:rPr>
          <w:noProof w:val="0"/>
          <w:lang w:val="en-IN"/>
        </w:rPr>
        <w:t xml:space="preserve">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generate_dashboard_payload</w:t>
      </w:r>
      <w:r w:rsidRPr="4E2E5641" w:rsidR="36ADACF1">
        <w:rPr>
          <w:noProof w:val="0"/>
          <w:lang w:val="en-IN"/>
        </w:rPr>
        <w:t xml:space="preserve"> in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Flux/backend/main.py</w:t>
      </w:r>
      <w:r w:rsidRPr="4E2E5641" w:rsidR="36ADACF1">
        <w:rPr>
          <w:noProof w:val="0"/>
          <w:lang w:val="en-IN"/>
        </w:rPr>
        <w:t>.</w:t>
      </w:r>
    </w:p>
    <w:p w:rsidR="00F61AC7" w:rsidP="4E2E5641" w:rsidRDefault="00023C20" w14:paraId="50CED186" w14:textId="33FA7705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noProof w:val="0"/>
          <w:lang w:val="en-IN"/>
        </w:rPr>
      </w:pPr>
      <w:r w:rsidRPr="4E2E5641" w:rsidR="36ADACF1">
        <w:rPr>
          <w:b w:val="1"/>
          <w:bCs w:val="1"/>
          <w:noProof w:val="0"/>
          <w:lang w:val="en-IN"/>
        </w:rPr>
        <w:t>Library:</w:t>
      </w:r>
      <w:r w:rsidRPr="4E2E5641" w:rsidR="36ADACF1">
        <w:rPr>
          <w:noProof w:val="0"/>
          <w:lang w:val="en-IN"/>
        </w:rPr>
        <w:t xml:space="preserve">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pandas</w:t>
      </w:r>
      <w:r w:rsidRPr="4E2E5641" w:rsidR="36ADACF1">
        <w:rPr>
          <w:noProof w:val="0"/>
          <w:lang w:val="en-IN"/>
        </w:rPr>
        <w:t xml:space="preserve">, </w:t>
      </w:r>
      <w:r w:rsidRPr="4E2E5641" w:rsidR="36ADACF1">
        <w:rPr>
          <w:rFonts w:ascii="Consolas" w:hAnsi="Consolas" w:eastAsia="Consolas" w:cs="Consolas"/>
          <w:noProof w:val="0"/>
          <w:lang w:val="en-IN"/>
        </w:rPr>
        <w:t>Recharts</w:t>
      </w:r>
      <w:r w:rsidRPr="4E2E5641" w:rsidR="36ADACF1">
        <w:rPr>
          <w:noProof w:val="0"/>
          <w:lang w:val="en-IN"/>
        </w:rPr>
        <w:t xml:space="preserve"> (Visualization).</w:t>
      </w:r>
    </w:p>
    <w:p w:rsidR="00F61AC7" w:rsidP="4E2E5641" w:rsidRDefault="00023C20" w14:paraId="35F5BAF1" w14:textId="150E4977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2.2 Engine: Serverless Model Training</w:t>
      </w:r>
    </w:p>
    <w:p w:rsidR="00F61AC7" w:rsidP="4E2E5641" w:rsidRDefault="00023C20" w14:paraId="517A77FD" w14:textId="3054D993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Purpose: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To train bespoke econometric models on user data without requiring permanent, expensive GPU infrastructure.</w:t>
      </w:r>
    </w:p>
    <w:p w:rsidR="00F61AC7" w:rsidP="4E2E5641" w:rsidRDefault="00023C20" w14:paraId="7A29CE6C" w14:textId="471CE94C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User Workflow:</w:t>
      </w:r>
    </w:p>
    <w:p w:rsidR="00F61AC7" w:rsidP="4E2E5641" w:rsidRDefault="00023C20" w14:paraId="0760AEE9" w14:textId="24DA268A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User selects a project and defines configuration (Target KPI, Holdout Period).</w:t>
      </w:r>
    </w:p>
    <w:p w:rsidR="00F61AC7" w:rsidP="4E2E5641" w:rsidRDefault="00023C20" w14:paraId="384B7AF5" w14:textId="183701D8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User clicks "Train Model."</w:t>
      </w:r>
    </w:p>
    <w:p w:rsidR="00F61AC7" w:rsidP="4E2E5641" w:rsidRDefault="00023C20" w14:paraId="59EB8AA2" w14:textId="4C206901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UI polls for status while the backend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submits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 job to AWS SageMaker.</w:t>
      </w:r>
    </w:p>
    <w:p w:rsidR="00F61AC7" w:rsidP="4E2E5641" w:rsidRDefault="00023C20" w14:paraId="59B90B3E" w14:textId="53C7C21B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Upon completion, the user views Model Fit (R^2) and Attribution charts.</w:t>
      </w:r>
    </w:p>
    <w:p w:rsidR="00F61AC7" w:rsidP="4E2E5641" w:rsidRDefault="00023C20" w14:paraId="45ED21E4" w14:textId="44C6D235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Technical Implementation:</w:t>
      </w:r>
    </w:p>
    <w:p w:rsidR="00F61AC7" w:rsidP="4E2E5641" w:rsidRDefault="00023C20" w14:paraId="77153483" w14:textId="63BC4B2A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Orchestration: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train_model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endpoint constructs a training payload and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submits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create_training_job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request to AWS SageMaker.</w:t>
      </w:r>
    </w:p>
    <w:p w:rsidR="00F61AC7" w:rsidP="4E2E5641" w:rsidRDefault="00023C20" w14:paraId="5B9F4AC0" w14:textId="13EE9D63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Compute: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Training runs on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ml.g4dn.xlarge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instances (GPU-accelerated) using a custom Docker image defined in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TRAINING_IMAGE_URI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</w:t>
      </w:r>
    </w:p>
    <w:p w:rsidR="00F61AC7" w:rsidP="4E2E5641" w:rsidRDefault="00023C20" w14:paraId="1BB31325" w14:textId="55923955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Artifacts: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Inputs are uploaded to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projects/{id}/models/{version}/input.csv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 Outputs (Model objects, HTML reports, JSON metrics) are stored in S3 artifacts.</w:t>
      </w:r>
    </w:p>
    <w:p w:rsidR="00F61AC7" w:rsidP="4E2E5641" w:rsidRDefault="00023C20" w14:paraId="08696EDB" w14:textId="3B6EFF7B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Status Tracking: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frontend polls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GET /engine/status/{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job_id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}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which checks SageMaker's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describe_training_job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API.</w:t>
      </w:r>
    </w:p>
    <w:p w:rsidR="00F61AC7" w:rsidP="4E2E5641" w:rsidRDefault="00023C20" w14:paraId="3040C38D" w14:textId="31729731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Key Components:</w:t>
      </w:r>
    </w:p>
    <w:p w:rsidR="00F61AC7" w:rsidP="4E2E5641" w:rsidRDefault="00023C20" w14:paraId="3F1C3CFA" w14:textId="09819BA6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API: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POST /engine/train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GET /engine/status/{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job_id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}</w:t>
      </w:r>
    </w:p>
    <w:p w:rsidR="00F61AC7" w:rsidP="4E2E5641" w:rsidRDefault="00023C20" w14:paraId="394D7E5E" w14:textId="57FBE33A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Service: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AWS SageMaker (Training Jobs)</w:t>
      </w:r>
    </w:p>
    <w:p w:rsidR="00F61AC7" w:rsidP="4E2E5641" w:rsidRDefault="00023C20" w14:paraId="1CFEE45E" w14:textId="3A2F90B9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Logic: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Flux/backend/engine_logic.py</w:t>
      </w:r>
    </w:p>
    <w:p w:rsidR="00F61AC7" w:rsidP="4E2E5641" w:rsidRDefault="00023C20" w14:paraId="1300663F" w14:textId="3097BDBD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 xml:space="preserve">2.3 </w:t>
      </w:r>
      <w:r w:rsidRPr="4E2E5641" w:rsidR="5D5062B7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Summarizer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: GenAI Insight Generation</w:t>
      </w:r>
    </w:p>
    <w:p w:rsidR="00F61AC7" w:rsidP="4E2E5641" w:rsidRDefault="00023C20" w14:paraId="3145EAA1" w14:textId="0E85F74C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Purpose: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To translate technical HTML reports (MMM/MSO outcomes) into executive-level text summaries using LLMs.</w:t>
      </w:r>
    </w:p>
    <w:p w:rsidR="00F61AC7" w:rsidP="4E2E5641" w:rsidRDefault="00023C20" w14:paraId="57D11285" w14:textId="6CAF8934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User Workflow:</w:t>
      </w:r>
    </w:p>
    <w:p w:rsidR="00F61AC7" w:rsidP="4E2E5641" w:rsidRDefault="00023C20" w14:paraId="62580401" w14:textId="6915920D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After model training, the "</w:t>
      </w:r>
      <w:r w:rsidRPr="4E2E5641" w:rsidR="0B921D4A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Summarizer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" module automatically activates.</w:t>
      </w:r>
    </w:p>
    <w:p w:rsidR="00F61AC7" w:rsidP="4E2E5641" w:rsidRDefault="00023C20" w14:paraId="51BD88E9" w14:textId="08E2D72E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system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analyzes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generated statistical reports.</w:t>
      </w:r>
    </w:p>
    <w:p w:rsidR="00F61AC7" w:rsidP="4E2E5641" w:rsidRDefault="00023C20" w14:paraId="2B6755FA" w14:textId="15047720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The UI displays a "Big Picture" summary, "What's Working," and "The Golden Move."</w:t>
      </w:r>
    </w:p>
    <w:p w:rsidR="00F61AC7" w:rsidP="4E2E5641" w:rsidRDefault="00023C20" w14:paraId="1A44FF5B" w14:textId="32DD3ADC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Technical Implementation:</w:t>
      </w:r>
    </w:p>
    <w:p w:rsidR="00F61AC7" w:rsidP="4E2E5641" w:rsidRDefault="00023C20" w14:paraId="36D864EB" w14:textId="2F79BB25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Artifact Retrieval: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system downloads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mmm_report.html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and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mso_report.html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from the SageMaker S3 output bucket.</w:t>
      </w:r>
    </w:p>
    <w:p w:rsidR="00F61AC7" w:rsidP="4E2E5641" w:rsidRDefault="00023C20" w14:paraId="7787947D" w14:textId="3C2EE7C7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Preprocessing: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xhtml2pdf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library converts these HTML reports into PDF byte streams in-memory to preserve formatting for the LLM context.</w:t>
      </w:r>
    </w:p>
    <w:p w:rsidR="00F61AC7" w:rsidP="4E2E5641" w:rsidRDefault="00023C20" w14:paraId="13E0C1C1" w14:textId="352288EB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AI Inference: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PDF bytes are sent to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 xml:space="preserve">Google Gemini </w:t>
      </w:r>
      <w:r w:rsidRPr="4E2E5641" w:rsidR="65CCC05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2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.5 Pro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google.generativeai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SDK) with a specific system prompt acting as a "Marketing Strategy Consultant."</w:t>
      </w:r>
    </w:p>
    <w:p w:rsidR="00F61AC7" w:rsidP="4E2E5641" w:rsidRDefault="00023C20" w14:paraId="0BB6717D" w14:textId="74A2E23B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Caching: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Results are cached in S3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decoder_output.json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 to prevent redundant expensive API calls.</w:t>
      </w:r>
    </w:p>
    <w:p w:rsidR="00F61AC7" w:rsidP="4E2E5641" w:rsidRDefault="00023C20" w14:paraId="6E431522" w14:textId="633646B1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Key Components:</w:t>
      </w:r>
    </w:p>
    <w:p w:rsidR="00F61AC7" w:rsidP="4E2E5641" w:rsidRDefault="00023C20" w14:paraId="3ABF0DFB" w14:textId="54A4E71E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API: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POST /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genai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/decode</w:t>
      </w:r>
    </w:p>
    <w:p w:rsidR="00F61AC7" w:rsidP="4E2E5641" w:rsidRDefault="00023C20" w14:paraId="60E2C770" w14:textId="6D372551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Model: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Google Gemini </w:t>
      </w:r>
      <w:r w:rsidRPr="4E2E5641" w:rsidR="5F5C163B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2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.5 Pro/Flash</w:t>
      </w:r>
    </w:p>
    <w:p w:rsidR="00F61AC7" w:rsidP="4E2E5641" w:rsidRDefault="00023C20" w14:paraId="2EB53600" w14:textId="0AE333C0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Libraries: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xhtml2pdf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google-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generativeai</w:t>
      </w:r>
    </w:p>
    <w:p w:rsidR="00F61AC7" w:rsidP="4E2E5641" w:rsidRDefault="00023C20" w14:paraId="0190A3B8" w14:textId="49E73B1E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2.4 Budget Planner: Constraint-Based Optimization</w:t>
      </w:r>
    </w:p>
    <w:p w:rsidR="00F61AC7" w:rsidP="4E2E5641" w:rsidRDefault="00023C20" w14:paraId="6F8F7769" w14:textId="12CB16BD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Purpose: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To prescribe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optimal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budget allocation across channels to maximize Revenue or ROI, respecting business constraints.</w:t>
      </w:r>
    </w:p>
    <w:p w:rsidR="00F61AC7" w:rsidP="4E2E5641" w:rsidRDefault="00023C20" w14:paraId="367E3DE8" w14:textId="1F658D64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User Workflow:</w:t>
      </w:r>
    </w:p>
    <w:p w:rsidR="00F61AC7" w:rsidP="4E2E5641" w:rsidRDefault="00023C20" w14:paraId="631AD9D1" w14:textId="12558E3E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User selects a trained model version.</w:t>
      </w:r>
    </w:p>
    <w:p w:rsidR="00F61AC7" w:rsidP="4E2E5641" w:rsidRDefault="00023C20" w14:paraId="37D122CF" w14:textId="3809E79D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User sets a Total Budget and optimization goal (e.g., Maximize Revenue).</w:t>
      </w:r>
    </w:p>
    <w:p w:rsidR="00F61AC7" w:rsidP="4E2E5641" w:rsidRDefault="00023C20" w14:paraId="4AEDC961" w14:textId="3B0E605D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User applies constraints (e.g., "Facebook Spend cannot drop below $5k").</w:t>
      </w:r>
    </w:p>
    <w:p w:rsidR="00F61AC7" w:rsidP="4E2E5641" w:rsidRDefault="00023C20" w14:paraId="0CA7A7AB" w14:textId="3B89838B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User clicks "Optimize."</w:t>
      </w:r>
    </w:p>
    <w:p w:rsidR="00F61AC7" w:rsidP="4E2E5641" w:rsidRDefault="00023C20" w14:paraId="28FB5F2D" w14:textId="21796F4A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The system returns a channel-level budget breakdown and forecasted lift.</w:t>
      </w:r>
    </w:p>
    <w:p w:rsidR="00F61AC7" w:rsidP="4E2E5641" w:rsidRDefault="00023C20" w14:paraId="5C9919CD" w14:textId="35FA8133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Technical Implementation:</w:t>
      </w:r>
    </w:p>
    <w:p w:rsidR="00F61AC7" w:rsidP="4E2E5641" w:rsidRDefault="00023C20" w14:paraId="36D7BFD1" w14:textId="4BAC9DD2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Inference: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optimize_budget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endpoint triggers a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SageMaker Serverless Inference Endpoint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OPTIMIZER_ENDPOINT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). This ensures sub-second latency without managing persistent servers.</w:t>
      </w:r>
    </w:p>
    <w:p w:rsidR="00F61AC7" w:rsidP="4E2E5641" w:rsidRDefault="00023C20" w14:paraId="6DEFC087" w14:textId="4B3B8958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Logic: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BudgetOptimizer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class handles the serialization of constraints and parsing of the optimization response.</w:t>
      </w:r>
    </w:p>
    <w:p w:rsidR="00F61AC7" w:rsidP="4E2E5641" w:rsidRDefault="00023C20" w14:paraId="0CE6CB97" w14:textId="295DE686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Reconciliation: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backend performs a "budget reconciliation" step to ensure the sum of optimized channel spend exactly matches the user's total budget input, correcting for floating-point rounding errors.</w:t>
      </w:r>
    </w:p>
    <w:p w:rsidR="00F61AC7" w:rsidP="4E2E5641" w:rsidRDefault="00023C20" w14:paraId="3F7080FA" w14:textId="106ED1E9">
      <w:pPr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Key Components:</w:t>
      </w:r>
    </w:p>
    <w:p w:rsidR="00F61AC7" w:rsidP="4E2E5641" w:rsidRDefault="00023C20" w14:paraId="7379CE47" w14:textId="5E139579">
      <w:pPr>
        <w:pStyle w:val="ListParagraph"/>
        <w:numPr>
          <w:ilvl w:val="0"/>
          <w:numId w:val="63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API: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POST /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optimize_budget</w:t>
      </w:r>
    </w:p>
    <w:p w:rsidR="00F61AC7" w:rsidP="4E2E5641" w:rsidRDefault="00023C20" w14:paraId="1C8120C9" w14:textId="4BBEE244">
      <w:pPr>
        <w:pStyle w:val="ListParagraph"/>
        <w:numPr>
          <w:ilvl w:val="0"/>
          <w:numId w:val="63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Infrastructure: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AWS SageMaker Serverless Inference</w:t>
      </w:r>
    </w:p>
    <w:p w:rsidR="00F61AC7" w:rsidP="4E2E5641" w:rsidRDefault="00023C20" w14:paraId="44E535AD" w14:textId="4CAA21A3">
      <w:pPr>
        <w:pStyle w:val="ListParagraph"/>
        <w:numPr>
          <w:ilvl w:val="0"/>
          <w:numId w:val="63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Logic: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Flux/backend/budget_optimizer.py</w:t>
      </w:r>
    </w:p>
    <w:p w:rsidR="00F61AC7" w:rsidP="4E2E5641" w:rsidRDefault="00023C20" w14:paraId="10742C1A" w14:textId="5538D41F">
      <w:pPr>
        <w:spacing w:before="240" w:after="240" w:line="240" w:lineRule="auto"/>
        <w:rPr>
          <w:color w:val="auto"/>
        </w:rPr>
      </w:pPr>
    </w:p>
    <w:p w:rsidR="00F61AC7" w:rsidP="4E2E5641" w:rsidRDefault="00023C20" w14:paraId="16D44C3D" w14:textId="2FE1E8E3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3.0 Technology Stack &amp; Libraries</w:t>
      </w:r>
    </w:p>
    <w:p w:rsidR="00F61AC7" w:rsidP="4E2E5641" w:rsidRDefault="00023C20" w14:paraId="04787F3F" w14:textId="2A6DA5F4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3.1 Backend</w:t>
      </w:r>
    </w:p>
    <w:p w:rsidR="00F61AC7" w:rsidP="4E2E5641" w:rsidRDefault="00023C20" w14:paraId="4ECEEFF0" w14:textId="0D908BA2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Framework: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FastAPI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0.125.0 (Python 3.11+)</w:t>
      </w:r>
    </w:p>
    <w:p w:rsidR="00F61AC7" w:rsidP="4E2E5641" w:rsidRDefault="00023C20" w14:paraId="039F4E39" w14:textId="71477D05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Serverless Adapter: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Mangum 0.19.0 (Adapts ASGI for AWS Lambda)</w:t>
      </w:r>
    </w:p>
    <w:p w:rsidR="00F61AC7" w:rsidP="4E2E5641" w:rsidRDefault="00023C20" w14:paraId="09BF0432" w14:textId="7839808B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Cloud SDK: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Boto3 1.42.12 (AWS interaction)</w:t>
      </w:r>
    </w:p>
    <w:p w:rsidR="00F61AC7" w:rsidP="4E2E5641" w:rsidRDefault="00023C20" w14:paraId="35BA5CD9" w14:textId="6FD3DD1F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Data Processing: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Pandas 2.2.2, NumPy 1.26.4</w:t>
      </w:r>
    </w:p>
    <w:p w:rsidR="00F61AC7" w:rsidP="4E2E5641" w:rsidRDefault="00023C20" w14:paraId="5CB8E9CE" w14:textId="523BCAC3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AI/ML: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Google Generative AI 0.3.2, Scikit-Learn (implied via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joblib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/model artifacts)</w:t>
      </w:r>
    </w:p>
    <w:p w:rsidR="00F61AC7" w:rsidP="4E2E5641" w:rsidRDefault="00023C20" w14:paraId="60EB4193" w14:textId="0492C6B6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PDF Generation: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xhtml2pdf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0.2.17</w:t>
      </w:r>
    </w:p>
    <w:p w:rsidR="00F61AC7" w:rsidP="4E2E5641" w:rsidRDefault="00023C20" w14:paraId="049C1FE8" w14:textId="3608EB11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Environment Management: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python-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dotenv</w:t>
      </w:r>
    </w:p>
    <w:p w:rsidR="00F61AC7" w:rsidP="4E2E5641" w:rsidRDefault="00023C20" w14:paraId="08A5B0C5" w14:textId="203949C6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3.2 Frontend</w:t>
      </w:r>
    </w:p>
    <w:p w:rsidR="00F61AC7" w:rsidP="4E2E5641" w:rsidRDefault="00023C20" w14:paraId="67D59E8B" w14:textId="6E91D950">
      <w:pPr>
        <w:pStyle w:val="ListParagraph"/>
        <w:numPr>
          <w:ilvl w:val="0"/>
          <w:numId w:val="6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Core Framework: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React 18.3.1, TypeScript 5.9.3</w:t>
      </w:r>
    </w:p>
    <w:p w:rsidR="00F61AC7" w:rsidP="4E2E5641" w:rsidRDefault="00023C20" w14:paraId="25E8DD02" w14:textId="5948CEFA">
      <w:pPr>
        <w:pStyle w:val="ListParagraph"/>
        <w:numPr>
          <w:ilvl w:val="0"/>
          <w:numId w:val="6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Build Tool: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Vite 5.4.11</w:t>
      </w:r>
    </w:p>
    <w:p w:rsidR="00F61AC7" w:rsidP="4E2E5641" w:rsidRDefault="00023C20" w14:paraId="23C0A6DE" w14:textId="03C8DF36">
      <w:pPr>
        <w:pStyle w:val="ListParagraph"/>
        <w:numPr>
          <w:ilvl w:val="0"/>
          <w:numId w:val="65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Styling: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TailwindCSS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3.4.17,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clsx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tailwind-merge</w:t>
      </w:r>
    </w:p>
    <w:p w:rsidR="00F61AC7" w:rsidP="4E2E5641" w:rsidRDefault="00023C20" w14:paraId="4CA96AA2" w14:textId="2216301B">
      <w:pPr>
        <w:pStyle w:val="ListParagraph"/>
        <w:numPr>
          <w:ilvl w:val="0"/>
          <w:numId w:val="6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Visualization: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react-plotly.js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(Complex scientific charts),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recharts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(UI charts)</w:t>
      </w:r>
    </w:p>
    <w:p w:rsidR="00F61AC7" w:rsidP="4E2E5641" w:rsidRDefault="00023C20" w14:paraId="756ED22D" w14:textId="181E738E">
      <w:pPr>
        <w:pStyle w:val="ListParagraph"/>
        <w:numPr>
          <w:ilvl w:val="0"/>
          <w:numId w:val="6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State/Data Fetching: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Axios, standard React Hooks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useContext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for Pulse/Date logic)</w:t>
      </w:r>
    </w:p>
    <w:p w:rsidR="00F61AC7" w:rsidP="4E2E5641" w:rsidRDefault="00023C20" w14:paraId="0FE91210" w14:textId="70CA01E5">
      <w:pPr>
        <w:pStyle w:val="ListParagraph"/>
        <w:numPr>
          <w:ilvl w:val="0"/>
          <w:numId w:val="65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PDF Export: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jspdf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jspdf-autotable</w:t>
      </w:r>
    </w:p>
    <w:p w:rsidR="00F61AC7" w:rsidP="4E2E5641" w:rsidRDefault="00023C20" w14:paraId="726C6B95" w14:textId="780D8F24">
      <w:pPr>
        <w:spacing w:before="240" w:after="240" w:line="240" w:lineRule="auto"/>
        <w:rPr>
          <w:color w:val="auto"/>
        </w:rPr>
      </w:pPr>
    </w:p>
    <w:p w:rsidR="00F61AC7" w:rsidP="4E2E5641" w:rsidRDefault="00023C20" w14:paraId="51581B4B" w14:textId="165ADFF2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4.0 Architecture &amp; Workflow</w:t>
      </w:r>
    </w:p>
    <w:p w:rsidR="00F61AC7" w:rsidP="4E2E5641" w:rsidRDefault="00023C20" w14:paraId="51F0A088" w14:textId="2171255C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architecture follows a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Cloud-Native Serverless Monolith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pattern. The backend logic is centralized in a single codebase but deployed to scalable serverless functions.</w:t>
      </w:r>
    </w:p>
    <w:p w:rsidR="00F61AC7" w:rsidP="4E2E5641" w:rsidRDefault="00023C20" w14:paraId="26491284" w14:textId="517C4494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="673D0F22">
        <w:drawing>
          <wp:inline wp14:editId="210F02EB" wp14:anchorId="1BEB0869">
            <wp:extent cx="5724525" cy="4867275"/>
            <wp:effectExtent l="0" t="0" r="0" b="0"/>
            <wp:docPr id="577154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154585" name="Picture 577154585"/>
                    <pic:cNvPicPr/>
                  </pic:nvPicPr>
                  <pic:blipFill>
                    <a:blip xmlns:r="http://schemas.openxmlformats.org/officeDocument/2006/relationships" r:embed="rId418952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AC7" w:rsidP="4E2E5641" w:rsidRDefault="00023C20" w14:paraId="254E5A4D" w14:textId="0E5313F3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5.0 Processing &amp; Performance Analysis</w:t>
      </w:r>
    </w:p>
    <w:p w:rsidR="00F61AC7" w:rsidP="4E2E5641" w:rsidRDefault="00023C20" w14:paraId="58C9BE8D" w14:textId="3CE38BCC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5.1 Data Ingestion (Pandas/Lambda)</w:t>
      </w:r>
    </w:p>
    <w:p w:rsidR="00F61AC7" w:rsidP="4E2E5641" w:rsidRDefault="00023C20" w14:paraId="3F1D5555" w14:textId="00E56EA9">
      <w:pPr>
        <w:pStyle w:val="ListParagraph"/>
        <w:numPr>
          <w:ilvl w:val="0"/>
          <w:numId w:val="6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Capacity: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Processed in-memory within Lambda. Efficient for files &lt; 500MB.</w:t>
      </w:r>
    </w:p>
    <w:p w:rsidR="00F61AC7" w:rsidP="4E2E5641" w:rsidRDefault="00023C20" w14:paraId="1D7F8382" w14:textId="1C4A7B4C">
      <w:pPr>
        <w:pStyle w:val="ListParagraph"/>
        <w:numPr>
          <w:ilvl w:val="0"/>
          <w:numId w:val="6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Limitation: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Lambda memory limits (configured to 3008MB in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main.py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comments/config) restrict extremely large historical datasets.</w:t>
      </w:r>
    </w:p>
    <w:p w:rsidR="00F61AC7" w:rsidP="4E2E5641" w:rsidRDefault="00023C20" w14:paraId="1B523C80" w14:textId="2F27D91D">
      <w:pPr>
        <w:pStyle w:val="ListParagraph"/>
        <w:numPr>
          <w:ilvl w:val="0"/>
          <w:numId w:val="6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Optimization: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Data types are cast to efficient NumPy types (float32) during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prep_data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</w:t>
      </w:r>
    </w:p>
    <w:p w:rsidR="00F61AC7" w:rsidP="4E2E5641" w:rsidRDefault="00023C20" w14:paraId="255F5406" w14:textId="0235B23E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5.2 Model Training (SageMaker)</w:t>
      </w:r>
    </w:p>
    <w:p w:rsidR="00F61AC7" w:rsidP="4E2E5641" w:rsidRDefault="00023C20" w14:paraId="48F181EE" w14:textId="35E0976D">
      <w:pPr>
        <w:pStyle w:val="ListParagraph"/>
        <w:numPr>
          <w:ilvl w:val="0"/>
          <w:numId w:val="7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Throughput: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Dedicated GPU instances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ml.g4dn.xlarge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 ensure training times under 5-10 minutes for standard datasets.</w:t>
      </w:r>
    </w:p>
    <w:p w:rsidR="00F61AC7" w:rsidP="4E2E5641" w:rsidRDefault="00023C20" w14:paraId="50A00E77" w14:textId="63E298B3">
      <w:pPr>
        <w:pStyle w:val="ListParagraph"/>
        <w:numPr>
          <w:ilvl w:val="0"/>
          <w:numId w:val="7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Parallelism: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Each training job is isolated. Multiple users can train simultaneously without resource contention (AWS handles scaling).</w:t>
      </w:r>
    </w:p>
    <w:p w:rsidR="00F61AC7" w:rsidP="4E2E5641" w:rsidRDefault="00023C20" w14:paraId="35E36DA6" w14:textId="2BBC2618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5.3 Optimization Inference</w:t>
      </w:r>
    </w:p>
    <w:p w:rsidR="00F61AC7" w:rsidP="4E2E5641" w:rsidRDefault="00023C20" w14:paraId="6BDAB159" w14:textId="11194C7E">
      <w:pPr>
        <w:pStyle w:val="ListParagraph"/>
        <w:numPr>
          <w:ilvl w:val="0"/>
          <w:numId w:val="7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Latency: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SageMaker Serverless Inference provides sub-second response times for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optimize_budget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calls after a "cold start."</w:t>
      </w:r>
    </w:p>
    <w:p w:rsidR="00F61AC7" w:rsidP="4E2E5641" w:rsidRDefault="00023C20" w14:paraId="77104DAF" w14:textId="74F484A3">
      <w:pPr>
        <w:pStyle w:val="ListParagraph"/>
        <w:numPr>
          <w:ilvl w:val="0"/>
          <w:numId w:val="7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Cold Start: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~5-10 seconds if the endpoint is idle. Mitigated by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/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prewarm_optimizer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endpoint called when the user enters the Budget Planner page.</w:t>
      </w:r>
    </w:p>
    <w:p w:rsidR="00F61AC7" w:rsidP="4E2E5641" w:rsidRDefault="00023C20" w14:paraId="08E7F17D" w14:textId="6B0EBE6E">
      <w:pPr>
        <w:spacing w:before="240" w:after="240" w:line="240" w:lineRule="auto"/>
        <w:rPr>
          <w:color w:val="auto"/>
        </w:rPr>
      </w:pPr>
    </w:p>
    <w:p w:rsidR="00F61AC7" w:rsidP="4E2E5641" w:rsidRDefault="00023C20" w14:paraId="23E50B64" w14:textId="7F2F504B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6.0 Security Design</w:t>
      </w:r>
    </w:p>
    <w:p w:rsidR="00F61AC7" w:rsidP="4E2E5641" w:rsidRDefault="00023C20" w14:paraId="4851ED35" w14:textId="68D2A442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6.1 Authentication</w:t>
      </w:r>
    </w:p>
    <w:p w:rsidR="00F61AC7" w:rsidP="4E2E5641" w:rsidRDefault="00023C20" w14:paraId="0925E840" w14:textId="0BDE21C7">
      <w:pPr>
        <w:pStyle w:val="ListParagraph"/>
        <w:numPr>
          <w:ilvl w:val="0"/>
          <w:numId w:val="7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Implementation: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S3-backed Identity Store.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users.json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file in S3 acts as the database.</w:t>
      </w:r>
    </w:p>
    <w:p w:rsidR="00F61AC7" w:rsidP="4E2E5641" w:rsidRDefault="00023C20" w14:paraId="0976F10E" w14:textId="32002846">
      <w:pPr>
        <w:pStyle w:val="ListParagraph"/>
        <w:numPr>
          <w:ilvl w:val="0"/>
          <w:numId w:val="7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Flow: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/login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endpoint fetches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users.json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, hashes the input password (code currently shows plain comparison for dev/demo - </w:t>
      </w:r>
      <w:r w:rsidRPr="4E2E5641" w:rsidR="09EEF43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lang w:val="en-IN"/>
        </w:rPr>
        <w:t xml:space="preserve">Recommendation: Implement </w:t>
      </w:r>
      <w:r w:rsidRPr="4E2E5641" w:rsidR="09EEF43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lang w:val="en-IN"/>
        </w:rPr>
        <w:t>Bcrypt</w:t>
      </w:r>
      <w:r w:rsidRPr="4E2E5641" w:rsidR="09EEF43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lang w:val="en-IN"/>
        </w:rPr>
        <w:t>immediately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), and returns a Bearer token (User Email).</w:t>
      </w:r>
    </w:p>
    <w:p w:rsidR="00F61AC7" w:rsidP="4E2E5641" w:rsidRDefault="00023C20" w14:paraId="53682564" w14:textId="70447AF2">
      <w:pPr>
        <w:pStyle w:val="ListParagraph"/>
        <w:numPr>
          <w:ilvl w:val="0"/>
          <w:numId w:val="7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Token: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Simple token logic for session management.</w:t>
      </w:r>
    </w:p>
    <w:p w:rsidR="00F61AC7" w:rsidP="4E2E5641" w:rsidRDefault="00023C20" w14:paraId="486FDE7D" w14:textId="266B912F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6.2 Data Security</w:t>
      </w:r>
    </w:p>
    <w:p w:rsidR="00F61AC7" w:rsidP="4E2E5641" w:rsidRDefault="00023C20" w14:paraId="72369602" w14:textId="65E4ACF7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Isolation: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Project data is separated by S3 prefixes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projects/{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project_id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}/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).</w:t>
      </w:r>
    </w:p>
    <w:p w:rsidR="00F61AC7" w:rsidP="4E2E5641" w:rsidRDefault="00023C20" w14:paraId="1A11683A" w14:textId="4A69D992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Encryption: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S3 buckets should be configured with SSE-S3 or SSE-KMS (Server-Side Encryption).</w:t>
      </w:r>
    </w:p>
    <w:p w:rsidR="00F61AC7" w:rsidP="4E2E5641" w:rsidRDefault="00023C20" w14:paraId="2740F832" w14:textId="0933B4A2">
      <w:pPr>
        <w:pStyle w:val="ListParagraph"/>
        <w:numPr>
          <w:ilvl w:val="0"/>
          <w:numId w:val="73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Secrets: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API Keys (Gemini, SageMaker Roles) are injected via Environment Variables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.env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loaded via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python-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dotenv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), never hardcoded.</w:t>
      </w:r>
    </w:p>
    <w:p w:rsidR="00F61AC7" w:rsidP="4E2E5641" w:rsidRDefault="00023C20" w14:paraId="6CC137F8" w14:textId="240DB255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6.3 Network Security</w:t>
      </w:r>
    </w:p>
    <w:p w:rsidR="00F61AC7" w:rsidP="4E2E5641" w:rsidRDefault="00023C20" w14:paraId="691DFC7C" w14:textId="5844F147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CORS: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Middleware configured to allow all origins (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*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 for development; must be restricted to the Frontend domain in production.</w:t>
      </w:r>
    </w:p>
    <w:p w:rsidR="00F61AC7" w:rsidP="4E2E5641" w:rsidRDefault="00023C20" w14:paraId="1C34ADF7" w14:textId="02691C7D">
      <w:pPr>
        <w:spacing w:before="240" w:after="240" w:line="240" w:lineRule="auto"/>
        <w:rPr>
          <w:color w:val="auto"/>
        </w:rPr>
      </w:pPr>
    </w:p>
    <w:p w:rsidR="00F61AC7" w:rsidP="4E2E5641" w:rsidRDefault="00023C20" w14:paraId="1CC46E89" w14:textId="28ECB804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7.0 Codebase Structure</w:t>
      </w:r>
    </w:p>
    <w:p w:rsidR="00F61AC7" w:rsidP="4E2E5641" w:rsidRDefault="00023C20" w14:paraId="1FBC370D" w14:textId="417DB9F0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The project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utilizes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Monorepo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structure for cohesive versioning.</w:t>
      </w:r>
    </w:p>
    <w:p w:rsidR="00F61AC7" w:rsidP="4E2E5641" w:rsidRDefault="00023C20" w14:paraId="77360B06" w14:textId="068CE932">
      <w:pPr>
        <w:pStyle w:val="ListParagraph"/>
        <w:numPr>
          <w:ilvl w:val="0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Flux/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(Root)</w:t>
      </w:r>
    </w:p>
    <w:p w:rsidR="00F61AC7" w:rsidP="4E2E5641" w:rsidRDefault="00023C20" w14:paraId="27140707" w14:textId="365C7AD0">
      <w:pPr>
        <w:pStyle w:val="ListParagraph"/>
        <w:numPr>
          <w:ilvl w:val="1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src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(Frontend):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Contains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all React logic.</w:t>
      </w:r>
    </w:p>
    <w:p w:rsidR="00F61AC7" w:rsidP="4E2E5641" w:rsidRDefault="00023C20" w14:paraId="23D2EA50" w14:textId="7D246D3E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components/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Reusable UI (Charts, Cards).</w:t>
      </w:r>
    </w:p>
    <w:p w:rsidR="00F61AC7" w:rsidP="4E2E5641" w:rsidRDefault="00023C20" w14:paraId="4B4EC4D6" w14:textId="6130B01A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lib/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Utilities and Configs.</w:t>
      </w:r>
    </w:p>
    <w:p w:rsidR="00F61AC7" w:rsidP="4E2E5641" w:rsidRDefault="00023C20" w14:paraId="0C28CC32" w14:textId="145652DD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types/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TypeScript definitions.</w:t>
      </w:r>
    </w:p>
    <w:p w:rsidR="00F61AC7" w:rsidP="4E2E5641" w:rsidRDefault="00023C20" w14:paraId="28E0B544" w14:textId="24BCF142">
      <w:pPr>
        <w:pStyle w:val="ListParagraph"/>
        <w:numPr>
          <w:ilvl w:val="1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backend/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(Backend):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Python Logic.</w:t>
      </w:r>
    </w:p>
    <w:p w:rsidR="00F61AC7" w:rsidP="4E2E5641" w:rsidRDefault="00023C20" w14:paraId="1529825A" w14:textId="15C2877E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main.py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Application entry point.</w:t>
      </w:r>
    </w:p>
    <w:p w:rsidR="00F61AC7" w:rsidP="4E2E5641" w:rsidRDefault="00023C20" w14:paraId="786B8D59" w14:textId="5D07FABC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budget_optimizer.py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Core optimization math.</w:t>
      </w:r>
    </w:p>
    <w:p w:rsidR="00F61AC7" w:rsidP="4E2E5641" w:rsidRDefault="00023C20" w14:paraId="5F4CEB56" w14:textId="5F2FCC1F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engine_logic.py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Data transformations for ML.</w:t>
      </w:r>
    </w:p>
    <w:p w:rsidR="00F61AC7" w:rsidP="4E2E5641" w:rsidRDefault="00023C20" w14:paraId="514017A7" w14:textId="38513002">
      <w:pPr>
        <w:pStyle w:val="ListParagraph"/>
        <w:numPr>
          <w:ilvl w:val="2"/>
          <w:numId w:val="7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sagemaker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/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: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Dockerfiles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for training/inference containers.</w:t>
      </w:r>
    </w:p>
    <w:p w:rsidR="00F61AC7" w:rsidP="4E2E5641" w:rsidRDefault="00023C20" w14:paraId="6A0873EF" w14:textId="77F1868B">
      <w:pPr>
        <w:spacing w:before="240" w:after="240" w:line="240" w:lineRule="auto"/>
        <w:rPr>
          <w:color w:val="auto"/>
        </w:rPr>
      </w:pPr>
    </w:p>
    <w:p w:rsidR="00F61AC7" w:rsidP="4E2E5641" w:rsidRDefault="00023C20" w14:paraId="0EA1D407" w14:textId="6828FC97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8.0 Cloud &amp; Deployment Architecture</w:t>
      </w:r>
    </w:p>
    <w:p w:rsidR="00F61AC7" w:rsidP="4E2E5641" w:rsidRDefault="00023C20" w14:paraId="21E06605" w14:textId="5DDBF021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8.1 Compute Strategy</w:t>
      </w:r>
    </w:p>
    <w:p w:rsidR="00F61AC7" w:rsidP="4E2E5641" w:rsidRDefault="00023C20" w14:paraId="2A16CFF2" w14:textId="55D6812F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API: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AWS Lambda. Low cost for intermittent traffic. Scalable to zero.</w:t>
      </w:r>
    </w:p>
    <w:p w:rsidR="00F61AC7" w:rsidP="4E2E5641" w:rsidRDefault="00023C20" w14:paraId="6B00882A" w14:textId="69F9052A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Heavy Compute: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AWS SageMaker Training Jobs. Pay-per-minute for GPU usage.</w:t>
      </w:r>
    </w:p>
    <w:p w:rsidR="00F61AC7" w:rsidP="4E2E5641" w:rsidRDefault="00023C20" w14:paraId="5C835AAF" w14:textId="4F5D53AF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Fast Compute: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AWS SageMaker Serverless Inference. Pay-per-inference.</w:t>
      </w:r>
    </w:p>
    <w:p w:rsidR="00F61AC7" w:rsidP="4E2E5641" w:rsidRDefault="00023C20" w14:paraId="00B64D75" w14:textId="38253E3D">
      <w:pPr>
        <w:pStyle w:val="Heading3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8.2 Deployment Pipeline</w:t>
      </w:r>
    </w:p>
    <w:p w:rsidR="00F61AC7" w:rsidP="4E2E5641" w:rsidRDefault="00023C20" w14:paraId="7428B206" w14:textId="37CCC99D">
      <w:pPr>
        <w:pStyle w:val="ListParagraph"/>
        <w:numPr>
          <w:ilvl w:val="0"/>
          <w:numId w:val="7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Backend: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Dockerized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via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Flux/backend/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Dockerfile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 Pushed to Amazon ECR. Lambda functions updated to point to new ECR image tags.</w:t>
      </w:r>
    </w:p>
    <w:p w:rsidR="00F61AC7" w:rsidP="4E2E5641" w:rsidRDefault="00023C20" w14:paraId="4C73E463" w14:textId="06CA6412">
      <w:pPr>
        <w:pStyle w:val="ListParagraph"/>
        <w:numPr>
          <w:ilvl w:val="0"/>
          <w:numId w:val="7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Frontend: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Built via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vite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 xml:space="preserve"> build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-&gt; Static files (HTML/JS/CSS) -&gt; Uploaded to S3/CloudFront.</w:t>
      </w:r>
    </w:p>
    <w:p w:rsidR="00F61AC7" w:rsidP="4E2E5641" w:rsidRDefault="00023C20" w14:paraId="3A6A3244" w14:textId="7CC6A34E">
      <w:pPr>
        <w:spacing w:before="240" w:after="240" w:line="240" w:lineRule="auto"/>
        <w:rPr>
          <w:color w:val="auto"/>
        </w:rPr>
      </w:pPr>
    </w:p>
    <w:p w:rsidR="00F61AC7" w:rsidP="4E2E5641" w:rsidRDefault="00023C20" w14:paraId="4CEAC691" w14:textId="37480B99">
      <w:pPr>
        <w:pStyle w:val="Heading2"/>
        <w:numPr>
          <w:ilvl w:val="0"/>
          <w:numId w:val="0"/>
        </w:numPr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9.0 Cost &amp; Billing Analysis</w:t>
      </w:r>
    </w:p>
    <w:p w:rsidR="00F61AC7" w:rsidP="4E2E5641" w:rsidRDefault="00023C20" w14:paraId="0923037A" w14:textId="5CD5D67B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Estimates based on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us-east-1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pricing for a typical SMB usage scenario (50 model runs/month).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67"/>
        <w:gridCol w:w="3575"/>
        <w:gridCol w:w="1441"/>
        <w:gridCol w:w="2027"/>
      </w:tblGrid>
      <w:tr w:rsidR="4E2E5641" w:rsidTr="4E2E5641" w14:paraId="5D01BEB0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1804261B" w14:textId="5D5F8E1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Service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CDB1C64" w14:textId="657BAE9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Metric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631A4CE" w14:textId="04A8EEA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Unit Cost</w:t>
            </w: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0177787E" w14:textId="2543B9D8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Est. Monthly Cost</w:t>
            </w:r>
          </w:p>
        </w:tc>
      </w:tr>
      <w:tr w:rsidR="4E2E5641" w:rsidTr="4E2E5641" w14:paraId="60783D3F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DCE2073" w14:textId="2727EE9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AWS Lambda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980CA30" w14:textId="7A5E8E33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100k requests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204CA61" w14:textId="4EBB1D31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$0.20 / 1M</w:t>
            </w: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1F73BB43" w14:textId="5C18F310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&lt; $1.00</w:t>
            </w:r>
          </w:p>
        </w:tc>
      </w:tr>
      <w:tr w:rsidR="4E2E5641" w:rsidTr="4E2E5641" w14:paraId="6243CDC1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1B89CF8C" w14:textId="0D937E1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SageMaker (Train)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D63127F" w14:textId="52D7B7C0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50 runs x 10 min (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ml.g4dn.xlarge</w:t>
            </w:r>
            <w:r w:rsidRPr="4E2E5641" w:rsidR="4E2E5641">
              <w:rPr>
                <w:color w:val="auto"/>
              </w:rPr>
              <w:t>)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FB206A0" w14:textId="232679CD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$0.736 / hr</w:t>
            </w: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1EDA6317" w14:textId="22E1ADD4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~$6.13</w:t>
            </w:r>
          </w:p>
        </w:tc>
      </w:tr>
      <w:tr w:rsidR="4E2E5641" w:rsidTr="4E2E5641" w14:paraId="2033603D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EE8CF6D" w14:textId="6142C69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SageMaker (Infer)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37958A7" w14:textId="74827EC0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Serverless (GB-seconds)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5A57C7A" w14:textId="3BC0E9FC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Variable</w:t>
            </w: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19382667" w14:textId="464D496C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&lt; $2.00</w:t>
            </w:r>
          </w:p>
        </w:tc>
      </w:tr>
      <w:tr w:rsidR="4E2E5641" w:rsidTr="4E2E5641" w14:paraId="2CF07122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4E4EF4A" w14:textId="71AC9213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S3 Storage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3DACF373" w14:textId="45D7AD43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10GB Data/Models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38C0526" w14:textId="1ED590CD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$0.023 / GB</w:t>
            </w: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BE293FE" w14:textId="1A64BD81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$0.23</w:t>
            </w:r>
          </w:p>
        </w:tc>
      </w:tr>
      <w:tr w:rsidR="4E2E5641" w:rsidTr="4E2E5641" w14:paraId="3C8EB9A0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E9AE098" w14:textId="1D7B5C03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Gemini API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5CD2244" w14:textId="44BCFFA4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Input/Output Tokens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CFF77AC" w14:textId="38425CC4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Usage Based</w:t>
            </w: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9D09865" w14:textId="6E0233D2">
            <w:pPr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~$5.00</w:t>
            </w:r>
          </w:p>
        </w:tc>
      </w:tr>
      <w:tr w:rsidR="4E2E5641" w:rsidTr="4E2E5641" w14:paraId="0B514A7A">
        <w:trPr>
          <w:trHeight w:val="300"/>
        </w:trPr>
        <w:tc>
          <w:tcPr>
            <w:tcW w:w="2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082C58E6" w14:textId="28EA3B6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Total</w:t>
            </w:r>
          </w:p>
        </w:tc>
        <w:tc>
          <w:tcPr>
            <w:tcW w:w="3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7C82F94" w14:textId="32358F2F">
            <w:pPr>
              <w:rPr>
                <w:color w:val="auto"/>
              </w:rPr>
            </w:pP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43DAD30" w14:textId="4E5864BF">
            <w:pPr>
              <w:rPr>
                <w:color w:val="auto"/>
              </w:rPr>
            </w:pPr>
          </w:p>
        </w:tc>
        <w:tc>
          <w:tcPr>
            <w:tcW w:w="2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C615D13" w14:textId="2216765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~$15.00 / month</w:t>
            </w:r>
          </w:p>
        </w:tc>
      </w:tr>
    </w:tbl>
    <w:p w:rsidR="00F61AC7" w:rsidP="4E2E5641" w:rsidRDefault="00023C20" w14:paraId="594B49B8" w14:textId="2B0D4AC8">
      <w:pPr>
        <w:bidi w:val="0"/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lang w:val="en-IN"/>
        </w:rPr>
        <w:t>Optimization Note: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The use of Serverless Inference and Lambda keeps idle costs near zero. The primary cost driver is active model training time.</w:t>
      </w:r>
    </w:p>
    <w:p w:rsidR="00F61AC7" w:rsidP="4E2E5641" w:rsidRDefault="00023C20" w14:paraId="5FD7E4CB" w14:textId="6307AA24">
      <w:pPr>
        <w:bidi w:val="0"/>
        <w:spacing w:before="240" w:after="240" w:line="240" w:lineRule="auto"/>
        <w:rPr>
          <w:color w:val="auto"/>
        </w:rPr>
      </w:pPr>
    </w:p>
    <w:p w:rsidR="00F61AC7" w:rsidP="4E2E5641" w:rsidRDefault="00023C20" w14:paraId="3607B6F4" w14:textId="79D10677">
      <w:pPr>
        <w:pStyle w:val="Heading2"/>
        <w:numPr>
          <w:ilvl w:val="0"/>
          <w:numId w:val="0"/>
        </w:numPr>
        <w:bidi w:val="0"/>
        <w:spacing w:before="0" w:beforeAutospacing="off" w:after="299" w:afterAutospacing="off" w:line="240" w:lineRule="auto"/>
        <w:ind w:left="0"/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6"/>
          <w:szCs w:val="26"/>
          <w:lang w:val="en-IN"/>
        </w:rPr>
        <w:t>10.0 Appendix</w:t>
      </w:r>
    </w:p>
    <w:p w:rsidR="00F61AC7" w:rsidP="4E2E5641" w:rsidRDefault="00023C20" w14:paraId="4448EF4C" w14:textId="57C065FB">
      <w:pPr>
        <w:pStyle w:val="Heading3"/>
        <w:bidi w:val="0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10.1 API Endpoint Reference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53"/>
        <w:gridCol w:w="1908"/>
        <w:gridCol w:w="1841"/>
        <w:gridCol w:w="3322"/>
      </w:tblGrid>
      <w:tr w:rsidR="4E2E5641" w:rsidTr="4E2E5641" w14:paraId="53276E8C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FD8A2D3" w14:textId="23587FFD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Method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7CD2033" w14:textId="2A88088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Endpoint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1C59940" w14:textId="0B29A91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Purpose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E6B87A3" w14:textId="08E45905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4E2E5641" w:rsidR="4E2E5641">
              <w:rPr>
                <w:b w:val="1"/>
                <w:bCs w:val="1"/>
                <w:color w:val="auto"/>
              </w:rPr>
              <w:t>Request Body</w:t>
            </w:r>
          </w:p>
        </w:tc>
      </w:tr>
      <w:tr w:rsidR="4E2E5641" w:rsidTr="4E2E5641" w14:paraId="769DE7FD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BDB4D8C" w14:textId="67542C23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POST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E471BEF" w14:textId="31B91D10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/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login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E1FB961" w14:textId="158B288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User Auth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DBDAB63" w14:textId="267DA66A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username</w:t>
            </w:r>
            <w:r w:rsidRPr="4E2E5641" w:rsidR="4E2E5641">
              <w:rPr>
                <w:color w:val="auto"/>
              </w:rPr>
              <w:t xml:space="preserve">, 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password</w:t>
            </w:r>
          </w:p>
        </w:tc>
      </w:tr>
      <w:tr w:rsidR="4E2E5641" w:rsidTr="4E2E5641" w14:paraId="447B31C6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BE35FE8" w14:textId="55985DBB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POST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0132B19D" w14:textId="2A870CED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/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process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-data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38B6F7C7" w14:textId="121F544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Ingest CSV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7CBFDFE" w14:textId="6FB8A586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s3_key</w:t>
            </w:r>
            <w:r w:rsidRPr="4E2E5641" w:rsidR="4E2E5641">
              <w:rPr>
                <w:color w:val="auto"/>
              </w:rPr>
              <w:t xml:space="preserve">, 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project_id</w:t>
            </w:r>
          </w:p>
        </w:tc>
      </w:tr>
      <w:tr w:rsidR="4E2E5641" w:rsidTr="4E2E5641" w14:paraId="747E20B5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57E1400" w14:textId="1B0618B9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POST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415AC07" w14:textId="5DE91EF0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/engine/train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B6C010D" w14:textId="2770A7A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Start Training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F3736CB" w14:textId="2A7B0D55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config</w:t>
            </w:r>
            <w:r w:rsidRPr="4E2E5641" w:rsidR="4E2E5641">
              <w:rPr>
                <w:color w:val="auto"/>
              </w:rPr>
              <w:t xml:space="preserve"> (JSON), 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project_id</w:t>
            </w:r>
          </w:p>
        </w:tc>
      </w:tr>
      <w:tr w:rsidR="4E2E5641" w:rsidTr="4E2E5641" w14:paraId="60734DE1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0B8159D8" w14:textId="6ECEFE47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GET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4B507EFC" w14:textId="3B46B1DE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/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engine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/status/{id}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D419A03" w14:textId="022AB05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Poll Job Status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7DA5E87" w14:textId="777E28F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N/A</w:t>
            </w:r>
          </w:p>
        </w:tc>
      </w:tr>
      <w:tr w:rsidR="4E2E5641" w:rsidTr="4E2E5641" w14:paraId="5D48E41F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D0B2DF0" w14:textId="4A12DE78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POST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79B0D509" w14:textId="79618FDB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/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genai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/decode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6F48D050" w14:textId="7B3B67A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Get Insights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508DF56F" w14:textId="78C3FD22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project_id</w:t>
            </w:r>
          </w:p>
        </w:tc>
      </w:tr>
      <w:tr w:rsidR="4E2E5641" w:rsidTr="4E2E5641" w14:paraId="4FB0E8E5">
        <w:trPr>
          <w:trHeight w:val="300"/>
        </w:trPr>
        <w:tc>
          <w:tcPr>
            <w:tcW w:w="8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3E9A240" w14:textId="1A4F2DDE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POST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3C154AC1" w14:textId="6760D95F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/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optimize_budget</w:t>
            </w:r>
          </w:p>
        </w:tc>
        <w:tc>
          <w:tcPr>
            <w:tcW w:w="1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16910862" w14:textId="1037A04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4E2E5641" w:rsidR="4E2E5641">
              <w:rPr>
                <w:color w:val="auto"/>
              </w:rPr>
              <w:t>Run Optimization</w:t>
            </w:r>
          </w:p>
        </w:tc>
        <w:tc>
          <w:tcPr>
            <w:tcW w:w="33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E2E5641" w:rsidP="4E2E5641" w:rsidRDefault="4E2E5641" w14:paraId="24C308B7" w14:textId="5CF3DA21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auto"/>
              </w:rPr>
            </w:pPr>
            <w:r w:rsidRPr="4E2E5641" w:rsidR="4E2E5641">
              <w:rPr>
                <w:rFonts w:ascii="Consolas" w:hAnsi="Consolas" w:eastAsia="Consolas" w:cs="Consolas"/>
                <w:color w:val="auto"/>
              </w:rPr>
              <w:t>constraints</w:t>
            </w:r>
            <w:r w:rsidRPr="4E2E5641" w:rsidR="4E2E5641">
              <w:rPr>
                <w:color w:val="auto"/>
              </w:rPr>
              <w:t xml:space="preserve">, 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budget</w:t>
            </w:r>
            <w:r w:rsidRPr="4E2E5641" w:rsidR="4E2E5641">
              <w:rPr>
                <w:color w:val="auto"/>
              </w:rPr>
              <w:t xml:space="preserve">, </w:t>
            </w:r>
            <w:r w:rsidRPr="4E2E5641" w:rsidR="4E2E5641">
              <w:rPr>
                <w:rFonts w:ascii="Consolas" w:hAnsi="Consolas" w:eastAsia="Consolas" w:cs="Consolas"/>
                <w:color w:val="auto"/>
              </w:rPr>
              <w:t>model_key</w:t>
            </w:r>
          </w:p>
        </w:tc>
      </w:tr>
    </w:tbl>
    <w:p w:rsidR="00F61AC7" w:rsidP="4E2E5641" w:rsidRDefault="00023C20" w14:paraId="09300706" w14:textId="7619A149">
      <w:pPr>
        <w:pStyle w:val="Heading3"/>
        <w:bidi w:val="0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10.2 Environment Variables (</w:t>
      </w:r>
      <w:r w:rsidRPr="4E2E5641" w:rsidR="09EEF439">
        <w:rPr>
          <w:rFonts w:ascii="Consolas" w:hAnsi="Consolas" w:eastAsia="Consolas" w:cs="Consolas"/>
          <w:b w:val="1"/>
          <w:bCs w:val="1"/>
          <w:noProof w:val="0"/>
          <w:color w:val="FF4500"/>
          <w:sz w:val="24"/>
          <w:szCs w:val="24"/>
          <w:lang w:val="en-IN"/>
        </w:rPr>
        <w:t>.env</w:t>
      </w: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)</w:t>
      </w:r>
    </w:p>
    <w:p w:rsidR="00F61AC7" w:rsidP="4E2E5641" w:rsidRDefault="00023C20" w14:paraId="39DD780F" w14:textId="547FA4E6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S3_BUCKET_NAME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Target bucket for all data/models.</w:t>
      </w:r>
    </w:p>
    <w:p w:rsidR="00F61AC7" w:rsidP="4E2E5641" w:rsidRDefault="00023C20" w14:paraId="0A11870E" w14:textId="1F6D27A3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AWS_REGION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: Deployment region (e.g.,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us-east-1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).</w:t>
      </w:r>
    </w:p>
    <w:p w:rsidR="00F61AC7" w:rsidP="4E2E5641" w:rsidRDefault="00023C20" w14:paraId="207EB144" w14:textId="76A08F27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SAGEMAKER_ROLE_ARN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IAM Role ARN allowing SageMaker to access S3.</w:t>
      </w:r>
    </w:p>
    <w:p w:rsidR="00F61AC7" w:rsidP="4E2E5641" w:rsidRDefault="00023C20" w14:paraId="45ABB44C" w14:textId="48A61F7B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TRAINING_IMAGE_URI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ECR URI for the training Docker image.</w:t>
      </w:r>
    </w:p>
    <w:p w:rsidR="00F61AC7" w:rsidP="4E2E5641" w:rsidRDefault="00023C20" w14:paraId="2CB428F0" w14:textId="3A507922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INFERENCE_IMAGE_URI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ECR URI for the optimization logic.</w:t>
      </w:r>
    </w:p>
    <w:p w:rsidR="00F61AC7" w:rsidP="4E2E5641" w:rsidRDefault="00023C20" w14:paraId="77FA02BC" w14:textId="34E3948A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OPTIMIZER_ENDPOINT_NAME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Name of the deployed SageMaker Serverless Endpoint.</w:t>
      </w:r>
    </w:p>
    <w:p w:rsidR="00F61AC7" w:rsidP="4E2E5641" w:rsidRDefault="00023C20" w14:paraId="3DB75B2F" w14:textId="6B22E83B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GEMINI_API_KEY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: Google AI Studio Key for GenAI insights.</w:t>
      </w:r>
    </w:p>
    <w:p w:rsidR="00F61AC7" w:rsidP="4E2E5641" w:rsidRDefault="00023C20" w14:paraId="2E1AB9DB" w14:textId="02184BA2">
      <w:pPr>
        <w:pStyle w:val="Heading3"/>
        <w:bidi w:val="0"/>
        <w:spacing w:before="0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FF4500"/>
          <w:sz w:val="24"/>
          <w:szCs w:val="24"/>
          <w:lang w:val="en-IN"/>
        </w:rPr>
        <w:t>10.3 Key Integration Flows</w:t>
      </w:r>
    </w:p>
    <w:p w:rsidR="00F61AC7" w:rsidP="4E2E5641" w:rsidRDefault="00023C20" w14:paraId="01C1E585" w14:textId="296C72E1">
      <w:pPr>
        <w:bidi w:val="0"/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IN"/>
        </w:rPr>
        <w:t>GenAI PDF Analysis Flow:</w:t>
      </w:r>
    </w:p>
    <w:p w:rsidR="00F61AC7" w:rsidP="4E2E5641" w:rsidRDefault="00023C20" w14:paraId="0B6DBE24" w14:textId="610906FD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Backend retrieves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mmm_report.html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from S3.</w:t>
      </w:r>
    </w:p>
    <w:p w:rsidR="00F61AC7" w:rsidP="4E2E5641" w:rsidRDefault="00023C20" w14:paraId="1AA17068" w14:textId="6C563668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xhtml2pdf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 renders HTML -&gt; PDF Bytes.</w:t>
      </w:r>
    </w:p>
    <w:p w:rsidR="00F61AC7" w:rsidP="4E2E5641" w:rsidRDefault="00023C20" w14:paraId="192816C4" w14:textId="784BB526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Bytes wrapped in JSON payload: 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{"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mime_type</w:t>
      </w:r>
      <w:r w:rsidRPr="4E2E5641" w:rsidR="09EEF439">
        <w:rPr>
          <w:rFonts w:ascii="Consolas" w:hAnsi="Consolas" w:eastAsia="Consolas" w:cs="Consolas"/>
          <w:noProof w:val="0"/>
          <w:color w:val="auto"/>
          <w:sz w:val="22"/>
          <w:szCs w:val="22"/>
          <w:lang w:val="en-IN"/>
        </w:rPr>
        <w:t>": "application/pdf", "data": ...}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</w:t>
      </w:r>
    </w:p>
    <w:p w:rsidR="00F61AC7" w:rsidP="4E2E5641" w:rsidRDefault="00023C20" w14:paraId="5F5D9603" w14:textId="5B0F00F7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 xml:space="preserve">Sent to Gemini Pro with prompt: </w:t>
      </w:r>
      <w:r w:rsidRPr="4E2E5641" w:rsidR="09EEF439">
        <w:rPr>
          <w:rFonts w:ascii="Calibri" w:hAnsi="Calibri" w:eastAsia="Calibri" w:cs="Calibri"/>
          <w:i w:val="1"/>
          <w:iCs w:val="1"/>
          <w:noProof w:val="0"/>
          <w:color w:val="auto"/>
          <w:sz w:val="22"/>
          <w:szCs w:val="22"/>
          <w:lang w:val="en-IN"/>
        </w:rPr>
        <w:t>"You are an expert Marketing Strategy Consultant..."</w:t>
      </w: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.</w:t>
      </w:r>
    </w:p>
    <w:p w:rsidR="00F61AC7" w:rsidP="4E2E5641" w:rsidRDefault="00023C20" w14:paraId="0EEFAD91" w14:textId="2678F382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</w:pPr>
      <w:r w:rsidRPr="4E2E5641" w:rsidR="09EEF439">
        <w:rPr>
          <w:rFonts w:ascii="Calibri" w:hAnsi="Calibri" w:eastAsia="Calibri" w:cs="Calibri"/>
          <w:noProof w:val="0"/>
          <w:color w:val="auto"/>
          <w:sz w:val="22"/>
          <w:szCs w:val="22"/>
          <w:lang w:val="en-IN"/>
        </w:rPr>
        <w:t>Gemini returns JSON string -&gt; Parsed -&gt; Sent to Frontend.</w:t>
      </w:r>
    </w:p>
    <w:p w:rsidR="00F61AC7" w:rsidP="4E2E5641" w:rsidRDefault="00023C20" w14:paraId="5C154928" w14:textId="46E268D9">
      <w:pPr>
        <w:pStyle w:val="Normal"/>
        <w:rPr>
          <w:color w:val="auto"/>
        </w:rPr>
      </w:pPr>
    </w:p>
    <w:sectPr w:rsidR="00F61AC7" w:rsidSect="00E1327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orient="portrait" w:code="9"/>
      <w:pgMar w:top="0" w:right="1440" w:bottom="0" w:left="1440" w:header="709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64C" w:rsidRDefault="00BB264C" w14:paraId="6E911911" w14:textId="77777777">
      <w:pPr>
        <w:spacing w:after="0" w:line="240" w:lineRule="auto"/>
      </w:pPr>
      <w:r>
        <w:separator/>
      </w:r>
    </w:p>
  </w:endnote>
  <w:endnote w:type="continuationSeparator" w:id="0">
    <w:p w:rsidR="00BB264C" w:rsidRDefault="00BB264C" w14:paraId="51250370" w14:textId="77777777">
      <w:pPr>
        <w:spacing w:after="0" w:line="240" w:lineRule="auto"/>
      </w:pPr>
      <w:r>
        <w:continuationSeparator/>
      </w:r>
    </w:p>
  </w:endnote>
  <w:endnote w:type="continuationNotice" w:id="1">
    <w:p w:rsidR="00BB264C" w:rsidRDefault="00BB264C" w14:paraId="22BB504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692648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008CB" w:rsidRDefault="005511E6" w14:paraId="2EA212CC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008CB" w:rsidRDefault="003008CB" w14:paraId="1AB7DFD9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rPr>
        <w:rStyle w:val="PageNumber"/>
      </w:rPr>
      <w:id w:val="-19332724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008CB" w:rsidRDefault="005511E6" w14:paraId="50748238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84684" w14:paraId="28974BB1" w14:textId="77777777">
      <w:trPr>
        <w:trHeight w:val="300"/>
      </w:trPr>
      <w:tc>
        <w:tcPr>
          <w:tcW w:w="3005" w:type="dxa"/>
        </w:tcPr>
        <w:p w:rsidR="003008CB" w:rsidRDefault="003008CB" w14:paraId="20B471F7" w14:textId="77777777">
          <w:pPr>
            <w:pStyle w:val="Header"/>
            <w:ind w:left="-115" w:right="360"/>
          </w:pPr>
        </w:p>
      </w:tc>
      <w:tc>
        <w:tcPr>
          <w:tcW w:w="3005" w:type="dxa"/>
        </w:tcPr>
        <w:p w:rsidR="003008CB" w:rsidRDefault="003008CB" w14:paraId="4584DF7B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3008CB" w:rsidRDefault="003008CB" w14:paraId="157E47DB" w14:textId="77777777">
          <w:pPr>
            <w:pStyle w:val="Header"/>
            <w:ind w:right="-115"/>
            <w:jc w:val="right"/>
          </w:pPr>
        </w:p>
      </w:tc>
    </w:tr>
  </w:tbl>
  <w:p w:rsidR="003008CB" w:rsidRDefault="005511E6" w14:paraId="4F3F8271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A188205" wp14:editId="5940CCFC">
              <wp:simplePos x="0" y="0"/>
              <wp:positionH relativeFrom="page">
                <wp:posOffset>6086475</wp:posOffset>
              </wp:positionH>
              <wp:positionV relativeFrom="paragraph">
                <wp:posOffset>158750</wp:posOffset>
              </wp:positionV>
              <wp:extent cx="1447800" cy="276225"/>
              <wp:effectExtent l="0" t="0" r="0" b="0"/>
              <wp:wrapNone/>
              <wp:docPr id="191788844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74308" w:rsidR="003008CB" w:rsidRDefault="005511E6" w14:paraId="4C620312" w14:textId="77777777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674308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+91-8885257422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A188205">
              <v:stroke joinstyle="miter"/>
              <v:path gradientshapeok="t" o:connecttype="rect"/>
            </v:shapetype>
            <v:shape id="_x0000_s1029" style="position:absolute;margin-left:479.25pt;margin-top:12.5pt;width:114pt;height:21.7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gFmGg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0aj6W2KLo6+bDrJsnFIk1xeG+v8DwENCUZBLdIS0WL7&#10;lfN96CkkFNOwrJWK1ChN2oJObsZpfHD2YHKlscal12D5btORuizozWmODZQHHM9Cz7wzfFljDyvm&#10;/AuzSDW2jfL1z7hIBVgLjhYlFdg//7sP8cgAeilpUToFdb93zApK1E+N3NwhIEFr8TAaTzM82GvP&#10;5tqjd80DoDqH+FEMj2aI9+pkSgvNG6p8Eaqii2mOtQvqT+aD7wWNv4SLxSIGoboM8yu9NjykDqgG&#10;hF+7N2bNkQaPBD7BSWQsf8dGH9vzsdh5kHWkKuDco3qEH5UZyT7+oiD963OMuvz1+V8AAAD//wMA&#10;UEsDBBQABgAIAAAAIQDT1jvk4AAAAAoBAAAPAAAAZHJzL2Rvd25yZXYueG1sTI9BS8NAEIXvgv9h&#10;mYI3u2kgIcZsSgkUQfTQ2ou3SbJNQndnY3bbRn+905Me572PN+8V69kacdGTHxwpWC0jEJoa1w7U&#10;KTh8bB8zED4gtWgcaQXf2sO6vL8rMG/dlXb6sg+d4BDyOSroQxhzKX3Ta4t+6UZN7B3dZDHwOXWy&#10;nfDK4dbIOIpSaXEg/tDjqKteN6f92Sp4rbbvuKtjm/2Y6uXtuBm/Dp+JUg+LefMMIug5/MFwq8/V&#10;oeROtTtT64VR8JRkCaMK4oQ33YBVlrJSK0jZkWUh/08ofwEAAP//AwBQSwECLQAUAAYACAAAACEA&#10;toM4kv4AAADhAQAAEwAAAAAAAAAAAAAAAAAAAAAAW0NvbnRlbnRfVHlwZXNdLnhtbFBLAQItABQA&#10;BgAIAAAAIQA4/SH/1gAAAJQBAAALAAAAAAAAAAAAAAAAAC8BAABfcmVscy8ucmVsc1BLAQItABQA&#10;BgAIAAAAIQAk+gFmGgIAADMEAAAOAAAAAAAAAAAAAAAAAC4CAABkcnMvZTJvRG9jLnhtbFBLAQIt&#10;ABQABgAIAAAAIQDT1jvk4AAAAAoBAAAPAAAAAAAAAAAAAAAAAHQEAABkcnMvZG93bnJldi54bWxQ&#10;SwUGAAAAAAQABADzAAAAgQUAAAAA&#10;">
              <v:textbox>
                <w:txbxContent>
                  <w:p w:rsidRPr="00674308" w:rsidR="003008CB" w:rsidRDefault="005511E6" w14:paraId="4C620312" w14:textId="77777777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 w:rsidRPr="00674308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8"/>
                        <w:szCs w:val="28"/>
                        <w:lang w:val="en-US"/>
                      </w:rPr>
                      <w:t>+91-8885257422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2604D137" wp14:editId="21DAF383">
              <wp:simplePos x="0" y="0"/>
              <wp:positionH relativeFrom="margin">
                <wp:align>center</wp:align>
              </wp:positionH>
              <wp:positionV relativeFrom="paragraph">
                <wp:posOffset>177165</wp:posOffset>
              </wp:positionV>
              <wp:extent cx="7629525" cy="609600"/>
              <wp:effectExtent l="0" t="0" r="9525" b="0"/>
              <wp:wrapNone/>
              <wp:docPr id="5031521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9525" cy="609600"/>
                      </a:xfrm>
                      <a:prstGeom prst="rect">
                        <a:avLst/>
                      </a:prstGeom>
                      <a:solidFill>
                        <a:srgbClr val="E74A03">
                          <a:alpha val="69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0;margin-top:13.95pt;width:600.75pt;height:48pt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color="#e74a03" stroked="f" strokeweight="1pt" w14:anchorId="742C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w5YjQIAAIAFAAAOAAAAZHJzL2Uyb0RvYy54bWysVMFu2zAMvQ/YPwi6r3ayJF2COkXQrsOA&#10;og3WDj0rshQbkEVNUuJkXz9Ksp2sK3YYdpFFkXwkn0leXR8aRfbCuhp0QUcXOSVCcyhrvS3o9+e7&#10;D58ocZ7pkinQoqBH4ej18v27q9YsxBgqUKWwBEG0W7SmoJX3ZpFljleiYe4CjNColGAb5lG026y0&#10;rEX0RmXjPJ9lLdjSWODCOXy9TUq6jPhSCu4fpXTCE1VQzM3H08ZzE85secUWW8tMVfMuDfYPWTSs&#10;1hh0gLplnpGdrf+AampuwYH0FxyaDKSsuYg1YDWj/FU1TxUzItaC5Dgz0OT+Hyx/2D+ZtUUaWuMW&#10;Dq+hioO0TfhifuQQyToOZImDJxwfL2fj+XQ8pYSjbpbPZ3lkMzt5G+v8FwENCZeCWvwZkSO2v3ce&#10;I6JpbxKCOVB1eVcrFQW73dwoS/YMf9zny8kq/5h8lalYep3N8yGkS+YR8zccpQOahoCbQoaX7FRs&#10;vPmjEsFO6W9CkrrE8sYxXOxDMSTCOBfaj5KqYqVImYymZ5mEzg0eMZcIGJAlxh+wO4DeMoH02CnL&#10;zj64itjGg3P+t8SS8+ARI4P2g3NTa7BvASisqouc7HuSEjWBpQ2Ux7UlFtIQOcPvavyx98z5NbM4&#10;NThfuAn8Ix5SQVtQ6G6UVGB/vvUe7LGZUUtJi1NYUPdjx6ygRH3V2Obz0WQSxjYKk+nlGAV7rtmc&#10;a/SuuQHslxHuHMPjNdh71V+lheYFF8YqREUV0xxjF5R72ws3Pm0HXDlcrFbRDEfVMH+vnwwP4IHV&#10;0LjPhxdmTdfdHufiAfqJZYtXTZ5sg6eG1c6DrOMEnHjt+MYxj43TraSwR87laHVanMtfAAAA//8D&#10;AFBLAwQUAAYACAAAACEAOf2pRt4AAAAIAQAADwAAAGRycy9kb3ducmV2LnhtbEyPwWrDMBBE74X+&#10;g9hCb40ch7iJazmEQKD0UGhSSo4ba2OZWitjKbH795VP7W2WWWbeFJvRtuJGvW8cK5jPEhDEldMN&#10;1wo+j/unFQgfkDW2jknBD3nYlPd3BebaDfxBt0OoRQxhn6MCE0KXS+krQxb9zHXE0bu43mKIZ19L&#10;3eMQw20r0yTJpMWGY4PBjnaGqu/D1SpY7MLeZBf7djL+nbLlV/163A5KPT6M2xcQgcbw9wwTfkSH&#10;MjKd3ZW1F62COCQoSJ/XICY3TeZLEOdJLdYgy0L+H1D+AgAA//8DAFBLAQItABQABgAIAAAAIQC2&#10;gziS/gAAAOEBAAATAAAAAAAAAAAAAAAAAAAAAABbQ29udGVudF9UeXBlc10ueG1sUEsBAi0AFAAG&#10;AAgAAAAhADj9If/WAAAAlAEAAAsAAAAAAAAAAAAAAAAALwEAAF9yZWxzLy5yZWxzUEsBAi0AFAAG&#10;AAgAAAAhAEejDliNAgAAgAUAAA4AAAAAAAAAAAAAAAAALgIAAGRycy9lMm9Eb2MueG1sUEsBAi0A&#10;FAAGAAgAAAAhADn9qUbeAAAACAEAAA8AAAAAAAAAAAAAAAAA5wQAAGRycy9kb3ducmV2LnhtbFBL&#10;BQYAAAAABAAEAPMAAADyBQAAAAA=&#10;">
              <v:fill opacity="45232f"/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7BCBBD5" wp14:editId="4E7ED303">
              <wp:simplePos x="0" y="0"/>
              <wp:positionH relativeFrom="page">
                <wp:align>left</wp:align>
              </wp:positionH>
              <wp:positionV relativeFrom="paragraph">
                <wp:posOffset>139065</wp:posOffset>
              </wp:positionV>
              <wp:extent cx="1933575" cy="304800"/>
              <wp:effectExtent l="0" t="0" r="0" b="0"/>
              <wp:wrapNone/>
              <wp:docPr id="19976564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74308" w:rsidR="003008CB" w:rsidRDefault="005511E6" w14:paraId="517DC8DB" w14:textId="77777777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674308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www.neuzenai.com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0" style="position:absolute;margin-left:0;margin-top:10.95pt;width:152.25pt;height:24pt;z-index:25165824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eBOGgIAADM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ux+Pp7ZQSjr5xPrnLE67ZJds6H74JaEg0SuqQloQW2698&#10;wI4YegqJzQwsldaJGm1IW9Kb8TRPCWcPZmiDiZdZoxW6TUdUVdLJaY8NVAdcz0HPvLd8qXCGFfPh&#10;lTmkGjdC+YYXPKQG7AVHi5Ia3K+//Y/xyAB6KWlROiX1P3fMCUr0d4Pc3A8nk6i1dJlMb0d4cdee&#10;zbXH7JpHQHUO8aFYnswYH/TJlA6ad1T5InZFFzMce5c0nMzH0AsaXwkXi0UKQnVZFlZmbXksHVGN&#10;CL9178zZIw0BCXyGk8hY8YGNPrbnY7ELIFWiKuLco3qEH5WZGDy+oij963uKurz1+W8AAAD//wMA&#10;UEsDBBQABgAIAAAAIQASxtmc3wAAAAYBAAAPAAAAZHJzL2Rvd25yZXYueG1sTI/BTsMwEETvSPyD&#10;tUjcqNNAqybEqapIFRKCQ0sv3DbxNomw1yF228DXY05wHM1o5k2xnqwRZxp971jBfJaAIG6c7rlV&#10;cHjb3q1A+ICs0TgmBV/kYV1eXxWYa3fhHZ33oRWxhH2OCroQhlxK33Rk0c/cQBy9oxsthijHVuoR&#10;L7HcGpkmyVJa7DkudDhQ1VHzsT9ZBc/V9hV3dWpX36Z6ejluhs/D+0Kp25tp8wgi0BT+wvCLH9Gh&#10;jEy1O7H2wiiIR4KCdJ6BiO598rAAUStYZhnIspD/8csfAAAA//8DAFBLAQItABQABgAIAAAAIQC2&#10;gziS/gAAAOEBAAATAAAAAAAAAAAAAAAAAAAAAABbQ29udGVudF9UeXBlc10ueG1sUEsBAi0AFAAG&#10;AAgAAAAhADj9If/WAAAAlAEAAAsAAAAAAAAAAAAAAAAALwEAAF9yZWxzLy5yZWxzUEsBAi0AFAAG&#10;AAgAAAAhAHcF4E4aAgAAMwQAAA4AAAAAAAAAAAAAAAAALgIAAGRycy9lMm9Eb2MueG1sUEsBAi0A&#10;FAAGAAgAAAAhABLG2ZzfAAAABgEAAA8AAAAAAAAAAAAAAAAAdAQAAGRycy9kb3ducmV2LnhtbFBL&#10;BQYAAAAABAAEAPMAAACABQAAAAA=&#10;" w14:anchorId="67BCBBD5">
              <v:textbox>
                <w:txbxContent>
                  <w:p w:rsidRPr="00674308" w:rsidR="003008CB" w:rsidRDefault="005511E6" w14:paraId="517DC8DB" w14:textId="77777777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 w:rsidRPr="00674308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8"/>
                        <w:szCs w:val="28"/>
                        <w:lang w:val="en-US"/>
                      </w:rPr>
                      <w:t>www.neuzenai.com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27204DC" wp14:editId="1B3165E8">
              <wp:simplePos x="0" y="0"/>
              <wp:positionH relativeFrom="page">
                <wp:posOffset>2962275</wp:posOffset>
              </wp:positionH>
              <wp:positionV relativeFrom="paragraph">
                <wp:posOffset>139700</wp:posOffset>
              </wp:positionV>
              <wp:extent cx="1981200" cy="304800"/>
              <wp:effectExtent l="0" t="0" r="0" b="0"/>
              <wp:wrapNone/>
              <wp:docPr id="131935642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74308" w:rsidR="003008CB" w:rsidRDefault="005511E6" w14:paraId="553122B0" w14:textId="7777777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674308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contact@neuzenai.com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1" style="position:absolute;margin-left:233.25pt;margin-top:11pt;width:156pt;height:24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5hGgIAADMEAAAOAAAAZHJzL2Uyb0RvYy54bWysU01vGyEQvVfqf0Dc6107duqsvI7cRK4q&#10;WUkkJ8oZs+BFYhkK2Lvur+/A+ktpT1UvMDDDfLz3mN13jSZ74bwCU9LhIKdEGA6VMtuSvr0uv0wp&#10;8YGZimkwoqQH4en9/POnWWsLMYIadCUcwSTGF60taR2CLbLM81o0zA/ACoNOCa5hAY9um1WOtZi9&#10;0dkoz2+zFlxlHXDhPd4+9k46T/mlFDw8S+lFILqk2FtIq0vrJq7ZfMaKrWO2VvzYBvuHLhqmDBY9&#10;p3pkgZGdU3+kahR34EGGAYcmAykVF2kGnGaYf5hmXTMr0iwIjrdnmPz/S8uf9mv74kjovkGHBEZA&#10;WusLj5dxnk66Ju7YKUE/Qng4wya6QHh8dDcdIheUcPTd5OMp2pgmu7y2zofvAhoSjZI6pCWhxfYr&#10;H/rQU0gsZmCptE7UaEPakt7eTPL04OzB5NpgjUuv0QrdpiOqKunkNMcGqgOO56Bn3lu+VNjDivnw&#10;whxSjW2jfMMzLlID1oKjRUkN7tff7mM8MoBeSlqUTkn9zx1zghL9wyA3d8PxOGotHcaTryM8uGvP&#10;5tpjds0DoDqH+FEsT2aMD/pkSgfNO6p8EauiixmOtUsaTuZD6AWNv4SLxSIFobosCyuztjymjqhG&#10;hF+7d+bskYaABD7BSWSs+MBGH9vzsdgFkCpRFXHuUT3Cj8pMZB9/UZT+9TlFXf76/DcAAAD//wMA&#10;UEsDBBQABgAIAAAAIQD+1r/+4AAAAAkBAAAPAAAAZHJzL2Rvd25yZXYueG1sTI9BT8MwDIXvSPyH&#10;yEjcWELFuqo0naZKExKCw8Yu3NzGayuapDTZVvj1mBPcbL+n5+8V69kO4kxT6L3TcL9QIMg13vSu&#10;1XB4295lIEJEZ3DwjjR8UYB1eX1VYG78xe3ovI+t4BAXctTQxTjmUoamI4th4UdyrB39ZDHyOrXS&#10;THjhcDvIRKlUWuwdf+hwpKqj5mN/shqeq+0r7urEZt9D9fRy3Iyfh/el1rc38+YRRKQ5/pnhF5/R&#10;oWSm2p+cCWLQ8JCmS7ZqSBLuxIbVKuNDzYNSIMtC/m9Q/gAAAP//AwBQSwECLQAUAAYACAAAACEA&#10;toM4kv4AAADhAQAAEwAAAAAAAAAAAAAAAAAAAAAAW0NvbnRlbnRfVHlwZXNdLnhtbFBLAQItABQA&#10;BgAIAAAAIQA4/SH/1gAAAJQBAAALAAAAAAAAAAAAAAAAAC8BAABfcmVscy8ucmVsc1BLAQItABQA&#10;BgAIAAAAIQCTXS5hGgIAADMEAAAOAAAAAAAAAAAAAAAAAC4CAABkcnMvZTJvRG9jLnhtbFBLAQIt&#10;ABQABgAIAAAAIQD+1r/+4AAAAAkBAAAPAAAAAAAAAAAAAAAAAHQEAABkcnMvZG93bnJldi54bWxQ&#10;SwUGAAAAAAQABADzAAAAgQUAAAAA&#10;" w14:anchorId="727204DC">
              <v:textbox>
                <w:txbxContent>
                  <w:p w:rsidRPr="00674308" w:rsidR="003008CB" w:rsidRDefault="005511E6" w14:paraId="553122B0" w14:textId="7777777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674308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8"/>
                        <w:szCs w:val="28"/>
                        <w:lang w:val="en-US"/>
                      </w:rPr>
                      <w:t>contact@neuzenai.com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08CB" w:rsidRDefault="003008CB" w14:paraId="582A80D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64C" w:rsidRDefault="00BB264C" w14:paraId="5E00D8F9" w14:textId="77777777">
      <w:pPr>
        <w:spacing w:after="0" w:line="240" w:lineRule="auto"/>
      </w:pPr>
      <w:r>
        <w:separator/>
      </w:r>
    </w:p>
  </w:footnote>
  <w:footnote w:type="continuationSeparator" w:id="0">
    <w:p w:rsidR="00BB264C" w:rsidRDefault="00BB264C" w14:paraId="077ACF15" w14:textId="77777777">
      <w:pPr>
        <w:spacing w:after="0" w:line="240" w:lineRule="auto"/>
      </w:pPr>
      <w:r>
        <w:continuationSeparator/>
      </w:r>
    </w:p>
  </w:footnote>
  <w:footnote w:type="continuationNotice" w:id="1">
    <w:p w:rsidR="00BB264C" w:rsidRDefault="00BB264C" w14:paraId="46A9C99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08CB" w:rsidRDefault="004D4C09" w14:paraId="7AD7CA67" w14:textId="77777777">
    <w:pPr>
      <w:pStyle w:val="Header"/>
    </w:pPr>
    <w:r>
      <w:rPr>
        <w:noProof/>
      </w:rPr>
      <w:pict w14:anchorId="0C8F6A7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99944001" style="position:absolute;margin-left:0;margin-top:0;width:450.8pt;height:450.8pt;z-index:-251658231;mso-wrap-edited:f;mso-position-horizontal:center;mso-position-horizontal-relative:margin;mso-position-vertical:center;mso-position-vertical-relative:margin" o:spid="_x0000_s1026" o:allowincell="f" type="#_x0000_t75">
          <v:imagedata gain="19661f" blacklevel="22938f" o:title="Untitled design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008CB" w:rsidRDefault="005511E6" w14:paraId="28207F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F4010A" wp14:editId="4FD8C41C">
              <wp:simplePos x="0" y="0"/>
              <wp:positionH relativeFrom="page">
                <wp:align>left</wp:align>
              </wp:positionH>
              <wp:positionV relativeFrom="paragraph">
                <wp:posOffset>-440690</wp:posOffset>
              </wp:positionV>
              <wp:extent cx="7591425" cy="276225"/>
              <wp:effectExtent l="0" t="0" r="9525" b="9525"/>
              <wp:wrapNone/>
              <wp:docPr id="16058640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276225"/>
                      </a:xfrm>
                      <a:prstGeom prst="rect">
                        <a:avLst/>
                      </a:prstGeom>
                      <a:solidFill>
                        <a:srgbClr val="E74A03">
                          <a:alpha val="7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0;margin-top:-34.7pt;width:597.75pt;height:21.75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74a03" stroked="f" strokeweight="1pt" w14:anchorId="16DA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fajAIAAIAFAAAOAAAAZHJzL2Uyb0RvYy54bWysVE1v2zAMvQ/YfxB0X+14SdMFdYqgXYcB&#10;RVusHXpWZCk2IIuapMTJfv0oyXayrthhWA4KJT4+fpjk5dW+VWQnrGtAl3RyllMiNIeq0ZuSfn++&#10;/XBBifNMV0yBFiU9CEevlu/fXXZmIQqoQVXCEiTRbtGZktbem0WWOV6LlrkzMEKjUoJtmcer3WSV&#10;ZR2ytyor8vw868BWxgIXzuHrTVLSZeSXUnD/IKUTnqiSYmw+njae63Bmy0u22Fhm6ob3YbB/iKJl&#10;jUanI9UN84xsbfMHVdtwCw6kP+PQZiBlw0XMAbOZ5K+yeaqZETEXLI4zY5nc/6Pl97sn82ixDJ1x&#10;C4diyGIvbRv+MT6yj8U6jMUSe084Ps5nnybTYkYJR10xPy9QRprsaG2s818EtCQIJbX4MWKN2O7O&#10;+QQdIMGZA9VUt41S8WI362tlyY7hh/s8n67yj8lWmZql13mOv96lS/Do/jcepQObhsCbXIaX7Jhs&#10;lPxBiYBT+puQpKkwvSK6i30oxkAY50L7SVLVrBIpksnsJJLQucEixhIJA7NE/yN3TzAgE8nAnaLs&#10;8cFUxDYejfO/BZaMR4voGbQfjdtGg32LQGFWveeEH4qUShOqtIbq8GiJhTREzvDbBj/sHXP+kVmc&#10;Gpwv3AT+AQ+poCsp9BIlNdifb70HPDYzainpcApL6n5smRWUqK8a2xxbbBrGNl6ms3mBF3uqWZ9q&#10;9La9BuyXCe4cw6MY8F4NorTQvuDCWAWvqGKao++Scm+Hy7VP2wFXDherVYThqBrm7/ST4YE8VDU0&#10;7vP+hVnTd7fHubiHYWLZ4lWTJ2yw1LDaepBNnIBjXft645jHxulXUtgjp/eIOi7O5S8AAAD//wMA&#10;UEsDBBQABgAIAAAAIQChfPtW3gAAAAkBAAAPAAAAZHJzL2Rvd25yZXYueG1sTI/NbsIwEITvlfoO&#10;1lbqpQIHhFET4qCqEpdKPQDlvsSbH4jXUWwgvH3NqT3Ozmrmm3w92k5cafCtYw2zaQKCuHSm5VrD&#10;z34zeQfhA7LBzjFpuJOHdfH8lGNm3I23dN2FWsQQ9hlqaELoMyl92ZBFP3U9cfQqN1gMUQ61NAPe&#10;Yrjt5DxJltJiy7GhwZ4+GyrPu4vVkG6k+l58nc4HfFNVuG8rtT9IrV9fxo8ViEBj+HuGB35EhyIy&#10;Hd2FjRedhjgkaJgs0wWIhz1LlQJxjKe5SkEWufy/oPgFAAD//wMAUEsBAi0AFAAGAAgAAAAhALaD&#10;OJL+AAAA4QEAABMAAAAAAAAAAAAAAAAAAAAAAFtDb250ZW50X1R5cGVzXS54bWxQSwECLQAUAAYA&#10;CAAAACEAOP0h/9YAAACUAQAACwAAAAAAAAAAAAAAAAAvAQAAX3JlbHMvLnJlbHNQSwECLQAUAAYA&#10;CAAAACEAAYxH2owCAACABQAADgAAAAAAAAAAAAAAAAAuAgAAZHJzL2Uyb0RvYy54bWxQSwECLQAU&#10;AAYACAAAACEAoXz7Vt4AAAAJAQAADwAAAAAAAAAAAAAAAADmBAAAZHJzL2Rvd25yZXYueG1sUEsF&#10;BgAAAAAEAAQA8wAAAPEFAAAAAA==&#10;">
              <v:fill opacity="46003f"/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9E83A2B" wp14:editId="6D0C4ED9">
              <wp:simplePos x="0" y="0"/>
              <wp:positionH relativeFrom="page">
                <wp:posOffset>4791076</wp:posOffset>
              </wp:positionH>
              <wp:positionV relativeFrom="paragraph">
                <wp:posOffset>-450215</wp:posOffset>
              </wp:positionV>
              <wp:extent cx="3067050" cy="304800"/>
              <wp:effectExtent l="0" t="0" r="0" b="0"/>
              <wp:wrapNone/>
              <wp:docPr id="56323023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70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74308" w:rsidR="003008CB" w:rsidRDefault="005511E6" w14:paraId="3781BD13" w14:textId="77777777">
                          <w:pPr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674308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NEUZENAI IT Solutions Pvt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9E83A2B">
              <v:stroke joinstyle="miter"/>
              <v:path gradientshapeok="t" o:connecttype="rect"/>
            </v:shapetype>
            <v:shape id="Text Box 2" style="position:absolute;margin-left:377.25pt;margin-top:-35.45pt;width:241.5pt;height:24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bpoFQIAACwEAAAOAAAAZHJzL2Uyb0RvYy54bWysU9tuGyEQfa/Uf0C817u+xElXXkduIleV&#10;rCSSU+UZs+BdCRgK2Lvu13dgfWvap6ovMDDDXM45zO47rcheON+AKelwkFMiDIeqMduSfn9dfrqj&#10;xAdmKqbAiJIehKf3848fZq0txAhqUJVwBJMYX7S2pHUItsgyz2uhmR+AFQadEpxmAY9um1WOtZhd&#10;q2yU59OsBVdZB1x4j7ePvZPOU34pBQ/PUnoRiCop9hbS6tK6iWs2n7Fi65itG35sg/1DF5o1Boue&#10;Uz2ywMjONX+k0g134EGGAQedgZQNF2kGnGaYv5tmXTMr0iwIjrdnmPz/S8uf9mv74kjovkCHBEZA&#10;WusLj5dxnk46HXfslKAfITycYRNdIBwvx/n0Nr9BF0ffOJ/c5QnX7PLaOh++CtAkGiV1SEtCi+1X&#10;PmBFDD2FxGIGlo1SiRplSFvS6RjT/+bBF8rgw0uv0QrdpjsOsIHqgHM56Cn3li8bLL5iPrwwhxxj&#10;v6jb8IyLVIBF4GhRUoP7+bf7GI/Qo5eSFjVTUv9jx5ygRH0zSMrn4WQSRZYOk5vbER7ctWdz7TE7&#10;/QAoyyH+EMuTGeODOpnSgX5DeS9iVXQxw7F2ScPJfAi9kvF7cLFYpCCUlWVhZdaWx9QRtAjta/fG&#10;nD3iH5C5JzipixXvaOhje7gXuwCySRxFgHtUj7ijJBN1x+8TNX99TlGXTz7/BQAA//8DAFBLAwQU&#10;AAYACAAAACEA0GdqAOMAAAAMAQAADwAAAGRycy9kb3ducmV2LnhtbEyPy07DMBBF90j8gzVI7FoH&#10;Q0gb4lRVpAoJwaKlG3ZOPE0i/Aix2wa+nukKlnPn6M6ZYjVZw044ht47CXfzBBi6xuvetRL275vZ&#10;AliIymllvEMJ3xhgVV5fFSrX/uy2eNrFllGJC7mS0MU45JyHpkOrwtwP6Gh38KNVkcax5XpUZyq3&#10;hoskeeRW9Y4udGrAqsPmc3e0El6qzZva1sIufkz1/HpYD1/7j1TK25tp/QQs4hT/YLjokzqU5FT7&#10;o9OBGQlZ+pASKmGWJUtgF0LcZxTVFAmxBF4W/P8T5S8AAAD//wMAUEsBAi0AFAAGAAgAAAAhALaD&#10;OJL+AAAA4QEAABMAAAAAAAAAAAAAAAAAAAAAAFtDb250ZW50X1R5cGVzXS54bWxQSwECLQAUAAYA&#10;CAAAACEAOP0h/9YAAACUAQAACwAAAAAAAAAAAAAAAAAvAQAAX3JlbHMvLnJlbHNQSwECLQAUAAYA&#10;CAAAACEAPZW6aBUCAAAsBAAADgAAAAAAAAAAAAAAAAAuAgAAZHJzL2Uyb0RvYy54bWxQSwECLQAU&#10;AAYACAAAACEA0GdqAOMAAAAMAQAADwAAAAAAAAAAAAAAAABvBAAAZHJzL2Rvd25yZXYueG1sUEsF&#10;BgAAAAAEAAQA8wAAAH8FAAAAAA==&#10;">
              <v:textbox>
                <w:txbxContent>
                  <w:p w:rsidRPr="00674308" w:rsidR="003008CB" w:rsidRDefault="005511E6" w14:paraId="3781BD13" w14:textId="77777777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 w:rsidRPr="00674308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8"/>
                        <w:szCs w:val="28"/>
                        <w:lang w:val="en-US"/>
                      </w:rPr>
                      <w:t>NEUZENAI IT Solutions Pvt Ltd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D4C09">
      <w:rPr>
        <w:noProof/>
      </w:rPr>
      <w:pict w14:anchorId="0C39C2C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99944002" style="position:absolute;margin-left:0;margin-top:0;width:450.8pt;height:450.8pt;z-index:-251658230;mso-wrap-edited:f;mso-position-horizontal:center;mso-position-horizontal-relative:margin;mso-position-vertical:center;mso-position-vertical-relative:margin" o:spid="_x0000_s1027" o:allowincell="f" type="#_x0000_t75">
          <v:imagedata gain="19661f" blacklevel="22938f" o:title="Untitled design" r:id="rId1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1EF163EC" wp14:editId="2D93073D">
              <wp:simplePos x="0" y="0"/>
              <wp:positionH relativeFrom="page">
                <wp:posOffset>0</wp:posOffset>
              </wp:positionH>
              <wp:positionV relativeFrom="paragraph">
                <wp:posOffset>-440055</wp:posOffset>
              </wp:positionV>
              <wp:extent cx="1933575" cy="304800"/>
              <wp:effectExtent l="0" t="0" r="0" b="0"/>
              <wp:wrapNone/>
              <wp:docPr id="207324019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33055A" w:rsidR="003008CB" w:rsidRDefault="005511E6" w14:paraId="2408A133" w14:textId="77777777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 w:rsidRPr="0033055A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NEUZENAI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style="position:absolute;margin-left:0;margin-top:-34.65pt;width:152.25pt;height:2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nN4GAIAADM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ux+Pp7ZQSjr5xPrnLE67ZJds6H74JaEg0SuqQloQW2698&#10;wI4YegqJzQwsldaJGm1IW9Kb8TRPCWcPZmiDiZdZoxW6TUdUdbXHBqoDruegZ95bvlQ4w4r58Moc&#10;Uo0boXzDCx5SA/aCo0VJDe7X3/7HeGQAvZS0KJ2S+p875gQl+rtBbu6Hk0nUWrpMprcjvLhrz+ba&#10;Y3bNI6A6h/hQLE9mjA/6ZEoHzTuqfBG7oosZjr1LGk7mY+gFja+Ei8UiBaG6LAsrs7Y8lo6oRoTf&#10;unfm7JGGgAQ+w0lkrPjARh/b87HYBZAqURVx7lE9wo/KTAweX1GU/vU9RV3e+vw3AAAA//8DAFBL&#10;AwQUAAYACAAAACEAKWGah+EAAAAIAQAADwAAAGRycy9kb3ducmV2LnhtbEyPQU/CQBCF7yb+h82Y&#10;eIMtrRAs3RLShJgYPYBcvE27S9vQna3dBaq/3vGExzdv8t73svVoO3Exg28dKZhNIxCGKqdbqhUc&#10;PraTJQgfkDR2joyCb+Nhnd/fZZhqd6WduexDLTiEfIoKmhD6VEpfNcain7reEHtHN1gMLIda6gGv&#10;HG47GUfRQlpsiRsa7E3RmOq0P1sFr8X2HXdlbJc/XfHydtz0X4fPuVKPD+NmBSKYMdye4Q+f0SFn&#10;ptKdSXvRKeAhQcFk8ZyAYDuJnuYgSr7EswRknsn/A/JfAAAA//8DAFBLAQItABQABgAIAAAAIQC2&#10;gziS/gAAAOEBAAATAAAAAAAAAAAAAAAAAAAAAABbQ29udGVudF9UeXBlc10ueG1sUEsBAi0AFAAG&#10;AAgAAAAhADj9If/WAAAAlAEAAAsAAAAAAAAAAAAAAAAALwEAAF9yZWxzLy5yZWxzUEsBAi0AFAAG&#10;AAgAAAAhAHZyc3gYAgAAMwQAAA4AAAAAAAAAAAAAAAAALgIAAGRycy9lMm9Eb2MueG1sUEsBAi0A&#10;FAAGAAgAAAAhAClhmofhAAAACAEAAA8AAAAAAAAAAAAAAAAAcgQAAGRycy9kb3ducmV2LnhtbFBL&#10;BQYAAAAABAAEAPMAAACABQAAAAA=&#10;" w14:anchorId="1EF163EC">
              <v:textbox>
                <w:txbxContent>
                  <w:p w:rsidRPr="0033055A" w:rsidR="003008CB" w:rsidRDefault="005511E6" w14:paraId="2408A133" w14:textId="7777777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 w:rsidRPr="0033055A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28"/>
                        <w:szCs w:val="28"/>
                        <w:lang w:val="en-US"/>
                      </w:rPr>
                      <w:t>NEUZENAI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C8972F8" wp14:editId="400C7CB2">
              <wp:simplePos x="0" y="0"/>
              <wp:positionH relativeFrom="column">
                <wp:posOffset>-762000</wp:posOffset>
              </wp:positionH>
              <wp:positionV relativeFrom="paragraph">
                <wp:posOffset>102870</wp:posOffset>
              </wp:positionV>
              <wp:extent cx="2981325" cy="323850"/>
              <wp:effectExtent l="0" t="0" r="0" b="0"/>
              <wp:wrapNone/>
              <wp:docPr id="176181569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13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3008CB" w:rsidRDefault="005511E6" w14:paraId="40664A8D" w14:textId="77777777">
                          <w:r w:rsidRPr="00281984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NeuzenAI IT Solution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s Pvt Ltd</w:t>
                          </w:r>
                          <w:r w:rsidRPr="00281984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PPPPPPppp</w:t>
                          </w:r>
                          <w:r w:rsidRPr="00281984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Pvt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PppLtd</w:t>
                          </w:r>
                          <w:r w:rsidRPr="00281984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Ltd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style="position:absolute;margin-left:-60pt;margin-top:8.1pt;width:234.75pt;height:25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DU/GwIAADM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r+djcb5lBKOvnE+nk0TrtnltXU+fBXQkGiU1CEtCS22&#10;f/QBK2LoKSQWM7BSWidqtCFtSW/GmPI3D77QBh9eeo1W6DYdURW2dJpjA9UBx3PQM+8tXyns4ZH5&#10;8MIcUo0ToXzDMy5SA9aCo0VJDe7n3+5jPDKAXkpalE5J/Y8dc4IS/c0gN7ejySRqLR0m0885Hty1&#10;Z3PtMbvmHlCdI/woliczxgd9MqWD5g1VvoxV0cUMx9olDSfzPvSCxl/CxXKZglBdloVHs7Y8po7Y&#10;RYRfuzfm7JGGgAQ+wUlkrHjHRh/bo77cBZAqURVx7lE9wo/KTAwef1GU/vU5RV3++uIXAAAA//8D&#10;AFBLAwQUAAYACAAAACEA8QLV7+EAAAAKAQAADwAAAGRycy9kb3ducmV2LnhtbEyPQU/CQBCF7yb+&#10;h82YeIMtVSrUbglpQkyMHEAu3KbdoW3s7tbuAtVf73jS4+S9fO+bbDWaTlxo8K2zCmbTCATZyunW&#10;1goO75vJAoQPaDV2zpKCL/Kwym9vMky1u9odXfahFgyxPkUFTQh9KqWvGjLop64ny9nJDQYDn0Mt&#10;9YBXhptOxlGUSIOt5YUGeyoaqj72Z6PgtdhscVfGZvHdFS9vp3X/eTjOlbq/G9fPIAKN4a8Mv/qs&#10;Djk7le5stRedgsmM+dzlJIlBcOPhcTkHUSpInmKQeSb/v5D/AAAA//8DAFBLAQItABQABgAIAAAA&#10;IQC2gziS/gAAAOEBAAATAAAAAAAAAAAAAAAAAAAAAABbQ29udGVudF9UeXBlc10ueG1sUEsBAi0A&#10;FAAGAAgAAAAhADj9If/WAAAAlAEAAAsAAAAAAAAAAAAAAAAALwEAAF9yZWxzLy5yZWxzUEsBAi0A&#10;FAAGAAgAAAAhAL2wNT8bAgAAMwQAAA4AAAAAAAAAAAAAAAAALgIAAGRycy9lMm9Eb2MueG1sUEsB&#10;Ai0AFAAGAAgAAAAhAPEC1e/hAAAACgEAAA8AAAAAAAAAAAAAAAAAdQQAAGRycy9kb3ducmV2Lnht&#10;bFBLBQYAAAAABAAEAPMAAACDBQAAAAA=&#10;" w14:anchorId="7C8972F8">
              <v:textbox>
                <w:txbxContent>
                  <w:p w:rsidR="003008CB" w:rsidRDefault="005511E6" w14:paraId="40664A8D" w14:textId="77777777">
                    <w:r w:rsidRPr="00281984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NeuzenAI IT Solution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s Pvt Ltd</w:t>
                    </w:r>
                    <w:r w:rsidRPr="00281984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PPPPPPppp</w:t>
                    </w:r>
                    <w:r w:rsidRPr="00281984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Pvt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PppLtd</w:t>
                    </w:r>
                    <w:r w:rsidRPr="00281984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Ltd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08CB" w:rsidRDefault="004D4C09" w14:paraId="7BC9A803" w14:textId="77777777">
    <w:pPr>
      <w:pStyle w:val="Header"/>
    </w:pPr>
    <w:r>
      <w:rPr>
        <w:noProof/>
      </w:rPr>
      <w:pict w14:anchorId="511F440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99944000" style="position:absolute;margin-left:0;margin-top:0;width:450.8pt;height:450.8pt;z-index:-251658232;mso-wrap-edited:f;mso-position-horizontal:center;mso-position-horizontal-relative:margin;mso-position-vertical:center;mso-position-vertical-relative:margin" o:spid="_x0000_s1025" o:allowincell="f" type="#_x0000_t75">
          <v:imagedata gain="19661f" blacklevel="22938f" o:title="Untitled design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lROPCaKzy3YzT7" int2:id="PkHhawMV">
      <int2:state int2:type="spell" int2:value="Rejected"/>
    </int2:textHash>
    <int2:textHash int2:hashCode="LK0cS9LVNzGj/1" int2:id="kFvtFXaH">
      <int2:state int2:type="spell" int2:value="Rejected"/>
    </int2:textHash>
    <int2:textHash int2:hashCode="EeYjo36Hz3mVxG" int2:id="98OijSx6">
      <int2:state int2:type="spell" int2:value="Rejected"/>
    </int2:textHash>
    <int2:textHash int2:hashCode="fr+XxOsTxBI5ov" int2:id="RFsb59OM">
      <int2:state int2:type="spell" int2:value="Rejected"/>
    </int2:textHash>
    <int2:textHash int2:hashCode="DTZY81zhNkEmeJ" int2:id="l3Cm1HP0">
      <int2:state int2:type="spell" int2:value="Rejected"/>
    </int2:textHash>
    <int2:textHash int2:hashCode="gJF9IftvAq0+IE" int2:id="PJ6zKvjd">
      <int2:state int2:type="spell" int2:value="Rejected"/>
    </int2:textHash>
    <int2:textHash int2:hashCode="dGBmjxrPqnobCQ" int2:id="AuHi6Wpu">
      <int2:state int2:type="spell" int2:value="Rejected"/>
    </int2:textHash>
    <int2:textHash int2:hashCode="BcTabhNiLPhqqM" int2:id="4myz5UHg">
      <int2:state int2:type="spell" int2:value="Rejected"/>
    </int2:textHash>
    <int2:textHash int2:hashCode="uf8raALdeOYsgs" int2:id="0YyHbE7E">
      <int2:state int2:type="spell" int2:value="Rejected"/>
    </int2:textHash>
    <int2:textHash int2:hashCode="E7SbTxJ5O7efzM" int2:id="TKjsdZF6">
      <int2:state int2:type="spell" int2:value="Rejected"/>
    </int2:textHash>
    <int2:textHash int2:hashCode="7We350JEZLtATy" int2:id="nED7PUHT">
      <int2:state int2:type="spell" int2:value="Rejected"/>
    </int2:textHash>
    <int2:textHash int2:hashCode="NKZ4V3PY+oJkz2" int2:id="LFATAMAr">
      <int2:state int2:type="spell" int2:value="Rejected"/>
    </int2:textHash>
    <int2:textHash int2:hashCode="QaE3PO8qcDq0UT" int2:id="pqcyImhG">
      <int2:state int2:type="spell" int2:value="Rejected"/>
    </int2:textHash>
    <int2:textHash int2:hashCode="ZjoUfObewe0eic" int2:id="LnIrrF3s">
      <int2:state int2:type="spell" int2:value="Rejected"/>
    </int2:textHash>
    <int2:textHash int2:hashCode="TelcusR9XXlSvE" int2:id="Y8DoQIl2">
      <int2:state int2:type="spell" int2:value="Rejected"/>
    </int2:textHash>
    <int2:textHash int2:hashCode="uT8KkjN8QvnHQa" int2:id="BLmOHRnC">
      <int2:state int2:type="spell" int2:value="Rejected"/>
    </int2:textHash>
    <int2:textHash int2:hashCode="j1PjqegOOzhtaZ" int2:id="TocEVAn3">
      <int2:state int2:type="spell" int2:value="Rejected"/>
    </int2:textHash>
    <int2:textHash int2:hashCode="A8nYLDUDhWNvQH" int2:id="wPoefBq2">
      <int2:state int2:type="spell" int2:value="Rejected"/>
    </int2:textHash>
    <int2:textHash int2:hashCode="ZUJcxXOh08ToGt" int2:id="VU8RfFN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0">
    <w:nsid w:val="70901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c69b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536bc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7d34b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3b403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b5e1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cdea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229c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c0d3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9bd8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3a61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552e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1cca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2208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34d5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674b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443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6e95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143a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d7f1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c7d4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9be2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d192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ed1a0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46bf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2f211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b752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a7aa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18df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6a7e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324e9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638dc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a10d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b001e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37cd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d40d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8051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3472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83fe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a628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f02c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ce601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35717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ad6d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918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b3ce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33c9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b11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f72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ab16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ac42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ea6d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7e55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a5c3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8343a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1e7b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e6a3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b0f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a0dd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ec9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e07da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e294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dd2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42e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87ce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2c9d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4a863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9694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177d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935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fbfc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865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413FF0"/>
    <w:multiLevelType w:val="hybridMultilevel"/>
    <w:tmpl w:val="DEC250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46E3E"/>
    <w:multiLevelType w:val="hybridMultilevel"/>
    <w:tmpl w:val="0B5C36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AB5989"/>
    <w:multiLevelType w:val="hybridMultilevel"/>
    <w:tmpl w:val="2FF66B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2D4643"/>
    <w:multiLevelType w:val="hybridMultilevel"/>
    <w:tmpl w:val="541AE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0377D4"/>
    <w:multiLevelType w:val="hybridMultilevel"/>
    <w:tmpl w:val="99A25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93AB2"/>
    <w:multiLevelType w:val="hybridMultilevel"/>
    <w:tmpl w:val="F81E52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532A07"/>
    <w:multiLevelType w:val="multilevel"/>
    <w:tmpl w:val="0DB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2C23D7"/>
    <w:multiLevelType w:val="hybridMultilevel"/>
    <w:tmpl w:val="639CE4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02405"/>
    <w:multiLevelType w:val="multilevel"/>
    <w:tmpl w:val="142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297535"/>
    <w:multiLevelType w:val="hybridMultilevel"/>
    <w:tmpl w:val="72C2D5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02A29A1"/>
    <w:multiLevelType w:val="multilevel"/>
    <w:tmpl w:val="985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703A87"/>
    <w:multiLevelType w:val="hybridMultilevel"/>
    <w:tmpl w:val="DEC25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E06BD"/>
    <w:multiLevelType w:val="multilevel"/>
    <w:tmpl w:val="672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4AE2EFD"/>
    <w:multiLevelType w:val="hybridMultilevel"/>
    <w:tmpl w:val="440ABEE4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F7CD3"/>
    <w:multiLevelType w:val="hybridMultilevel"/>
    <w:tmpl w:val="E604B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B205F"/>
    <w:multiLevelType w:val="multilevel"/>
    <w:tmpl w:val="26C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363BE5"/>
    <w:multiLevelType w:val="hybridMultilevel"/>
    <w:tmpl w:val="952414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4D42C7F"/>
    <w:multiLevelType w:val="hybridMultilevel"/>
    <w:tmpl w:val="F9CA52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D6615F9"/>
    <w:multiLevelType w:val="hybridMultilevel"/>
    <w:tmpl w:val="E604B7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2078239613">
    <w:abstractNumId w:val="13"/>
  </w:num>
  <w:num w:numId="2" w16cid:durableId="48458708">
    <w:abstractNumId w:val="14"/>
  </w:num>
  <w:num w:numId="3" w16cid:durableId="363167493">
    <w:abstractNumId w:val="18"/>
  </w:num>
  <w:num w:numId="4" w16cid:durableId="308019915">
    <w:abstractNumId w:val="11"/>
  </w:num>
  <w:num w:numId="5" w16cid:durableId="1131364588">
    <w:abstractNumId w:val="4"/>
  </w:num>
  <w:num w:numId="6" w16cid:durableId="533465837">
    <w:abstractNumId w:val="0"/>
  </w:num>
  <w:num w:numId="7" w16cid:durableId="1063529862">
    <w:abstractNumId w:val="7"/>
  </w:num>
  <w:num w:numId="8" w16cid:durableId="749742532">
    <w:abstractNumId w:val="17"/>
  </w:num>
  <w:num w:numId="9" w16cid:durableId="1416247956">
    <w:abstractNumId w:val="1"/>
  </w:num>
  <w:num w:numId="10" w16cid:durableId="862746375">
    <w:abstractNumId w:val="3"/>
  </w:num>
  <w:num w:numId="11" w16cid:durableId="1716612293">
    <w:abstractNumId w:val="2"/>
  </w:num>
  <w:num w:numId="12" w16cid:durableId="2080400998">
    <w:abstractNumId w:val="5"/>
  </w:num>
  <w:num w:numId="13" w16cid:durableId="1637375628">
    <w:abstractNumId w:val="16"/>
  </w:num>
  <w:num w:numId="14" w16cid:durableId="1882284497">
    <w:abstractNumId w:val="10"/>
  </w:num>
  <w:num w:numId="15" w16cid:durableId="1914199445">
    <w:abstractNumId w:val="8"/>
  </w:num>
  <w:num w:numId="16" w16cid:durableId="467750052">
    <w:abstractNumId w:val="15"/>
  </w:num>
  <w:num w:numId="17" w16cid:durableId="1134257626">
    <w:abstractNumId w:val="12"/>
  </w:num>
  <w:num w:numId="18" w16cid:durableId="724722377">
    <w:abstractNumId w:val="6"/>
  </w:num>
  <w:num w:numId="19" w16cid:durableId="1903128821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77"/>
    <w:rsid w:val="00000271"/>
    <w:rsid w:val="00023C20"/>
    <w:rsid w:val="000255EB"/>
    <w:rsid w:val="0004630C"/>
    <w:rsid w:val="000505F5"/>
    <w:rsid w:val="00050C1F"/>
    <w:rsid w:val="00057357"/>
    <w:rsid w:val="0006063C"/>
    <w:rsid w:val="00062919"/>
    <w:rsid w:val="000734D4"/>
    <w:rsid w:val="00084684"/>
    <w:rsid w:val="00086920"/>
    <w:rsid w:val="00097D0D"/>
    <w:rsid w:val="000C130A"/>
    <w:rsid w:val="000E4789"/>
    <w:rsid w:val="000F4FDC"/>
    <w:rsid w:val="000F59F2"/>
    <w:rsid w:val="00124BA4"/>
    <w:rsid w:val="00150F69"/>
    <w:rsid w:val="001B57AD"/>
    <w:rsid w:val="001C0E23"/>
    <w:rsid w:val="001D096C"/>
    <w:rsid w:val="001E5824"/>
    <w:rsid w:val="001F0B85"/>
    <w:rsid w:val="002073A5"/>
    <w:rsid w:val="00217DD5"/>
    <w:rsid w:val="00231C0B"/>
    <w:rsid w:val="00240336"/>
    <w:rsid w:val="0025523B"/>
    <w:rsid w:val="00255AA6"/>
    <w:rsid w:val="00264C7E"/>
    <w:rsid w:val="002A5D70"/>
    <w:rsid w:val="002B4F0B"/>
    <w:rsid w:val="002D63E6"/>
    <w:rsid w:val="002E403B"/>
    <w:rsid w:val="003008CB"/>
    <w:rsid w:val="003127DF"/>
    <w:rsid w:val="00336DB7"/>
    <w:rsid w:val="003425C1"/>
    <w:rsid w:val="00355F44"/>
    <w:rsid w:val="003652C9"/>
    <w:rsid w:val="0038152E"/>
    <w:rsid w:val="00383476"/>
    <w:rsid w:val="003901BD"/>
    <w:rsid w:val="003A23C5"/>
    <w:rsid w:val="003A54EB"/>
    <w:rsid w:val="003B41ED"/>
    <w:rsid w:val="003B5AF6"/>
    <w:rsid w:val="003C7A66"/>
    <w:rsid w:val="003F06B6"/>
    <w:rsid w:val="003F07F6"/>
    <w:rsid w:val="003F7BB9"/>
    <w:rsid w:val="00414E34"/>
    <w:rsid w:val="00426555"/>
    <w:rsid w:val="00434FE0"/>
    <w:rsid w:val="00484C30"/>
    <w:rsid w:val="00492749"/>
    <w:rsid w:val="00492A30"/>
    <w:rsid w:val="004A6CD2"/>
    <w:rsid w:val="004C67CF"/>
    <w:rsid w:val="004E1516"/>
    <w:rsid w:val="00510E5C"/>
    <w:rsid w:val="005511E6"/>
    <w:rsid w:val="0055551E"/>
    <w:rsid w:val="00557DC1"/>
    <w:rsid w:val="0056377B"/>
    <w:rsid w:val="00570F6F"/>
    <w:rsid w:val="005779BE"/>
    <w:rsid w:val="005B6653"/>
    <w:rsid w:val="005C4621"/>
    <w:rsid w:val="005C719A"/>
    <w:rsid w:val="005E463F"/>
    <w:rsid w:val="005F62B1"/>
    <w:rsid w:val="00624DC0"/>
    <w:rsid w:val="00634C37"/>
    <w:rsid w:val="00661C97"/>
    <w:rsid w:val="00676BBC"/>
    <w:rsid w:val="006806E4"/>
    <w:rsid w:val="00680B07"/>
    <w:rsid w:val="006A1B97"/>
    <w:rsid w:val="006B2358"/>
    <w:rsid w:val="006C36D0"/>
    <w:rsid w:val="006F3E91"/>
    <w:rsid w:val="00704155"/>
    <w:rsid w:val="0071577E"/>
    <w:rsid w:val="007204D9"/>
    <w:rsid w:val="00724F62"/>
    <w:rsid w:val="007353AC"/>
    <w:rsid w:val="00742A6C"/>
    <w:rsid w:val="007472B7"/>
    <w:rsid w:val="00747C31"/>
    <w:rsid w:val="0078700B"/>
    <w:rsid w:val="00791661"/>
    <w:rsid w:val="007D1A98"/>
    <w:rsid w:val="007E32A1"/>
    <w:rsid w:val="00803A14"/>
    <w:rsid w:val="00810842"/>
    <w:rsid w:val="00815760"/>
    <w:rsid w:val="008253B5"/>
    <w:rsid w:val="008329F4"/>
    <w:rsid w:val="00840B28"/>
    <w:rsid w:val="0084287A"/>
    <w:rsid w:val="0087627F"/>
    <w:rsid w:val="0088562F"/>
    <w:rsid w:val="0089233C"/>
    <w:rsid w:val="008D51FA"/>
    <w:rsid w:val="008D763B"/>
    <w:rsid w:val="008E2B9B"/>
    <w:rsid w:val="008E6882"/>
    <w:rsid w:val="008F3B4D"/>
    <w:rsid w:val="00905745"/>
    <w:rsid w:val="00917EF5"/>
    <w:rsid w:val="009265D4"/>
    <w:rsid w:val="00936C59"/>
    <w:rsid w:val="00947FAC"/>
    <w:rsid w:val="00950BF2"/>
    <w:rsid w:val="00952237"/>
    <w:rsid w:val="0096688D"/>
    <w:rsid w:val="0099518C"/>
    <w:rsid w:val="009B5160"/>
    <w:rsid w:val="009D62C3"/>
    <w:rsid w:val="009E5CFC"/>
    <w:rsid w:val="009F28A5"/>
    <w:rsid w:val="00A13199"/>
    <w:rsid w:val="00A13C43"/>
    <w:rsid w:val="00A40E3C"/>
    <w:rsid w:val="00A435C7"/>
    <w:rsid w:val="00A52C2D"/>
    <w:rsid w:val="00A8084C"/>
    <w:rsid w:val="00AA655E"/>
    <w:rsid w:val="00AB343B"/>
    <w:rsid w:val="00AC526E"/>
    <w:rsid w:val="00AC5CA0"/>
    <w:rsid w:val="00AE4FE3"/>
    <w:rsid w:val="00AE7EA3"/>
    <w:rsid w:val="00B039F4"/>
    <w:rsid w:val="00B05AC0"/>
    <w:rsid w:val="00B2682D"/>
    <w:rsid w:val="00B75624"/>
    <w:rsid w:val="00B97FF6"/>
    <w:rsid w:val="00BA5384"/>
    <w:rsid w:val="00BB20BF"/>
    <w:rsid w:val="00BB264C"/>
    <w:rsid w:val="00BB3FD7"/>
    <w:rsid w:val="00BD3E74"/>
    <w:rsid w:val="00BE1423"/>
    <w:rsid w:val="00BE1B72"/>
    <w:rsid w:val="00C06AF7"/>
    <w:rsid w:val="00C35BE9"/>
    <w:rsid w:val="00C40F80"/>
    <w:rsid w:val="00C42BEC"/>
    <w:rsid w:val="00C7224F"/>
    <w:rsid w:val="00C7276B"/>
    <w:rsid w:val="00C82372"/>
    <w:rsid w:val="00C942F9"/>
    <w:rsid w:val="00C954C8"/>
    <w:rsid w:val="00CD10D2"/>
    <w:rsid w:val="00CE29CD"/>
    <w:rsid w:val="00D00A3B"/>
    <w:rsid w:val="00D10DD4"/>
    <w:rsid w:val="00D11B54"/>
    <w:rsid w:val="00D30E47"/>
    <w:rsid w:val="00D675FB"/>
    <w:rsid w:val="00D72305"/>
    <w:rsid w:val="00D74612"/>
    <w:rsid w:val="00D97AF5"/>
    <w:rsid w:val="00DA32A9"/>
    <w:rsid w:val="00DC0AA3"/>
    <w:rsid w:val="00DF5133"/>
    <w:rsid w:val="00E02425"/>
    <w:rsid w:val="00E13277"/>
    <w:rsid w:val="00E21F51"/>
    <w:rsid w:val="00E26BF0"/>
    <w:rsid w:val="00E3592B"/>
    <w:rsid w:val="00E44396"/>
    <w:rsid w:val="00EC1921"/>
    <w:rsid w:val="00EC3BC9"/>
    <w:rsid w:val="00EE2DDF"/>
    <w:rsid w:val="00F12CA2"/>
    <w:rsid w:val="00F179F9"/>
    <w:rsid w:val="00F61AC7"/>
    <w:rsid w:val="00F740BD"/>
    <w:rsid w:val="00FB77E5"/>
    <w:rsid w:val="00FD7B30"/>
    <w:rsid w:val="00FE5DD6"/>
    <w:rsid w:val="00FF0CB5"/>
    <w:rsid w:val="00FF1ECB"/>
    <w:rsid w:val="00FF4F21"/>
    <w:rsid w:val="0118EDE2"/>
    <w:rsid w:val="022E4673"/>
    <w:rsid w:val="04BFBD06"/>
    <w:rsid w:val="06AF214F"/>
    <w:rsid w:val="0770CFAC"/>
    <w:rsid w:val="09EEF439"/>
    <w:rsid w:val="0B921D4A"/>
    <w:rsid w:val="0D36E433"/>
    <w:rsid w:val="11E0C7DC"/>
    <w:rsid w:val="131407CB"/>
    <w:rsid w:val="131407CB"/>
    <w:rsid w:val="179AFC47"/>
    <w:rsid w:val="18135066"/>
    <w:rsid w:val="1A2556D3"/>
    <w:rsid w:val="1EA48AEA"/>
    <w:rsid w:val="21798723"/>
    <w:rsid w:val="21798723"/>
    <w:rsid w:val="251F2860"/>
    <w:rsid w:val="25E51CC0"/>
    <w:rsid w:val="2EAB98C0"/>
    <w:rsid w:val="2EAB98C0"/>
    <w:rsid w:val="357A4673"/>
    <w:rsid w:val="36ADACF1"/>
    <w:rsid w:val="3897EC75"/>
    <w:rsid w:val="4161826A"/>
    <w:rsid w:val="4161826A"/>
    <w:rsid w:val="4260D9E2"/>
    <w:rsid w:val="46E9E38C"/>
    <w:rsid w:val="4790A4C7"/>
    <w:rsid w:val="4945977A"/>
    <w:rsid w:val="4963BE0F"/>
    <w:rsid w:val="4D66BE6C"/>
    <w:rsid w:val="4E2E5641"/>
    <w:rsid w:val="50C5CDAE"/>
    <w:rsid w:val="522DCE93"/>
    <w:rsid w:val="524B49FA"/>
    <w:rsid w:val="52AC2361"/>
    <w:rsid w:val="53F8DB56"/>
    <w:rsid w:val="56E973AF"/>
    <w:rsid w:val="57E5D777"/>
    <w:rsid w:val="5A4681CF"/>
    <w:rsid w:val="5C7819B0"/>
    <w:rsid w:val="5C7819B0"/>
    <w:rsid w:val="5D5062B7"/>
    <w:rsid w:val="5E77C3D5"/>
    <w:rsid w:val="5F5C163B"/>
    <w:rsid w:val="609D155B"/>
    <w:rsid w:val="65CCC057"/>
    <w:rsid w:val="6647DE9F"/>
    <w:rsid w:val="673D0F22"/>
    <w:rsid w:val="6E3400AF"/>
    <w:rsid w:val="77A3ACA8"/>
    <w:rsid w:val="77A3ACA8"/>
    <w:rsid w:val="7B79A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DCBFA"/>
  <w15:chartTrackingRefBased/>
  <w15:docId w15:val="{CE92A6A7-7B9A-4454-A7E0-499EE8BA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0A3B"/>
    <w:pPr>
      <w:spacing w:after="160" w:line="259" w:lineRule="auto"/>
      <w:jc w:val="left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4C7E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sz w:val="4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06B6"/>
    <w:pPr>
      <w:keepNext/>
      <w:keepLines/>
      <w:numPr>
        <w:numId w:val="1"/>
      </w:numPr>
      <w:spacing w:before="40"/>
      <w:outlineLvl w:val="1"/>
    </w:pPr>
    <w:rPr>
      <w:rFonts w:asciiTheme="majorHAnsi" w:hAnsiTheme="majorHAnsi" w:eastAsiaTheme="majorEastAsia" w:cstheme="majorBidi"/>
      <w:b/>
      <w:sz w:val="40"/>
      <w:szCs w:val="26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A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3A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5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4C7E"/>
    <w:rPr>
      <w:rFonts w:asciiTheme="majorHAnsi" w:hAnsiTheme="majorHAnsi" w:eastAsiaTheme="majorEastAsia" w:cstheme="majorBidi"/>
      <w:b/>
      <w:color w:val="000000" w:themeColor="text1"/>
      <w:sz w:val="48"/>
      <w:szCs w:val="32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3F06B6"/>
    <w:rPr>
      <w:rFonts w:asciiTheme="majorHAnsi" w:hAnsiTheme="majorHAnsi" w:eastAsiaTheme="majorEastAsia" w:cstheme="majorBidi"/>
      <w:b/>
      <w:sz w:val="40"/>
      <w:szCs w:val="26"/>
      <w:u w:val="single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E13277"/>
  </w:style>
  <w:style w:type="paragraph" w:styleId="Header">
    <w:name w:val="header"/>
    <w:basedOn w:val="Normal"/>
    <w:link w:val="HeaderChar"/>
    <w:uiPriority w:val="99"/>
    <w:unhideWhenUsed/>
    <w:rsid w:val="00E13277"/>
    <w:pPr>
      <w:tabs>
        <w:tab w:val="center" w:pos="4680"/>
        <w:tab w:val="right" w:pos="9360"/>
      </w:tabs>
      <w:spacing w:after="0" w:line="240" w:lineRule="auto"/>
    </w:pPr>
  </w:style>
  <w:style w:type="character" w:styleId="HeaderChar1" w:customStyle="1">
    <w:name w:val="Header Char1"/>
    <w:basedOn w:val="DefaultParagraphFont"/>
    <w:uiPriority w:val="99"/>
    <w:semiHidden/>
    <w:rsid w:val="00E13277"/>
  </w:style>
  <w:style w:type="character" w:styleId="FooterChar" w:customStyle="1">
    <w:name w:val="Footer Char"/>
    <w:basedOn w:val="DefaultParagraphFont"/>
    <w:link w:val="Footer"/>
    <w:uiPriority w:val="99"/>
    <w:rsid w:val="00E13277"/>
  </w:style>
  <w:style w:type="paragraph" w:styleId="Footer">
    <w:name w:val="footer"/>
    <w:basedOn w:val="Normal"/>
    <w:link w:val="FooterChar"/>
    <w:uiPriority w:val="99"/>
    <w:unhideWhenUsed/>
    <w:rsid w:val="00E13277"/>
    <w:pPr>
      <w:tabs>
        <w:tab w:val="center" w:pos="4680"/>
        <w:tab w:val="right" w:pos="9360"/>
      </w:tabs>
      <w:spacing w:after="0" w:line="240" w:lineRule="auto"/>
    </w:pPr>
  </w:style>
  <w:style w:type="character" w:styleId="FooterChar1" w:customStyle="1">
    <w:name w:val="Footer Char1"/>
    <w:basedOn w:val="DefaultParagraphFont"/>
    <w:uiPriority w:val="99"/>
    <w:semiHidden/>
    <w:rsid w:val="00E13277"/>
  </w:style>
  <w:style w:type="character" w:styleId="Hyperlink">
    <w:name w:val="Hyperlink"/>
    <w:basedOn w:val="DefaultParagraphFont"/>
    <w:uiPriority w:val="99"/>
    <w:unhideWhenUsed/>
    <w:rsid w:val="00E13277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13277"/>
  </w:style>
  <w:style w:type="paragraph" w:styleId="ListParagraph">
    <w:name w:val="List Paragraph"/>
    <w:basedOn w:val="Normal"/>
    <w:uiPriority w:val="34"/>
    <w:qFormat/>
    <w:rsid w:val="00E13277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2073A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073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3A5"/>
    <w:rPr>
      <w:color w:val="954F72" w:themeColor="followedHyperlink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6555"/>
    <w:rPr>
      <w:rFonts w:asciiTheme="majorHAnsi" w:hAnsiTheme="majorHAnsi" w:eastAsiaTheme="majorEastAsia" w:cstheme="majorBidi"/>
      <w:color w:val="2F5496" w:themeColor="accent1" w:themeShade="BF"/>
    </w:rPr>
  </w:style>
  <w:style w:type="paragraph" w:styleId="font-weight-normal" w:customStyle="1">
    <w:name w:val="font-weight-normal"/>
    <w:basedOn w:val="Normal"/>
    <w:rsid w:val="00510E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1C0B"/>
    <w:rPr>
      <w:b/>
      <w:bCs/>
    </w:rPr>
  </w:style>
  <w:style w:type="table" w:styleId="TableGrid">
    <w:name w:val="Table Grid"/>
    <w:basedOn w:val="TableNormal"/>
    <w:uiPriority w:val="39"/>
    <w:rsid w:val="00414E34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semiHidden/>
    <w:rsid w:val="00AE7EA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6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562">
          <w:marLeft w:val="0"/>
          <w:marRight w:val="0"/>
          <w:marTop w:val="0"/>
          <w:marBottom w:val="180"/>
          <w:divBdr>
            <w:top w:val="dashed" w:sz="6" w:space="5" w:color="CED2DB"/>
            <w:left w:val="dashed" w:sz="6" w:space="5" w:color="CED2DB"/>
            <w:bottom w:val="dashed" w:sz="6" w:space="5" w:color="CED2DB"/>
            <w:right w:val="dashed" w:sz="6" w:space="5" w:color="CED2DB"/>
          </w:divBdr>
          <w:divsChild>
            <w:div w:id="1406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24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673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768">
          <w:marLeft w:val="0"/>
          <w:marRight w:val="-375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9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987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43592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17893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1738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75753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99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7926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0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89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273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0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514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358">
          <w:marLeft w:val="0"/>
          <w:marRight w:val="-375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34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419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6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0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212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9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3365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3595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0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2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573">
          <w:marLeft w:val="0"/>
          <w:marRight w:val="0"/>
          <w:marTop w:val="0"/>
          <w:marBottom w:val="180"/>
          <w:divBdr>
            <w:top w:val="dashed" w:sz="6" w:space="5" w:color="CED2DB"/>
            <w:left w:val="dashed" w:sz="6" w:space="5" w:color="CED2DB"/>
            <w:bottom w:val="dashed" w:sz="6" w:space="5" w:color="CED2DB"/>
            <w:right w:val="dashed" w:sz="6" w:space="5" w:color="CED2DB"/>
          </w:divBdr>
          <w:divsChild>
            <w:div w:id="2047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27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55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7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405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1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62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64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698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79237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5034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6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147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520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4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5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8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41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09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5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1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4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8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0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7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9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7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1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6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38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9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90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5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5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3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01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0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454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9510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0765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7162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740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1776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oter" Target="footer3.xml" Id="rId21" /><Relationship Type="http://schemas.openxmlformats.org/officeDocument/2006/relationships/webSettings" Target="webSettings.xml" Id="rId7" /><Relationship Type="http://schemas.openxmlformats.org/officeDocument/2006/relationships/hyperlink" Target="mailto:contact@neuzenai.com" TargetMode="Externa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4.jpe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footer" Target="footer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neuzenai.com" TargetMode="External" Id="rId14" /><Relationship Type="http://schemas.openxmlformats.org/officeDocument/2006/relationships/fontTable" Target="fontTable.xml" Id="rId22" /><Relationship Type="http://schemas.openxmlformats.org/officeDocument/2006/relationships/image" Target="/media/image4.png" Id="rId418952388" /><Relationship Type="http://schemas.microsoft.com/office/2020/10/relationships/intelligence" Target="intelligence2.xml" Id="R6d081676e07d4cc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517c70-9ff3-488c-8ba5-0a79b0e9537e" xsi:nil="true"/>
    <lcf76f155ced4ddcb4097134ff3c332f xmlns="7199c658-609b-4889-86a5-4467fabcb4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78A24492F74C8B12EDE10BD85A09" ma:contentTypeVersion="13" ma:contentTypeDescription="Create a new document." ma:contentTypeScope="" ma:versionID="1f6930c7a519f4488090764be6178f55">
  <xsd:schema xmlns:xsd="http://www.w3.org/2001/XMLSchema" xmlns:xs="http://www.w3.org/2001/XMLSchema" xmlns:p="http://schemas.microsoft.com/office/2006/metadata/properties" xmlns:ns2="7199c658-609b-4889-86a5-4467fabcb4d9" xmlns:ns3="22517c70-9ff3-488c-8ba5-0a79b0e9537e" targetNamespace="http://schemas.microsoft.com/office/2006/metadata/properties" ma:root="true" ma:fieldsID="c4d965e75b99bf7acf78dd99025f5970" ns2:_="" ns3:_="">
    <xsd:import namespace="7199c658-609b-4889-86a5-4467fabcb4d9"/>
    <xsd:import namespace="22517c70-9ff3-488c-8ba5-0a79b0e953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9c658-609b-4889-86a5-4467fabcb4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75ce009-7e1a-45cf-8bea-6d3ad4bc0b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17c70-9ff3-488c-8ba5-0a79b0e953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14cf7ce-d1fa-42f6-8dc4-4203330a05b5}" ma:internalName="TaxCatchAll" ma:showField="CatchAllData" ma:web="22517c70-9ff3-488c-8ba5-0a79b0e953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1CB808-22A1-4633-A687-0B3F272DB0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174CA-1963-42A7-BE4E-0BEB91D9B67C}">
  <ds:schemaRefs>
    <ds:schemaRef ds:uri="http://schemas.microsoft.com/office/2006/metadata/properties"/>
    <ds:schemaRef ds:uri="http://schemas.microsoft.com/office/infopath/2007/PartnerControls"/>
    <ds:schemaRef ds:uri="22517c70-9ff3-488c-8ba5-0a79b0e9537e"/>
    <ds:schemaRef ds:uri="7199c658-609b-4889-86a5-4467fabcb4d9"/>
  </ds:schemaRefs>
</ds:datastoreItem>
</file>

<file path=customXml/itemProps3.xml><?xml version="1.0" encoding="utf-8"?>
<ds:datastoreItem xmlns:ds="http://schemas.openxmlformats.org/officeDocument/2006/customXml" ds:itemID="{DD5D56AE-E255-408A-83BB-E5EE2265F1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Aparna Rai</dc:creator>
  <keywords/>
  <dc:description/>
  <lastModifiedBy>JASWANTH M</lastModifiedBy>
  <revision>3</revision>
  <lastPrinted>2024-12-02T22:26:00.0000000Z</lastPrinted>
  <dcterms:created xsi:type="dcterms:W3CDTF">2025-09-05T06:13:00.0000000Z</dcterms:created>
  <dcterms:modified xsi:type="dcterms:W3CDTF">2026-02-02T11:59:19.4100724Z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0x0101004E1D78A24492F74C8B12EDE10BD85A09</vt:lpwstr>
  </property>
  <property fmtid="{D5CDD505-2E9C-101B-9397-08002B2CF9AE}" pid="3" name="MediaServiceImageTags">
    <vt:lpwstr/>
  </property>
</Properties>
</file>