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A64317" w:rsidRDefault="00A64317" w:rsidP="00A64317"/>
    <w:p w:rsidR="00A64317" w:rsidRDefault="00A64317" w:rsidP="00A64317">
      <w:r>
        <w:t xml:space="preserve">A. Approachable. </w:t>
      </w:r>
    </w:p>
    <w:p w:rsidR="00A64317" w:rsidRDefault="00A64317" w:rsidP="00A64317"/>
    <w:p w:rsidR="00A64317" w:rsidRDefault="00A64317" w:rsidP="00A64317">
      <w:r>
        <w:t>B. Qualified.</w:t>
      </w:r>
    </w:p>
    <w:p w:rsidR="00A64317" w:rsidRDefault="00A64317" w:rsidP="00A64317"/>
    <w:p w:rsidR="00A64317" w:rsidRDefault="00A64317" w:rsidP="00A64317">
      <w:r>
        <w:t>C. Honest.</w:t>
      </w:r>
    </w:p>
    <w:p w:rsidR="00A64317" w:rsidRDefault="00A64317" w:rsidP="00A64317"/>
    <w:p w:rsidR="00A64317" w:rsidRDefault="00A64317" w:rsidP="00A64317">
      <w:r>
        <w:t xml:space="preserve">D. Believable.  </w:t>
      </w:r>
    </w:p>
    <w:p w:rsidR="00A64317" w:rsidRDefault="00A64317" w:rsidP="00A64317"/>
    <w:p w:rsidR="00A64317" w:rsidRDefault="00A64317" w:rsidP="00A64317">
      <w:r>
        <w:t>E.Successful.</w:t>
      </w:r>
    </w:p>
    <w:p w:rsidR="00A64317" w:rsidRDefault="00A64317" w:rsidP="00A64317"/>
    <w:p w:rsidR="00A64317" w:rsidRDefault="00A64317" w:rsidP="00A64317">
      <w:r>
        <w:t>Answer: C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A64317" w:rsidRDefault="00A64317" w:rsidP="00A64317">
      <w:r>
        <w:t xml:space="preserve">Which two steps should you perform? Each correct answer presents part of the solution. </w:t>
      </w:r>
    </w:p>
    <w:p w:rsidR="00A64317" w:rsidRDefault="00A64317" w:rsidP="00A64317"/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/>
    <w:p w:rsidR="00A64317" w:rsidRDefault="00A64317" w:rsidP="00A64317">
      <w:r>
        <w:t xml:space="preserve">B. Configure the user with Read access mode. </w:t>
      </w:r>
    </w:p>
    <w:p w:rsidR="00A64317" w:rsidRDefault="00A64317" w:rsidP="00A64317"/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/>
    <w:p w:rsidR="00A64317" w:rsidRDefault="00A64317" w:rsidP="00A64317">
      <w:r>
        <w:t xml:space="preserve">D. Assign a Microsoft Dynamics CRM Online license to the user. </w:t>
      </w:r>
    </w:p>
    <w:p w:rsidR="00A64317" w:rsidRDefault="00A64317" w:rsidP="00A64317"/>
    <w:p w:rsidR="00A64317" w:rsidRDefault="00A64317" w:rsidP="00A64317">
      <w:r>
        <w:t xml:space="preserve">Answer: A,D </w:t>
      </w:r>
    </w:p>
    <w:p w:rsidR="00A64317" w:rsidRDefault="00A64317" w:rsidP="00A64317"/>
    <w:p w:rsidR="00A64317" w:rsidRDefault="00A64317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A64317" w:rsidRDefault="00A64317" w:rsidP="00A64317">
      <w:r>
        <w:t xml:space="preserve">What should you do? </w:t>
      </w:r>
    </w:p>
    <w:p w:rsidR="00A64317" w:rsidRDefault="00A64317" w:rsidP="00A64317"/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/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/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/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/>
    <w:p w:rsidR="00A64317" w:rsidRDefault="00A64317" w:rsidP="00A64317">
      <w:r>
        <w:t>Answer: C</w:t>
      </w:r>
    </w:p>
    <w:p w:rsidR="00FB3FC4" w:rsidRDefault="00FB3FC4"/>
    <w:sectPr w:rsidR="00FB3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317"/>
    <w:rsid w:val="00A64317"/>
    <w:rsid w:val="00FB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100</Pages>
  <Words>9194</Words>
  <Characters>52406</Characters>
  <Application>Microsoft Office Word</Application>
  <DocSecurity>0</DocSecurity>
  <Lines>436</Lines>
  <Paragraphs>122</Paragraphs>
  <ScaleCrop>false</ScaleCrop>
  <Company/>
  <LinksUpToDate>false</LinksUpToDate>
  <CharactersWithSpaces>61478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mobiweb</dc:creator>
  <cp:keywords/>
  <dc:description/>
  <cp:lastModifiedBy>mobiweb</cp:lastModifiedBy>
  <cp:revision>2</cp:revision>
  <dcterms:created xsi:type="dcterms:W3CDTF">2017-07-24T06:09:00Z</dcterms:created>
  <dcterms:modified xsi:type="dcterms:W3CDTF">2017-07-24T06:10:00Z</dcterms:modified>
</cp:coreProperties>
</file>