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Problem Statement: </w:t>
      </w:r>
      <w:r w:rsidDel="00000000" w:rsidR="00000000" w:rsidRPr="00000000">
        <w:rPr>
          <w:rtl w:val="0"/>
        </w:rPr>
        <w:t xml:space="preserve">Write a client that takes integers M, N, and T as command-line arguments, then uses the code given in the text to perform T trials of the following experiment: Generate N random int values between 0 and M – 1 and count the number of duplicates. Run your program for T = 10 and N = 10^3, 10^4, 10^5, and 10^6, with M = N/2, and N, and 2N. Probability theory says that the number of duplicates should be about (1 – e^(–alpha) ) where  alpha = N/M—print a table to help you confirm that your experiments validate that formula.</w:t>
      </w:r>
    </w:p>
    <w:p w:rsidR="00000000" w:rsidDel="00000000" w:rsidP="00000000" w:rsidRDefault="00000000" w:rsidRPr="00000000" w14:paraId="00000001">
      <w:pPr>
        <w:contextualSpacing w:val="0"/>
        <w:rPr>
          <w:b w:val="1"/>
          <w:sz w:val="24"/>
          <w:szCs w:val="24"/>
          <w:u w:val="single"/>
        </w:rPr>
      </w:pPr>
      <w:r w:rsidDel="00000000" w:rsidR="00000000" w:rsidRPr="00000000">
        <w:rPr>
          <w:b w:val="1"/>
          <w:sz w:val="24"/>
          <w:szCs w:val="24"/>
          <w:u w:val="single"/>
          <w:rtl w:val="0"/>
        </w:rPr>
        <w:t xml:space="preserve">Solution:</w:t>
      </w:r>
    </w:p>
    <w:p w:rsidR="00000000" w:rsidDel="00000000" w:rsidP="00000000" w:rsidRDefault="00000000" w:rsidRPr="00000000" w14:paraId="00000002">
      <w:pPr>
        <w:contextualSpacing w:val="0"/>
        <w:rPr>
          <w:sz w:val="24"/>
          <w:szCs w:val="24"/>
        </w:rPr>
      </w:pPr>
      <w:r w:rsidDel="00000000" w:rsidR="00000000" w:rsidRPr="00000000">
        <w:rPr>
          <w:b w:val="1"/>
          <w:sz w:val="24"/>
          <w:szCs w:val="24"/>
          <w:u w:val="single"/>
          <w:rtl w:val="0"/>
        </w:rPr>
        <w:tab/>
      </w:r>
      <w:r w:rsidDel="00000000" w:rsidR="00000000" w:rsidRPr="00000000">
        <w:rPr>
          <w:sz w:val="24"/>
          <w:szCs w:val="24"/>
          <w:rtl w:val="0"/>
        </w:rPr>
        <w:t xml:space="preserve">By Using the formula (1 - e^(-alpha)) and running constant arguments with M, N and 2N considering the build type to be in the range of (10^3 - 10^6). We attain the following result.</w:t>
      </w:r>
    </w:p>
    <w:p w:rsidR="00000000" w:rsidDel="00000000" w:rsidP="00000000" w:rsidRDefault="00000000" w:rsidRPr="00000000" w14:paraId="00000003">
      <w:pPr>
        <w:contextualSpacing w:val="0"/>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Values Generated |   Max Value |  Distinct Values |  Expected Distinct Values</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1000                 500                   435.10                      432.33</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1000          </w:t>
        <w:tab/>
        <w:t xml:space="preserve">    1000                  631.90                      632.12</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1000                 2000                  792.10                      786.94</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10000                5000                4320.90                     4323.32</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           10000               10000               6318.00                     6321.21</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10000               20000               7875.50                     7869.39</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          100000              50000             43246.40                    43233.24</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100000             100000            63284.50                    63212.06</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100000             200000            78689.10                    78693.87</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1000000           500000           432363.20                   432332.36</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         1000000          1000000          632030.00                   632120.56</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1000000          2000000          786961.40                   786938.68</w:t>
      </w:r>
    </w:p>
    <w:p w:rsidR="00000000" w:rsidDel="00000000" w:rsidP="00000000" w:rsidRDefault="00000000" w:rsidRPr="00000000" w14:paraId="00000011">
      <w:pPr>
        <w:contextualSpacing w:val="0"/>
        <w:rPr>
          <w:b w:val="1"/>
          <w:sz w:val="24"/>
          <w:szCs w:val="24"/>
        </w:rPr>
      </w:pPr>
      <w:r w:rsidDel="00000000" w:rsidR="00000000" w:rsidRPr="00000000">
        <w:rPr>
          <w:sz w:val="24"/>
          <w:szCs w:val="24"/>
          <w:rtl w:val="0"/>
        </w:rPr>
        <w:t xml:space="preserve"> </w:t>
      </w:r>
      <w:r w:rsidDel="00000000" w:rsidR="00000000" w:rsidRPr="00000000">
        <w:rPr>
          <w:b w:val="1"/>
          <w:sz w:val="24"/>
          <w:szCs w:val="24"/>
          <w:u w:val="single"/>
          <w:rtl w:val="0"/>
        </w:rPr>
        <w:t xml:space="preserve">Findings: </w:t>
      </w:r>
      <w:r w:rsidDel="00000000" w:rsidR="00000000" w:rsidRPr="00000000">
        <w:rPr>
          <w:sz w:val="24"/>
          <w:szCs w:val="24"/>
          <w:rtl w:val="0"/>
        </w:rPr>
        <w:t xml:space="preserve">This is a naive approach where we are supposed to insert the values based on the index pair of the element. Then compute the mean of that values and check with the actual result.</w:t>
      </w: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b w:val="1"/>
          <w:sz w:val="24"/>
          <w:szCs w:val="24"/>
          <w:u w:val="single"/>
          <w:rtl w:val="0"/>
        </w:rPr>
        <w:t xml:space="preserve">Complexity: </w:t>
      </w:r>
      <w:r w:rsidDel="00000000" w:rsidR="00000000" w:rsidRPr="00000000">
        <w:rPr>
          <w:sz w:val="24"/>
          <w:szCs w:val="24"/>
          <w:rtl w:val="0"/>
        </w:rPr>
        <w:t xml:space="preserve">The worst case will be O(T*(M + N)), The space required to compute is 3 arrays with sizes of M,N,T.</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b w:val="1"/>
          <w:sz w:val="24"/>
          <w:szCs w:val="24"/>
          <w:u w:val="single"/>
          <w:rtl w:val="0"/>
        </w:rPr>
        <w:t xml:space="preserve">Problem Statement: </w:t>
      </w:r>
      <w:r w:rsidDel="00000000" w:rsidR="00000000" w:rsidRPr="00000000">
        <w:rPr>
          <w:sz w:val="24"/>
          <w:szCs w:val="24"/>
          <w:rtl w:val="0"/>
        </w:rPr>
        <w:t xml:space="preserve">Redo Exercise 2.5.31 using the Dedup filter given on page 490.</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Compare the running times of the two approaches. Then use Dedup to run the experiments for N = 10^7, 10^8, and 10^9, repeat the experiments for random long values and discuss the results.</w:t>
      </w:r>
    </w:p>
    <w:p w:rsidR="00000000" w:rsidDel="00000000" w:rsidP="00000000" w:rsidRDefault="00000000" w:rsidRPr="00000000" w14:paraId="00000017">
      <w:pPr>
        <w:contextualSpacing w:val="0"/>
        <w:rPr>
          <w:sz w:val="24"/>
          <w:szCs w:val="24"/>
        </w:rPr>
      </w:pPr>
      <w:r w:rsidDel="00000000" w:rsidR="00000000" w:rsidRPr="00000000">
        <w:rPr>
          <w:b w:val="1"/>
          <w:sz w:val="24"/>
          <w:szCs w:val="24"/>
          <w:u w:val="single"/>
          <w:rtl w:val="0"/>
        </w:rPr>
        <w:t xml:space="preserve">Solution: </w:t>
      </w:r>
      <w:r w:rsidDel="00000000" w:rsidR="00000000" w:rsidRPr="00000000">
        <w:rPr>
          <w:sz w:val="24"/>
          <w:szCs w:val="24"/>
          <w:rtl w:val="0"/>
        </w:rPr>
        <w:t xml:space="preserve">Here, I had used HashSet where no multiple values are allowed and no null values are encouraged. It maintains no order. We attain the following result. I had used dedup method and randomly generated keys. Due to hardware issues I had computed till 10^7.</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Method |   Values type |  Values Generated | </w:t>
        <w:tab/>
        <w:t xml:space="preserve">Max Value |  Time spent</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DeDup        </w:t>
        <w:tab/>
        <w:t xml:space="preserve">Long        </w:t>
        <w:tab/>
        <w:t xml:space="preserve">10000000     </w:t>
        <w:tab/>
        <w:t xml:space="preserve">        </w:t>
        <w:tab/>
        <w:t xml:space="preserve">5000000            25.69</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DeDup        </w:t>
        <w:tab/>
        <w:t xml:space="preserve">Long        </w:t>
        <w:tab/>
        <w:t xml:space="preserve">10000000    </w:t>
        <w:tab/>
        <w:t xml:space="preserve">         </w:t>
        <w:tab/>
        <w:t xml:space="preserve">10000000     </w:t>
        <w:tab/>
        <w:t xml:space="preserve">     29.37</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DeDup        </w:t>
        <w:tab/>
        <w:t xml:space="preserve">Long    </w:t>
        <w:tab/>
        <w:t xml:space="preserve">10000000    </w:t>
        <w:tab/>
        <w:t xml:space="preserve">         </w:t>
        <w:tab/>
        <w:t xml:space="preserve">20000000     </w:t>
        <w:tab/>
        <w:t xml:space="preserve">     33.38</w:t>
      </w:r>
    </w:p>
    <w:p w:rsidR="00000000" w:rsidDel="00000000" w:rsidP="00000000" w:rsidRDefault="00000000" w:rsidRPr="00000000" w14:paraId="0000001F">
      <w:pPr>
        <w:contextualSpacing w:val="0"/>
        <w:rPr>
          <w:sz w:val="24"/>
          <w:szCs w:val="24"/>
        </w:rPr>
      </w:pPr>
      <w:r w:rsidDel="00000000" w:rsidR="00000000" w:rsidRPr="00000000">
        <w:rPr>
          <w:b w:val="1"/>
          <w:sz w:val="24"/>
          <w:szCs w:val="24"/>
          <w:u w:val="single"/>
          <w:rtl w:val="0"/>
        </w:rPr>
        <w:t xml:space="preserve">Findings: </w:t>
      </w:r>
      <w:r w:rsidDel="00000000" w:rsidR="00000000" w:rsidRPr="00000000">
        <w:rPr>
          <w:sz w:val="24"/>
          <w:szCs w:val="24"/>
          <w:rtl w:val="0"/>
        </w:rPr>
        <w:t xml:space="preserve">This method is far more time consuming as we compared with our basic approach it doubles the time as we had given long values to compute.</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b w:val="1"/>
          <w:sz w:val="24"/>
          <w:szCs w:val="24"/>
          <w:u w:val="single"/>
          <w:rtl w:val="0"/>
        </w:rPr>
        <w:t xml:space="preserve">Complexity: </w:t>
      </w:r>
      <w:r w:rsidDel="00000000" w:rsidR="00000000" w:rsidRPr="00000000">
        <w:rPr>
          <w:sz w:val="24"/>
          <w:szCs w:val="24"/>
          <w:rtl w:val="0"/>
        </w:rPr>
        <w:t xml:space="preserve">The Time taken in worst case is O(N) where N represents the values generated.For adding and checking an integer O(1).</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b w:val="1"/>
          <w:sz w:val="24"/>
          <w:szCs w:val="24"/>
          <w:u w:val="single"/>
          <w:rtl w:val="0"/>
        </w:rPr>
        <w:t xml:space="preserve">Problem Statement: </w:t>
      </w:r>
      <w:r w:rsidDel="00000000" w:rsidR="00000000" w:rsidRPr="00000000">
        <w:rPr>
          <w:sz w:val="24"/>
          <w:szCs w:val="24"/>
          <w:rtl w:val="0"/>
        </w:rPr>
        <w:t xml:space="preserve">Redo Exercise 3.5.30 using StringSET (see Exercise 5.2.6) instead of HashSET. Compare the running times of the two approaches. Then use Dedup to run the experiments for N = 10^7, 10^8, and 10^9, repeat the experiments for random long values and discuss the results.</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b w:val="1"/>
          <w:sz w:val="24"/>
          <w:szCs w:val="24"/>
          <w:u w:val="single"/>
          <w:rtl w:val="0"/>
        </w:rPr>
        <w:t xml:space="preserve">Solution: </w:t>
      </w:r>
      <w:r w:rsidDel="00000000" w:rsidR="00000000" w:rsidRPr="00000000">
        <w:rPr>
          <w:sz w:val="24"/>
          <w:szCs w:val="24"/>
          <w:rtl w:val="0"/>
        </w:rPr>
        <w:t xml:space="preserve">Due to hardware compatbilties I had used at max 10^7 which makes the to attain the results.</w:t>
      </w:r>
    </w:p>
    <w:p w:rsidR="00000000" w:rsidDel="00000000" w:rsidP="00000000" w:rsidRDefault="00000000" w:rsidRPr="00000000" w14:paraId="00000026">
      <w:pPr>
        <w:contextualSpacing w:val="0"/>
        <w:rPr>
          <w:sz w:val="24"/>
          <w:szCs w:val="24"/>
        </w:rPr>
      </w:pPr>
      <w:r w:rsidDel="00000000" w:rsidR="00000000" w:rsidRPr="00000000">
        <w:rPr>
          <w:b w:val="1"/>
          <w:sz w:val="24"/>
          <w:szCs w:val="24"/>
          <w:u w:val="single"/>
          <w:rtl w:val="0"/>
        </w:rPr>
        <w:t xml:space="preserve">Result: </w:t>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Method |   Data structure |   Values type |  Values Generated | Max Value |  Time spent</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   DeDup  StringSet(R-way trie)    Long           10000000     </w:t>
        <w:tab/>
        <w:t xml:space="preserve">   5000000      </w:t>
        <w:tab/>
        <w:t xml:space="preserve">74.32</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   DeDup   StringSet(R-way trie)   Long           10000000    </w:t>
        <w:tab/>
        <w:t xml:space="preserve">   10000000     </w:t>
        <w:tab/>
        <w:t xml:space="preserve">83.83</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   DeDup   StringSet(R-way trie)   Long           10000000    </w:t>
        <w:tab/>
        <w:t xml:space="preserve">   20000000     </w:t>
        <w:tab/>
        <w:t xml:space="preserve">92.99</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   Dedup   StringSet(TST)             Long</w:t>
        <w:tab/>
        <w:t xml:space="preserve">         10000000</w:t>
        <w:tab/>
        <w:t xml:space="preserve">   50000000              22.62</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   Dedup   StringSet(TST)             Long            10000000           10000000</w:t>
        <w:tab/>
        <w:t xml:space="preserve">           27.82</w:t>
      </w:r>
    </w:p>
    <w:p w:rsidR="00000000" w:rsidDel="00000000" w:rsidP="00000000" w:rsidRDefault="00000000" w:rsidRPr="00000000" w14:paraId="0000002D">
      <w:pPr>
        <w:contextualSpacing w:val="0"/>
        <w:rPr>
          <w:sz w:val="24"/>
          <w:szCs w:val="24"/>
        </w:rPr>
      </w:pPr>
      <w:r w:rsidDel="00000000" w:rsidR="00000000" w:rsidRPr="00000000">
        <w:rPr>
          <w:b w:val="1"/>
          <w:sz w:val="24"/>
          <w:szCs w:val="24"/>
          <w:u w:val="single"/>
          <w:rtl w:val="0"/>
        </w:rPr>
        <w:t xml:space="preserve">Findings: </w:t>
      </w:r>
      <w:r w:rsidDel="00000000" w:rsidR="00000000" w:rsidRPr="00000000">
        <w:rPr>
          <w:sz w:val="24"/>
          <w:szCs w:val="24"/>
          <w:rtl w:val="0"/>
        </w:rPr>
        <w:t xml:space="preserve">This approach remains more time consuming R-way trie used more space as compared to our Trieset. Trieset performs well in this case as it holds out with the old instance and computes the values.</w:t>
      </w:r>
    </w:p>
    <w:p w:rsidR="00000000" w:rsidDel="00000000" w:rsidP="00000000" w:rsidRDefault="00000000" w:rsidRPr="00000000" w14:paraId="0000002E">
      <w:pPr>
        <w:contextualSpacing w:val="0"/>
        <w:rPr>
          <w:sz w:val="24"/>
          <w:szCs w:val="24"/>
        </w:rPr>
      </w:pPr>
      <w:r w:rsidDel="00000000" w:rsidR="00000000" w:rsidRPr="00000000">
        <w:rPr>
          <w:b w:val="1"/>
          <w:sz w:val="24"/>
          <w:szCs w:val="24"/>
          <w:u w:val="single"/>
          <w:rtl w:val="0"/>
        </w:rPr>
        <w:t xml:space="preserve">Complexity: </w:t>
      </w:r>
      <w:r w:rsidDel="00000000" w:rsidR="00000000" w:rsidRPr="00000000">
        <w:rPr>
          <w:sz w:val="24"/>
          <w:szCs w:val="24"/>
          <w:rtl w:val="0"/>
        </w:rPr>
        <w:t xml:space="preserve">The Worst case in R-way tries  can be considered in case of search hit O(constant) and search miss is O(logN)R an to add an element it consumes O(constant). The space required to compute the process is (R+1)N. The worst case in TST can be considered in case of search hit O(ln) and search miss is O(ln N) and to add an element it consumes (ln + N) . The space required to compute the process is 4N.</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b w:val="1"/>
          <w:sz w:val="24"/>
          <w:szCs w:val="24"/>
          <w:u w:val="single"/>
          <w:rtl w:val="0"/>
        </w:rPr>
        <w:t xml:space="preserve">Conclusion: </w:t>
      </w:r>
      <w:r w:rsidDel="00000000" w:rsidR="00000000" w:rsidRPr="00000000">
        <w:rPr>
          <w:sz w:val="24"/>
          <w:szCs w:val="24"/>
          <w:rtl w:val="0"/>
        </w:rPr>
        <w:t xml:space="preserve">Based on the above findings I would like to conclude that StringSet(TST) a bit better than usual Hashset as it can compute in a logarithmic time. </w:t>
      </w:r>
    </w:p>
    <w:p w:rsidR="00000000" w:rsidDel="00000000" w:rsidP="00000000" w:rsidRDefault="00000000" w:rsidRPr="00000000" w14:paraId="00000031">
      <w:pPr>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