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BC8" w:rsidRPr="00743CA5" w:rsidRDefault="00257BC8" w:rsidP="001F0926">
      <w:pPr>
        <w:rPr>
          <w:b/>
          <w:sz w:val="32"/>
          <w:szCs w:val="32"/>
          <w:u w:val="single"/>
          <w:lang w:eastAsia="en-IN"/>
        </w:rPr>
      </w:pPr>
      <w:r w:rsidRPr="00743CA5">
        <w:rPr>
          <w:b/>
          <w:sz w:val="32"/>
          <w:szCs w:val="32"/>
          <w:u w:val="single"/>
          <w:lang w:eastAsia="en-IN"/>
        </w:rPr>
        <w:t>Debugging Your Code in Eclipse</w:t>
      </w:r>
      <w:bookmarkStart w:id="0" w:name="_GoBack"/>
      <w:bookmarkEnd w:id="0"/>
    </w:p>
    <w:p w:rsidR="006D194A" w:rsidRPr="006D194A" w:rsidRDefault="001F0926" w:rsidP="006D194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6D194A">
        <w:rPr>
          <w:rFonts w:ascii="Arial" w:hAnsi="Arial" w:cs="Arial"/>
          <w:color w:val="000000"/>
          <w:sz w:val="24"/>
          <w:szCs w:val="24"/>
        </w:rPr>
        <w:t>Debugging is the process of identifying and fixing any issues i</w:t>
      </w:r>
      <w:r w:rsidR="006D194A" w:rsidRPr="006D194A">
        <w:rPr>
          <w:rFonts w:ascii="Arial" w:hAnsi="Arial" w:cs="Arial"/>
          <w:color w:val="000000"/>
          <w:sz w:val="24"/>
          <w:szCs w:val="24"/>
        </w:rPr>
        <w:t>n the source code of a program.</w:t>
      </w:r>
    </w:p>
    <w:p w:rsidR="00257BC8" w:rsidRDefault="001F0926" w:rsidP="006D194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6D194A">
        <w:rPr>
          <w:rFonts w:ascii="Arial" w:hAnsi="Arial" w:cs="Arial"/>
          <w:color w:val="000000"/>
          <w:sz w:val="24"/>
          <w:szCs w:val="24"/>
        </w:rPr>
        <w:t>Modern IDEs like Eclipse provide debugging tools that make it easier for developers to walk through their code interactively and inspect it to spot and resolve any issues.</w:t>
      </w:r>
    </w:p>
    <w:p w:rsidR="008B755A" w:rsidRDefault="008B755A" w:rsidP="008B755A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</w:p>
    <w:p w:rsidR="008B755A" w:rsidRDefault="008B755A" w:rsidP="008B755A">
      <w:pPr>
        <w:rPr>
          <w:rFonts w:ascii="Arial" w:hAnsi="Arial" w:cs="Arial"/>
          <w:b/>
          <w:color w:val="000000"/>
          <w:sz w:val="24"/>
          <w:szCs w:val="24"/>
        </w:rPr>
      </w:pPr>
      <w:r w:rsidRPr="008B755A">
        <w:rPr>
          <w:rFonts w:ascii="Arial" w:hAnsi="Arial" w:cs="Arial"/>
          <w:b/>
          <w:color w:val="000000"/>
          <w:sz w:val="24"/>
          <w:szCs w:val="24"/>
        </w:rPr>
        <w:t>Example</w:t>
      </w:r>
      <w:r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8B755A" w:rsidRPr="008B755A" w:rsidRDefault="008B755A" w:rsidP="008B755A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755A">
        <w:rPr>
          <w:rFonts w:ascii="Arial" w:hAnsi="Arial" w:cs="Arial"/>
          <w:b/>
          <w:color w:val="000000"/>
          <w:sz w:val="24"/>
          <w:szCs w:val="24"/>
        </w:rPr>
        <w:drawing>
          <wp:inline distT="0" distB="0" distL="0" distR="0" wp14:anchorId="25BBE332" wp14:editId="68D144CB">
            <wp:extent cx="5731510" cy="3213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26" w:rsidRPr="001F0926" w:rsidRDefault="001F0926" w:rsidP="00257BC8">
      <w:pPr>
        <w:rPr>
          <w:b/>
          <w:sz w:val="24"/>
          <w:szCs w:val="24"/>
          <w:lang w:eastAsia="en-IN"/>
        </w:rPr>
      </w:pPr>
    </w:p>
    <w:p w:rsidR="00257BC8" w:rsidRDefault="00257BC8" w:rsidP="00257BC8">
      <w:pPr>
        <w:rPr>
          <w:b/>
          <w:lang w:eastAsia="en-IN"/>
        </w:rPr>
      </w:pPr>
    </w:p>
    <w:p w:rsidR="00454794" w:rsidRDefault="00454794" w:rsidP="00454794">
      <w:pPr>
        <w:pStyle w:val="Heading2"/>
        <w:spacing w:before="0" w:after="210"/>
        <w:rPr>
          <w:rFonts w:ascii="Arial" w:hAnsi="Arial" w:cs="Arial"/>
          <w:b/>
          <w:color w:val="343F55"/>
          <w:sz w:val="28"/>
          <w:szCs w:val="28"/>
        </w:rPr>
      </w:pPr>
      <w:proofErr w:type="gramStart"/>
      <w:r w:rsidRPr="00454794">
        <w:rPr>
          <w:rFonts w:ascii="Arial" w:hAnsi="Arial" w:cs="Arial"/>
          <w:b/>
          <w:color w:val="343F55"/>
          <w:sz w:val="28"/>
          <w:szCs w:val="28"/>
        </w:rPr>
        <w:t>Step  1</w:t>
      </w:r>
      <w:proofErr w:type="gramEnd"/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 </w:t>
      </w:r>
      <w:r w:rsidRPr="00454794">
        <w:rPr>
          <w:rFonts w:ascii="Arial" w:hAnsi="Arial" w:cs="Arial"/>
          <w:b/>
          <w:color w:val="343F55"/>
          <w:sz w:val="28"/>
          <w:szCs w:val="28"/>
        </w:rPr>
        <w:t>: Set Breakpoints</w:t>
      </w:r>
    </w:p>
    <w:p w:rsidR="00454794" w:rsidRDefault="00454794" w:rsidP="00454794">
      <w:pPr>
        <w:pStyle w:val="NormalWeb"/>
        <w:numPr>
          <w:ilvl w:val="1"/>
          <w:numId w:val="1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breakpoint is a point in code where the program execution pauses during debugging.</w:t>
      </w:r>
    </w:p>
    <w:p w:rsidR="00454794" w:rsidRDefault="00454794" w:rsidP="00454794">
      <w:pPr>
        <w:pStyle w:val="NormalWeb"/>
        <w:numPr>
          <w:ilvl w:val="1"/>
          <w:numId w:val="1"/>
        </w:num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allows the programmer to inspect code and the flow of execution at the defined breakpoint.</w:t>
      </w:r>
    </w:p>
    <w:p w:rsidR="00454794" w:rsidRDefault="00454794" w:rsidP="00454794">
      <w:pPr>
        <w:pStyle w:val="NormalWeb"/>
        <w:numPr>
          <w:ilvl w:val="1"/>
          <w:numId w:val="1"/>
        </w:numPr>
        <w:spacing w:before="0"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define a breakpoint, either double click on the left margin in the editor or right click and select </w:t>
      </w:r>
      <w:r w:rsidRPr="00454794">
        <w:rPr>
          <w:rStyle w:val="Emphasis"/>
          <w:rFonts w:ascii="Arial" w:hAnsi="Arial" w:cs="Arial"/>
          <w:i w:val="0"/>
          <w:color w:val="000000"/>
          <w:sz w:val="27"/>
          <w:szCs w:val="27"/>
        </w:rPr>
        <w:t>Toggle Breakpoint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454794" w:rsidRDefault="00454794" w:rsidP="00454794">
      <w:pPr>
        <w:pStyle w:val="NormalWeb"/>
        <w:spacing w:before="0" w:after="0"/>
        <w:rPr>
          <w:rFonts w:ascii="Arial" w:hAnsi="Arial" w:cs="Arial"/>
          <w:color w:val="000000"/>
          <w:sz w:val="27"/>
          <w:szCs w:val="27"/>
        </w:rPr>
      </w:pPr>
      <w:r w:rsidRPr="00454794">
        <w:rPr>
          <w:rFonts w:ascii="Arial" w:hAnsi="Arial" w:cs="Arial"/>
          <w:color w:val="000000"/>
          <w:sz w:val="27"/>
          <w:szCs w:val="27"/>
        </w:rPr>
        <w:lastRenderedPageBreak/>
        <w:drawing>
          <wp:inline distT="0" distB="0" distL="0" distR="0" wp14:anchorId="38C651BE" wp14:editId="026C12AA">
            <wp:extent cx="5731510" cy="2788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94" w:rsidRPr="00454794" w:rsidRDefault="00454794" w:rsidP="00454794"/>
    <w:p w:rsidR="00454794" w:rsidRDefault="00454794" w:rsidP="00454794">
      <w:pPr>
        <w:pStyle w:val="Heading2"/>
        <w:spacing w:before="0" w:after="210"/>
        <w:rPr>
          <w:rFonts w:ascii="Arial" w:hAnsi="Arial" w:cs="Arial"/>
          <w:b/>
          <w:color w:val="343F55"/>
          <w:sz w:val="28"/>
          <w:szCs w:val="28"/>
        </w:rPr>
      </w:pPr>
      <w:proofErr w:type="gramStart"/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Step </w:t>
      </w:r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2</w:t>
      </w:r>
      <w:proofErr w:type="gramEnd"/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 </w:t>
      </w:r>
      <w:r w:rsidRPr="00454794">
        <w:rPr>
          <w:rFonts w:ascii="Arial" w:hAnsi="Arial" w:cs="Arial"/>
          <w:b/>
          <w:color w:val="343F55"/>
          <w:sz w:val="28"/>
          <w:szCs w:val="28"/>
        </w:rPr>
        <w:t>: Start the Program in Debug Mode</w:t>
      </w:r>
    </w:p>
    <w:p w:rsidR="008B755A" w:rsidRDefault="008B755A" w:rsidP="008B755A">
      <w:pPr>
        <w:rPr>
          <w:rFonts w:ascii="Arial" w:hAnsi="Arial" w:cs="Arial"/>
          <w:color w:val="000000"/>
          <w:sz w:val="27"/>
          <w:szCs w:val="27"/>
        </w:rPr>
      </w:pPr>
      <w:r>
        <w:tab/>
      </w:r>
      <w:r>
        <w:rPr>
          <w:rFonts w:ascii="Arial" w:hAnsi="Arial" w:cs="Arial"/>
          <w:color w:val="000000"/>
          <w:sz w:val="27"/>
          <w:szCs w:val="27"/>
        </w:rPr>
        <w:t>To debug the application, either right-click on the file in Package Explorer or within the Java editor and select 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Debug As -&gt; Java Application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8B755A" w:rsidRDefault="008B755A" w:rsidP="008B755A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</w:r>
      <w:r w:rsidRPr="008B755A">
        <w:rPr>
          <w:rFonts w:ascii="Arial" w:hAnsi="Arial" w:cs="Arial"/>
          <w:color w:val="000000"/>
          <w:sz w:val="27"/>
          <w:szCs w:val="27"/>
        </w:rPr>
        <w:drawing>
          <wp:inline distT="0" distB="0" distL="0" distR="0" wp14:anchorId="65D03ADF" wp14:editId="35AC2A8A">
            <wp:extent cx="5731510" cy="2444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5A" w:rsidRDefault="008B755A" w:rsidP="008B755A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000000"/>
          <w:sz w:val="27"/>
          <w:szCs w:val="27"/>
        </w:rPr>
        <w:t>If you click 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Switch</w:t>
      </w:r>
      <w:r>
        <w:rPr>
          <w:rFonts w:ascii="Arial" w:hAnsi="Arial" w:cs="Arial"/>
          <w:color w:val="000000"/>
          <w:sz w:val="27"/>
          <w:szCs w:val="27"/>
        </w:rPr>
        <w:t>, Eclipse opens this perspective, which has a group of views that help with the debugging process:</w:t>
      </w:r>
    </w:p>
    <w:p w:rsidR="008B755A" w:rsidRDefault="00A62B29" w:rsidP="008B755A">
      <w:r w:rsidRPr="00A62B29">
        <w:lastRenderedPageBreak/>
        <w:drawing>
          <wp:inline distT="0" distB="0" distL="0" distR="0" wp14:anchorId="5E58E05B" wp14:editId="370E1E24">
            <wp:extent cx="5731510" cy="1630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29" w:rsidRPr="00A62B29" w:rsidRDefault="00A62B29" w:rsidP="00A62B2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A62B2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most commonly used views are described below:</w:t>
      </w:r>
    </w:p>
    <w:p w:rsidR="00A62B29" w:rsidRPr="00A62B29" w:rsidRDefault="00A62B29" w:rsidP="00A62B29">
      <w:pPr>
        <w:numPr>
          <w:ilvl w:val="0"/>
          <w:numId w:val="3"/>
        </w:numPr>
        <w:spacing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A62B29"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en-IN"/>
        </w:rPr>
        <w:t>Debug</w:t>
      </w:r>
      <w:r w:rsidRPr="00A62B2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 Displays the call stack which helps in determining the flow of execution of the program until the breakpoint is reached</w:t>
      </w:r>
    </w:p>
    <w:p w:rsidR="00A62B29" w:rsidRPr="00A62B29" w:rsidRDefault="00A62B29" w:rsidP="00A62B29">
      <w:pPr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A62B29"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en-IN"/>
        </w:rPr>
        <w:t>Variables</w:t>
      </w:r>
      <w:r w:rsidRPr="00A62B2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 Displays fields and defined variables in the current stack</w:t>
      </w:r>
    </w:p>
    <w:p w:rsidR="00A62B29" w:rsidRPr="00A62B29" w:rsidRDefault="00A62B29" w:rsidP="00A62B29">
      <w:pPr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A62B29"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en-IN"/>
        </w:rPr>
        <w:t>Breakpoints</w:t>
      </w:r>
      <w:r w:rsidRPr="00A62B2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 Shows a list of all breakpoints in the code and enabling/disabling breakpoints</w:t>
      </w:r>
    </w:p>
    <w:p w:rsidR="00A62B29" w:rsidRPr="00A62B29" w:rsidRDefault="00A62B29" w:rsidP="00A62B29">
      <w:pPr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A62B29"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en-IN"/>
        </w:rPr>
        <w:t>Expressions</w:t>
      </w:r>
      <w:r w:rsidRPr="00A62B2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 Allows defining custom Java expressions to inspect their values</w:t>
      </w:r>
    </w:p>
    <w:p w:rsidR="00A62B29" w:rsidRDefault="00A62B29" w:rsidP="00A62B2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A62B2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Eclipse also provides several buttons in the toolbar for controlling the flow of execution of the program:</w:t>
      </w:r>
    </w:p>
    <w:p w:rsidR="00A62B29" w:rsidRPr="00A62B29" w:rsidRDefault="00025260" w:rsidP="00A62B2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5260">
        <w:rPr>
          <w:rFonts w:ascii="Arial" w:eastAsia="Times New Roman" w:hAnsi="Arial" w:cs="Arial"/>
          <w:color w:val="000000"/>
          <w:sz w:val="27"/>
          <w:szCs w:val="27"/>
          <w:lang w:eastAsia="en-IN"/>
        </w:rPr>
        <w:drawing>
          <wp:inline distT="0" distB="0" distL="0" distR="0" wp14:anchorId="4CC38A67" wp14:editId="40C78733">
            <wp:extent cx="3171825" cy="571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80" cy="57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29" w:rsidRPr="008B755A" w:rsidRDefault="00A62B29" w:rsidP="008B755A"/>
    <w:p w:rsidR="00454794" w:rsidRDefault="00454794" w:rsidP="00454794">
      <w:pPr>
        <w:pStyle w:val="Heading2"/>
        <w:spacing w:before="0"/>
        <w:rPr>
          <w:rFonts w:ascii="Arial" w:hAnsi="Arial" w:cs="Arial"/>
          <w:b/>
          <w:color w:val="343F55"/>
          <w:sz w:val="28"/>
          <w:szCs w:val="28"/>
        </w:rPr>
      </w:pPr>
      <w:proofErr w:type="gramStart"/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Step </w:t>
      </w:r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3</w:t>
      </w:r>
      <w:proofErr w:type="gramEnd"/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 </w:t>
      </w:r>
      <w:r w:rsidRPr="00454794">
        <w:rPr>
          <w:rFonts w:ascii="Arial" w:hAnsi="Arial" w:cs="Arial"/>
          <w:b/>
          <w:color w:val="343F55"/>
          <w:sz w:val="28"/>
          <w:szCs w:val="28"/>
        </w:rPr>
        <w:t>: Add Variables to </w:t>
      </w:r>
      <w:r w:rsidRPr="00454794">
        <w:rPr>
          <w:rStyle w:val="Emphasis"/>
          <w:rFonts w:ascii="Arial" w:hAnsi="Arial" w:cs="Arial"/>
          <w:b/>
          <w:color w:val="343F55"/>
          <w:sz w:val="28"/>
          <w:szCs w:val="28"/>
        </w:rPr>
        <w:t>Expressions</w:t>
      </w:r>
      <w:r w:rsidRPr="00454794">
        <w:rPr>
          <w:rFonts w:ascii="Arial" w:hAnsi="Arial" w:cs="Arial"/>
          <w:b/>
          <w:color w:val="343F55"/>
          <w:sz w:val="28"/>
          <w:szCs w:val="28"/>
        </w:rPr>
        <w:t> for Examination</w:t>
      </w:r>
    </w:p>
    <w:p w:rsidR="00A62B29" w:rsidRDefault="00A62B29" w:rsidP="00A62B29">
      <w:pPr>
        <w:rPr>
          <w:rFonts w:ascii="Arial" w:hAnsi="Arial" w:cs="Arial"/>
          <w:color w:val="000000"/>
          <w:sz w:val="27"/>
          <w:szCs w:val="27"/>
        </w:rPr>
      </w:pPr>
      <w:r>
        <w:tab/>
      </w:r>
      <w:r>
        <w:rPr>
          <w:rFonts w:ascii="Arial" w:hAnsi="Arial" w:cs="Arial"/>
          <w:color w:val="000000"/>
          <w:sz w:val="27"/>
          <w:szCs w:val="27"/>
        </w:rPr>
        <w:t>Any custom Java expressions (including variables) and their values can be inspected in the 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Expressions</w:t>
      </w:r>
      <w:r>
        <w:rPr>
          <w:rFonts w:ascii="Arial" w:hAnsi="Arial" w:cs="Arial"/>
          <w:color w:val="000000"/>
          <w:sz w:val="27"/>
          <w:szCs w:val="27"/>
        </w:rPr>
        <w:t> view. For example, to track the value of the </w:t>
      </w:r>
      <w:r>
        <w:rPr>
          <w:rStyle w:val="HTMLCode"/>
          <w:rFonts w:eastAsiaTheme="majorEastAsia"/>
          <w:color w:val="3569F3"/>
          <w:sz w:val="23"/>
          <w:szCs w:val="23"/>
        </w:rPr>
        <w:t>number</w:t>
      </w:r>
      <w:r>
        <w:rPr>
          <w:rFonts w:ascii="Arial" w:hAnsi="Arial" w:cs="Arial"/>
          <w:color w:val="000000"/>
          <w:sz w:val="27"/>
          <w:szCs w:val="27"/>
        </w:rPr>
        <w:t> and the </w:t>
      </w:r>
      <w:r>
        <w:rPr>
          <w:rStyle w:val="HTMLCode"/>
          <w:rFonts w:eastAsiaTheme="majorEastAsia"/>
          <w:color w:val="3569F3"/>
          <w:sz w:val="23"/>
          <w:szCs w:val="23"/>
        </w:rPr>
        <w:t>rev</w:t>
      </w:r>
      <w:r>
        <w:rPr>
          <w:rFonts w:ascii="Arial" w:hAnsi="Arial" w:cs="Arial"/>
          <w:color w:val="000000"/>
          <w:sz w:val="27"/>
          <w:szCs w:val="27"/>
        </w:rPr>
        <w:t> variables, they can be added to the 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Expressions</w:t>
      </w:r>
      <w:r>
        <w:rPr>
          <w:rFonts w:ascii="Arial" w:hAnsi="Arial" w:cs="Arial"/>
          <w:color w:val="000000"/>
          <w:sz w:val="27"/>
          <w:szCs w:val="27"/>
        </w:rPr>
        <w:t> view by right-clicking on each and then clicking 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Watch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A62B29" w:rsidRPr="00A62B29" w:rsidRDefault="00A62B29" w:rsidP="00A62B29">
      <w:r>
        <w:rPr>
          <w:rFonts w:ascii="Arial" w:hAnsi="Arial" w:cs="Arial"/>
          <w:color w:val="000000"/>
          <w:sz w:val="27"/>
          <w:szCs w:val="27"/>
        </w:rPr>
        <w:tab/>
      </w:r>
    </w:p>
    <w:p w:rsidR="00A62B29" w:rsidRPr="00A62B29" w:rsidRDefault="00A62B29" w:rsidP="00A62B29">
      <w:r>
        <w:lastRenderedPageBreak/>
        <w:tab/>
      </w:r>
      <w:r w:rsidRPr="00A62B29">
        <w:drawing>
          <wp:inline distT="0" distB="0" distL="0" distR="0" wp14:anchorId="242F17D6" wp14:editId="738E6502">
            <wp:extent cx="5731510" cy="2727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94" w:rsidRDefault="00454794" w:rsidP="00454794">
      <w:pPr>
        <w:pStyle w:val="Heading2"/>
        <w:spacing w:before="0"/>
        <w:rPr>
          <w:rStyle w:val="Emphasis"/>
          <w:rFonts w:ascii="Arial" w:hAnsi="Arial" w:cs="Arial"/>
          <w:b/>
          <w:color w:val="343F55"/>
          <w:sz w:val="28"/>
          <w:szCs w:val="28"/>
        </w:rPr>
      </w:pPr>
      <w:proofErr w:type="gramStart"/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Step </w:t>
      </w:r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4</w:t>
      </w:r>
      <w:proofErr w:type="gramEnd"/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 </w:t>
      </w:r>
      <w:r w:rsidRPr="00454794">
        <w:rPr>
          <w:rFonts w:ascii="Arial" w:hAnsi="Arial" w:cs="Arial"/>
          <w:b/>
          <w:color w:val="343F55"/>
          <w:sz w:val="28"/>
          <w:szCs w:val="28"/>
        </w:rPr>
        <w:t>: Check the Variables Values in </w:t>
      </w:r>
      <w:r w:rsidRPr="00454794">
        <w:rPr>
          <w:rStyle w:val="Emphasis"/>
          <w:rFonts w:ascii="Arial" w:hAnsi="Arial" w:cs="Arial"/>
          <w:b/>
          <w:color w:val="343F55"/>
          <w:sz w:val="28"/>
          <w:szCs w:val="28"/>
        </w:rPr>
        <w:t>Expressions</w:t>
      </w:r>
    </w:p>
    <w:p w:rsidR="00A62B29" w:rsidRDefault="00A62B29" w:rsidP="00A62B29">
      <w:pPr>
        <w:pStyle w:val="NormalWeb"/>
        <w:spacing w:before="0" w:after="0"/>
        <w:rPr>
          <w:rFonts w:ascii="Arial" w:hAnsi="Arial" w:cs="Arial"/>
          <w:color w:val="000000"/>
          <w:sz w:val="27"/>
          <w:szCs w:val="27"/>
        </w:rPr>
      </w:pPr>
      <w:r>
        <w:tab/>
      </w:r>
      <w:r w:rsidRPr="00A62B29">
        <w:rPr>
          <w:rFonts w:ascii="Arial" w:hAnsi="Arial" w:cs="Arial"/>
          <w:color w:val="000000"/>
          <w:sz w:val="27"/>
          <w:szCs w:val="27"/>
        </w:rPr>
        <w:t>The variables are now visible in the </w:t>
      </w:r>
      <w:r w:rsidRPr="00A62B29">
        <w:rPr>
          <w:rFonts w:ascii="Arial" w:hAnsi="Arial" w:cs="Arial"/>
          <w:i/>
          <w:iCs/>
          <w:color w:val="000000"/>
          <w:sz w:val="27"/>
          <w:szCs w:val="27"/>
        </w:rPr>
        <w:t>Expressions</w:t>
      </w:r>
      <w:r w:rsidRPr="00A62B29">
        <w:rPr>
          <w:rFonts w:ascii="Arial" w:hAnsi="Arial" w:cs="Arial"/>
          <w:color w:val="000000"/>
          <w:sz w:val="27"/>
          <w:szCs w:val="27"/>
        </w:rPr>
        <w:t> view:</w:t>
      </w:r>
    </w:p>
    <w:p w:rsidR="00A62B29" w:rsidRPr="00A62B29" w:rsidRDefault="00A62B29" w:rsidP="00A62B29">
      <w:pPr>
        <w:pStyle w:val="NormalWeb"/>
        <w:spacing w:before="0"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</w:r>
      <w:r w:rsidRPr="00A62B29">
        <w:rPr>
          <w:rFonts w:ascii="Arial" w:hAnsi="Arial" w:cs="Arial"/>
          <w:color w:val="000000"/>
          <w:sz w:val="27"/>
          <w:szCs w:val="27"/>
        </w:rPr>
        <w:drawing>
          <wp:inline distT="0" distB="0" distL="0" distR="0" wp14:anchorId="5F1C16FF" wp14:editId="57BE3C91">
            <wp:extent cx="2829320" cy="12574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29" w:rsidRPr="00A62B29" w:rsidRDefault="00A62B29" w:rsidP="00A62B29"/>
    <w:p w:rsidR="00454794" w:rsidRDefault="00454794" w:rsidP="00454794">
      <w:pPr>
        <w:pStyle w:val="Heading2"/>
        <w:spacing w:before="0"/>
        <w:rPr>
          <w:rFonts w:ascii="Arial" w:hAnsi="Arial" w:cs="Arial"/>
          <w:b/>
          <w:color w:val="343F55"/>
          <w:sz w:val="28"/>
          <w:szCs w:val="28"/>
        </w:rPr>
      </w:pPr>
      <w:proofErr w:type="gramStart"/>
      <w:r w:rsidRPr="00454794">
        <w:rPr>
          <w:rFonts w:ascii="Arial" w:hAnsi="Arial" w:cs="Arial"/>
          <w:b/>
          <w:color w:val="343F55"/>
          <w:sz w:val="28"/>
          <w:szCs w:val="28"/>
        </w:rPr>
        <w:t>Step</w:t>
      </w:r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</w:t>
      </w:r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</w:t>
      </w:r>
      <w:r w:rsidRPr="00454794">
        <w:rPr>
          <w:rFonts w:ascii="Arial" w:hAnsi="Arial" w:cs="Arial"/>
          <w:b/>
          <w:color w:val="343F55"/>
          <w:sz w:val="28"/>
          <w:szCs w:val="28"/>
        </w:rPr>
        <w:t>5</w:t>
      </w:r>
      <w:proofErr w:type="gramEnd"/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 </w:t>
      </w:r>
      <w:r w:rsidRPr="00454794">
        <w:rPr>
          <w:rFonts w:ascii="Arial" w:hAnsi="Arial" w:cs="Arial"/>
          <w:b/>
          <w:color w:val="343F55"/>
          <w:sz w:val="28"/>
          <w:szCs w:val="28"/>
        </w:rPr>
        <w:t>: </w:t>
      </w:r>
      <w:r w:rsidRPr="00454794">
        <w:rPr>
          <w:rStyle w:val="Emphasis"/>
          <w:rFonts w:ascii="Arial" w:hAnsi="Arial" w:cs="Arial"/>
          <w:b/>
          <w:color w:val="343F55"/>
          <w:sz w:val="28"/>
          <w:szCs w:val="28"/>
        </w:rPr>
        <w:t>Step Into</w:t>
      </w:r>
      <w:r w:rsidRPr="00454794">
        <w:rPr>
          <w:rFonts w:ascii="Arial" w:hAnsi="Arial" w:cs="Arial"/>
          <w:b/>
          <w:color w:val="343F55"/>
          <w:sz w:val="28"/>
          <w:szCs w:val="28"/>
        </w:rPr>
        <w:t> the Function</w:t>
      </w:r>
    </w:p>
    <w:p w:rsidR="00A62B29" w:rsidRDefault="00A62B29" w:rsidP="00A62B29">
      <w:pPr>
        <w:rPr>
          <w:rFonts w:ascii="Arial" w:hAnsi="Arial" w:cs="Arial"/>
          <w:color w:val="000000"/>
          <w:sz w:val="27"/>
          <w:szCs w:val="27"/>
        </w:rPr>
      </w:pPr>
      <w:r>
        <w:tab/>
      </w:r>
      <w:r>
        <w:rPr>
          <w:rFonts w:ascii="Arial" w:hAnsi="Arial" w:cs="Arial"/>
          <w:color w:val="000000"/>
          <w:sz w:val="27"/>
          <w:szCs w:val="27"/>
        </w:rPr>
        <w:t>Press F5 or the </w:t>
      </w:r>
      <w:r w:rsidRPr="00A62B29">
        <w:rPr>
          <w:rStyle w:val="Emphasis"/>
          <w:rFonts w:ascii="Arial" w:hAnsi="Arial" w:cs="Arial"/>
          <w:i w:val="0"/>
          <w:color w:val="000000"/>
          <w:sz w:val="27"/>
          <w:szCs w:val="27"/>
        </w:rPr>
        <w:t>Step</w:t>
      </w:r>
      <w:r>
        <w:rPr>
          <w:rStyle w:val="Emphasis"/>
          <w:rFonts w:ascii="Arial" w:hAnsi="Arial" w:cs="Arial"/>
          <w:color w:val="000000"/>
          <w:sz w:val="27"/>
          <w:szCs w:val="27"/>
        </w:rPr>
        <w:t xml:space="preserve"> </w:t>
      </w:r>
      <w:r w:rsidRPr="00A62B29">
        <w:rPr>
          <w:rStyle w:val="Emphasis"/>
          <w:rFonts w:ascii="Arial" w:hAnsi="Arial" w:cs="Arial"/>
          <w:i w:val="0"/>
          <w:color w:val="000000"/>
          <w:sz w:val="27"/>
          <w:szCs w:val="27"/>
        </w:rPr>
        <w:t>Into</w:t>
      </w:r>
      <w:r>
        <w:rPr>
          <w:rFonts w:ascii="Arial" w:hAnsi="Arial" w:cs="Arial"/>
          <w:color w:val="000000"/>
          <w:sz w:val="27"/>
          <w:szCs w:val="27"/>
        </w:rPr>
        <w:t> icon to enter into the </w:t>
      </w:r>
      <w:r>
        <w:rPr>
          <w:rStyle w:val="HTMLCode"/>
          <w:rFonts w:eastAsiaTheme="minorHAnsi"/>
          <w:color w:val="3569F3"/>
          <w:sz w:val="23"/>
          <w:szCs w:val="23"/>
        </w:rPr>
        <w:t>reverse</w:t>
      </w:r>
      <w:r>
        <w:rPr>
          <w:rFonts w:ascii="Arial" w:hAnsi="Arial" w:cs="Arial"/>
          <w:color w:val="000000"/>
          <w:sz w:val="27"/>
          <w:szCs w:val="27"/>
        </w:rPr>
        <w:t> method:</w:t>
      </w:r>
    </w:p>
    <w:p w:rsidR="00A62B29" w:rsidRPr="00A62B29" w:rsidRDefault="00A62B29" w:rsidP="00A62B29">
      <w:r>
        <w:rPr>
          <w:rFonts w:ascii="Arial" w:hAnsi="Arial" w:cs="Arial"/>
          <w:color w:val="000000"/>
          <w:sz w:val="27"/>
          <w:szCs w:val="27"/>
        </w:rPr>
        <w:tab/>
      </w:r>
      <w:r w:rsidRPr="00A62B29">
        <w:rPr>
          <w:rFonts w:ascii="Arial" w:hAnsi="Arial" w:cs="Arial"/>
          <w:color w:val="000000"/>
          <w:sz w:val="27"/>
          <w:szCs w:val="27"/>
        </w:rPr>
        <w:drawing>
          <wp:inline distT="0" distB="0" distL="0" distR="0" wp14:anchorId="15BEBC61" wp14:editId="35239E5D">
            <wp:extent cx="5731510" cy="1699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94" w:rsidRDefault="00454794" w:rsidP="00454794">
      <w:pPr>
        <w:pStyle w:val="Heading2"/>
        <w:spacing w:before="0"/>
        <w:rPr>
          <w:rStyle w:val="Emphasis"/>
          <w:rFonts w:ascii="Arial" w:hAnsi="Arial" w:cs="Arial"/>
          <w:b/>
          <w:color w:val="343F55"/>
          <w:sz w:val="28"/>
          <w:szCs w:val="28"/>
        </w:rPr>
      </w:pPr>
      <w:proofErr w:type="gramStart"/>
      <w:r w:rsidRPr="00454794">
        <w:rPr>
          <w:rFonts w:ascii="Arial" w:hAnsi="Arial" w:cs="Arial"/>
          <w:b/>
          <w:color w:val="343F55"/>
          <w:sz w:val="28"/>
          <w:szCs w:val="28"/>
        </w:rPr>
        <w:lastRenderedPageBreak/>
        <w:t>Step</w:t>
      </w:r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</w:t>
      </w:r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</w:t>
      </w:r>
      <w:r w:rsidRPr="00454794">
        <w:rPr>
          <w:rFonts w:ascii="Arial" w:hAnsi="Arial" w:cs="Arial"/>
          <w:b/>
          <w:color w:val="343F55"/>
          <w:sz w:val="28"/>
          <w:szCs w:val="28"/>
        </w:rPr>
        <w:t>6</w:t>
      </w:r>
      <w:proofErr w:type="gramEnd"/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 </w:t>
      </w:r>
      <w:r w:rsidRPr="00454794">
        <w:rPr>
          <w:rFonts w:ascii="Arial" w:hAnsi="Arial" w:cs="Arial"/>
          <w:b/>
          <w:color w:val="343F55"/>
          <w:sz w:val="28"/>
          <w:szCs w:val="28"/>
        </w:rPr>
        <w:t>: </w:t>
      </w:r>
      <w:r w:rsidRPr="00454794">
        <w:rPr>
          <w:rStyle w:val="Emphasis"/>
          <w:rFonts w:ascii="Arial" w:hAnsi="Arial" w:cs="Arial"/>
          <w:b/>
          <w:color w:val="343F55"/>
          <w:sz w:val="28"/>
          <w:szCs w:val="28"/>
        </w:rPr>
        <w:t>Step Over</w:t>
      </w:r>
    </w:p>
    <w:p w:rsidR="00A62B29" w:rsidRPr="00A62B29" w:rsidRDefault="00A62B29" w:rsidP="00A62B29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A62B2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Press F6 or the </w:t>
      </w:r>
      <w:r w:rsidRPr="00A62B29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 xml:space="preserve">Step </w:t>
      </w:r>
      <w:proofErr w:type="gramStart"/>
      <w:r w:rsidRPr="00A62B29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Over</w:t>
      </w:r>
      <w:proofErr w:type="gramEnd"/>
      <w:r w:rsidRPr="00A62B29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icon to execute the current line of code and go to the next one:</w:t>
      </w:r>
    </w:p>
    <w:p w:rsidR="00A62B29" w:rsidRPr="00A62B29" w:rsidRDefault="0076337B" w:rsidP="00A62B29">
      <w:r w:rsidRPr="0076337B">
        <w:drawing>
          <wp:inline distT="0" distB="0" distL="0" distR="0" wp14:anchorId="72231F41" wp14:editId="3A11019B">
            <wp:extent cx="5731510" cy="1259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94" w:rsidRDefault="00454794" w:rsidP="00454794">
      <w:pPr>
        <w:pStyle w:val="Heading2"/>
        <w:spacing w:before="0" w:after="210"/>
        <w:rPr>
          <w:rFonts w:ascii="Arial" w:hAnsi="Arial" w:cs="Arial"/>
          <w:b/>
          <w:color w:val="343F55"/>
          <w:sz w:val="28"/>
          <w:szCs w:val="28"/>
        </w:rPr>
      </w:pPr>
      <w:proofErr w:type="gramStart"/>
      <w:r w:rsidRPr="00454794">
        <w:rPr>
          <w:rFonts w:ascii="Arial" w:hAnsi="Arial" w:cs="Arial"/>
          <w:b/>
          <w:color w:val="343F55"/>
          <w:sz w:val="28"/>
          <w:szCs w:val="28"/>
        </w:rPr>
        <w:t>Step</w:t>
      </w:r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</w:t>
      </w:r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</w:t>
      </w:r>
      <w:r w:rsidRPr="00454794">
        <w:rPr>
          <w:rFonts w:ascii="Arial" w:hAnsi="Arial" w:cs="Arial"/>
          <w:b/>
          <w:color w:val="343F55"/>
          <w:sz w:val="28"/>
          <w:szCs w:val="28"/>
        </w:rPr>
        <w:t>7</w:t>
      </w:r>
      <w:proofErr w:type="gramEnd"/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 </w:t>
      </w:r>
      <w:r w:rsidRPr="00454794">
        <w:rPr>
          <w:rFonts w:ascii="Arial" w:hAnsi="Arial" w:cs="Arial"/>
          <w:b/>
          <w:color w:val="343F55"/>
          <w:sz w:val="28"/>
          <w:szCs w:val="28"/>
        </w:rPr>
        <w:t>: Check the Return Value from Function</w:t>
      </w:r>
    </w:p>
    <w:p w:rsidR="0076337B" w:rsidRPr="0076337B" w:rsidRDefault="0076337B" w:rsidP="0076337B">
      <w:pPr>
        <w:pStyle w:val="NormalWeb"/>
        <w:spacing w:before="0" w:after="0"/>
        <w:rPr>
          <w:rFonts w:ascii="Arial" w:hAnsi="Arial" w:cs="Arial"/>
          <w:color w:val="000000"/>
          <w:sz w:val="27"/>
          <w:szCs w:val="27"/>
        </w:rPr>
      </w:pPr>
      <w:r>
        <w:tab/>
      </w:r>
      <w:r w:rsidRPr="0076337B">
        <w:rPr>
          <w:rFonts w:ascii="Arial" w:hAnsi="Arial" w:cs="Arial"/>
          <w:color w:val="000000"/>
          <w:sz w:val="27"/>
          <w:szCs w:val="27"/>
        </w:rPr>
        <w:t>Press </w:t>
      </w:r>
      <w:r w:rsidRPr="0076337B">
        <w:rPr>
          <w:rFonts w:ascii="Arial" w:hAnsi="Arial" w:cs="Arial"/>
          <w:i/>
          <w:iCs/>
          <w:color w:val="000000"/>
          <w:sz w:val="27"/>
          <w:szCs w:val="27"/>
        </w:rPr>
        <w:t>Step Over</w:t>
      </w:r>
      <w:r w:rsidRPr="0076337B">
        <w:rPr>
          <w:rFonts w:ascii="Arial" w:hAnsi="Arial" w:cs="Arial"/>
          <w:color w:val="000000"/>
          <w:sz w:val="27"/>
          <w:szCs w:val="27"/>
        </w:rPr>
        <w:t> again to return to the </w:t>
      </w:r>
      <w:proofErr w:type="gramStart"/>
      <w:r w:rsidRPr="0076337B">
        <w:rPr>
          <w:rFonts w:ascii="Courier New" w:hAnsi="Courier New" w:cs="Courier New"/>
          <w:color w:val="3569F3"/>
          <w:sz w:val="23"/>
          <w:szCs w:val="23"/>
        </w:rPr>
        <w:t>main(</w:t>
      </w:r>
      <w:proofErr w:type="gramEnd"/>
      <w:r w:rsidRPr="0076337B">
        <w:rPr>
          <w:rFonts w:ascii="Courier New" w:hAnsi="Courier New" w:cs="Courier New"/>
          <w:color w:val="3569F3"/>
          <w:sz w:val="23"/>
          <w:szCs w:val="23"/>
        </w:rPr>
        <w:t>)</w:t>
      </w:r>
      <w:r w:rsidRPr="0076337B">
        <w:rPr>
          <w:rFonts w:ascii="Arial" w:hAnsi="Arial" w:cs="Arial"/>
          <w:color w:val="000000"/>
          <w:sz w:val="27"/>
          <w:szCs w:val="27"/>
        </w:rPr>
        <w:t> method:</w:t>
      </w:r>
    </w:p>
    <w:p w:rsidR="0076337B" w:rsidRDefault="0076337B" w:rsidP="0076337B">
      <w:r>
        <w:tab/>
      </w:r>
      <w:r w:rsidRPr="0076337B">
        <w:drawing>
          <wp:inline distT="0" distB="0" distL="0" distR="0" wp14:anchorId="237396FF" wp14:editId="0011495A">
            <wp:extent cx="5731510" cy="2715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7B" w:rsidRDefault="0076337B" w:rsidP="0076337B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debugger returns to stop on the same line where it left previously in Step 5. Press 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Step Over</w:t>
      </w:r>
      <w:r>
        <w:rPr>
          <w:rFonts w:ascii="Arial" w:hAnsi="Arial" w:cs="Arial"/>
          <w:color w:val="000000"/>
          <w:sz w:val="27"/>
          <w:szCs w:val="27"/>
        </w:rPr>
        <w:t> again to check the return value from the </w:t>
      </w:r>
      <w:proofErr w:type="gramStart"/>
      <w:r>
        <w:rPr>
          <w:rStyle w:val="HTMLCode"/>
          <w:rFonts w:eastAsiaTheme="minorHAnsi"/>
          <w:color w:val="3569F3"/>
          <w:sz w:val="23"/>
          <w:szCs w:val="23"/>
        </w:rPr>
        <w:t>reverse</w:t>
      </w:r>
      <w:r>
        <w:rPr>
          <w:rStyle w:val="HTMLCode"/>
          <w:rFonts w:eastAsiaTheme="minorHAnsi"/>
          <w:color w:val="3569F3"/>
          <w:sz w:val="23"/>
          <w:szCs w:val="23"/>
        </w:rPr>
        <w:t>(</w:t>
      </w:r>
      <w:proofErr w:type="gramEnd"/>
      <w:r>
        <w:rPr>
          <w:rStyle w:val="HTMLCode"/>
          <w:rFonts w:eastAsiaTheme="minorHAnsi"/>
          <w:color w:val="3569F3"/>
          <w:sz w:val="23"/>
          <w:szCs w:val="23"/>
        </w:rPr>
        <w:t>)</w:t>
      </w:r>
      <w:r>
        <w:rPr>
          <w:rFonts w:ascii="Arial" w:hAnsi="Arial" w:cs="Arial"/>
          <w:color w:val="000000"/>
          <w:sz w:val="27"/>
          <w:szCs w:val="27"/>
        </w:rPr>
        <w:t> method:</w:t>
      </w:r>
    </w:p>
    <w:p w:rsidR="0076337B" w:rsidRPr="0076337B" w:rsidRDefault="0076337B" w:rsidP="0076337B">
      <w:r w:rsidRPr="0076337B">
        <w:lastRenderedPageBreak/>
        <w:drawing>
          <wp:inline distT="0" distB="0" distL="0" distR="0" wp14:anchorId="261B45DF" wp14:editId="7C9C860D">
            <wp:extent cx="5731510" cy="26955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94" w:rsidRDefault="00454794" w:rsidP="00454794">
      <w:pPr>
        <w:pStyle w:val="Heading2"/>
        <w:spacing w:before="0" w:after="210"/>
        <w:rPr>
          <w:rFonts w:ascii="Arial" w:hAnsi="Arial" w:cs="Arial"/>
          <w:b/>
          <w:color w:val="343F55"/>
          <w:sz w:val="28"/>
          <w:szCs w:val="28"/>
        </w:rPr>
      </w:pPr>
      <w:proofErr w:type="gramStart"/>
      <w:r w:rsidRPr="00454794">
        <w:rPr>
          <w:rFonts w:ascii="Arial" w:hAnsi="Arial" w:cs="Arial"/>
          <w:b/>
          <w:color w:val="343F55"/>
          <w:sz w:val="28"/>
          <w:szCs w:val="28"/>
        </w:rPr>
        <w:t>Step</w:t>
      </w:r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</w:t>
      </w:r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</w:t>
      </w:r>
      <w:r w:rsidR="00DB43F7">
        <w:rPr>
          <w:rFonts w:ascii="Arial" w:hAnsi="Arial" w:cs="Arial"/>
          <w:b/>
          <w:color w:val="343F55"/>
          <w:sz w:val="28"/>
          <w:szCs w:val="28"/>
        </w:rPr>
        <w:t>8</w:t>
      </w:r>
      <w:proofErr w:type="gramEnd"/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 </w:t>
      </w:r>
      <w:r w:rsidRPr="00454794">
        <w:rPr>
          <w:rFonts w:ascii="Arial" w:hAnsi="Arial" w:cs="Arial"/>
          <w:b/>
          <w:color w:val="343F55"/>
          <w:sz w:val="28"/>
          <w:szCs w:val="28"/>
        </w:rPr>
        <w:t>: Print The Result</w:t>
      </w:r>
    </w:p>
    <w:p w:rsidR="0076337B" w:rsidRDefault="0076337B" w:rsidP="0076337B">
      <w:pPr>
        <w:rPr>
          <w:rFonts w:ascii="Arial" w:hAnsi="Arial" w:cs="Arial"/>
          <w:color w:val="000000"/>
          <w:sz w:val="27"/>
          <w:szCs w:val="27"/>
        </w:rPr>
      </w:pPr>
      <w:r>
        <w:tab/>
      </w:r>
      <w:r>
        <w:rPr>
          <w:rFonts w:ascii="Arial" w:hAnsi="Arial" w:cs="Arial"/>
          <w:color w:val="000000"/>
          <w:sz w:val="27"/>
          <w:szCs w:val="27"/>
        </w:rPr>
        <w:t>At this point, line 20</w:t>
      </w:r>
      <w:r>
        <w:rPr>
          <w:rFonts w:ascii="Arial" w:hAnsi="Arial" w:cs="Arial"/>
          <w:color w:val="000000"/>
          <w:sz w:val="27"/>
          <w:szCs w:val="27"/>
        </w:rPr>
        <w:t xml:space="preserve"> executes and prints the result to the </w:t>
      </w:r>
      <w:r>
        <w:rPr>
          <w:rStyle w:val="Emphasis"/>
          <w:rFonts w:ascii="Arial" w:hAnsi="Arial" w:cs="Arial"/>
          <w:color w:val="000000"/>
          <w:sz w:val="27"/>
          <w:szCs w:val="27"/>
        </w:rPr>
        <w:t>Console</w:t>
      </w:r>
      <w:r>
        <w:rPr>
          <w:rFonts w:ascii="Arial" w:hAnsi="Arial" w:cs="Arial"/>
          <w:color w:val="000000"/>
          <w:sz w:val="27"/>
          <w:szCs w:val="27"/>
        </w:rPr>
        <w:t> successfully:</w:t>
      </w:r>
    </w:p>
    <w:p w:rsidR="0076337B" w:rsidRPr="0076337B" w:rsidRDefault="0076337B" w:rsidP="0076337B">
      <w:r w:rsidRPr="0076337B">
        <w:drawing>
          <wp:inline distT="0" distB="0" distL="0" distR="0" wp14:anchorId="7B399464" wp14:editId="0DBC4767">
            <wp:extent cx="5731510" cy="38544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94" w:rsidRDefault="00454794" w:rsidP="00454794">
      <w:pPr>
        <w:pStyle w:val="Heading2"/>
        <w:spacing w:before="0" w:after="210"/>
        <w:rPr>
          <w:rFonts w:ascii="Arial" w:hAnsi="Arial" w:cs="Arial"/>
          <w:b/>
          <w:color w:val="343F55"/>
          <w:sz w:val="28"/>
          <w:szCs w:val="28"/>
        </w:rPr>
      </w:pPr>
      <w:proofErr w:type="gramStart"/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Step </w:t>
      </w:r>
      <w:r w:rsidR="00DB43F7">
        <w:rPr>
          <w:rFonts w:ascii="Arial" w:hAnsi="Arial" w:cs="Arial"/>
          <w:b/>
          <w:color w:val="343F55"/>
          <w:sz w:val="28"/>
          <w:szCs w:val="28"/>
        </w:rPr>
        <w:t xml:space="preserve"> 9</w:t>
      </w:r>
      <w:proofErr w:type="gramEnd"/>
      <w:r w:rsidRPr="00454794">
        <w:rPr>
          <w:rFonts w:ascii="Arial" w:hAnsi="Arial" w:cs="Arial"/>
          <w:b/>
          <w:color w:val="343F55"/>
          <w:sz w:val="28"/>
          <w:szCs w:val="28"/>
        </w:rPr>
        <w:t xml:space="preserve"> </w:t>
      </w:r>
      <w:r w:rsidRPr="00454794">
        <w:rPr>
          <w:rFonts w:ascii="Arial" w:hAnsi="Arial" w:cs="Arial"/>
          <w:b/>
          <w:color w:val="343F55"/>
          <w:sz w:val="28"/>
          <w:szCs w:val="28"/>
        </w:rPr>
        <w:t>: Stop in Main</w:t>
      </w:r>
    </w:p>
    <w:p w:rsidR="0076337B" w:rsidRPr="0076337B" w:rsidRDefault="0076337B" w:rsidP="0076337B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6337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debugger can now be stopped by pressing the </w:t>
      </w:r>
      <w:r w:rsidRPr="0076337B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IN"/>
        </w:rPr>
        <w:t>Terminate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icon in the toolbar.</w:t>
      </w:r>
    </w:p>
    <w:p w:rsidR="0076337B" w:rsidRDefault="006D0D3F" w:rsidP="0076337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D0D3F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17CB72B7" wp14:editId="57DFC3F6">
            <wp:extent cx="1285875" cy="790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6069" cy="79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7B" w:rsidRPr="0076337B" w:rsidRDefault="0076337B" w:rsidP="0076337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6337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The debugger will now be disconnected:</w:t>
      </w:r>
    </w:p>
    <w:p w:rsidR="00257BC8" w:rsidRPr="00257BC8" w:rsidRDefault="00257BC8" w:rsidP="00257BC8">
      <w:pPr>
        <w:rPr>
          <w:b/>
          <w:lang w:eastAsia="en-IN"/>
        </w:rPr>
      </w:pPr>
    </w:p>
    <w:p w:rsidR="00C0592E" w:rsidRDefault="0076337B">
      <w:r w:rsidRPr="0076337B">
        <w:drawing>
          <wp:inline distT="0" distB="0" distL="0" distR="0" wp14:anchorId="490B26C1" wp14:editId="6DB4CE00">
            <wp:extent cx="5731510" cy="16090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6B17"/>
    <w:multiLevelType w:val="multilevel"/>
    <w:tmpl w:val="5C6E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FB3AE1"/>
    <w:multiLevelType w:val="hybridMultilevel"/>
    <w:tmpl w:val="0B400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81556"/>
    <w:multiLevelType w:val="hybridMultilevel"/>
    <w:tmpl w:val="61FA5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C8"/>
    <w:rsid w:val="00025260"/>
    <w:rsid w:val="00186EE6"/>
    <w:rsid w:val="001F0926"/>
    <w:rsid w:val="00257BC8"/>
    <w:rsid w:val="00454794"/>
    <w:rsid w:val="006D0D3F"/>
    <w:rsid w:val="006D194A"/>
    <w:rsid w:val="00743CA5"/>
    <w:rsid w:val="0076337B"/>
    <w:rsid w:val="008B755A"/>
    <w:rsid w:val="00995F85"/>
    <w:rsid w:val="00A62B29"/>
    <w:rsid w:val="00DB43F7"/>
    <w:rsid w:val="00E9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9491"/>
  <w15:chartTrackingRefBased/>
  <w15:docId w15:val="{8E4BBB75-EB22-4419-8A72-15A1296D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7B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B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7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5479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54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D194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2B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Shanmuga</dc:creator>
  <cp:keywords/>
  <dc:description/>
  <cp:lastModifiedBy>Ravi Shanmuga</cp:lastModifiedBy>
  <cp:revision>9</cp:revision>
  <dcterms:created xsi:type="dcterms:W3CDTF">2022-04-05T03:09:00Z</dcterms:created>
  <dcterms:modified xsi:type="dcterms:W3CDTF">2022-04-05T04:51:00Z</dcterms:modified>
</cp:coreProperties>
</file>