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FC990A" w14:textId="15567C7F" w:rsidR="00F97E6A" w:rsidRDefault="00A827B3">
      <w:r>
        <w:t>Hi 1 line</w:t>
      </w:r>
    </w:p>
    <w:sectPr w:rsidR="00F97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8D"/>
    <w:rsid w:val="00874E8D"/>
    <w:rsid w:val="00A827B3"/>
    <w:rsid w:val="00F9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23DFA"/>
  <w15:chartTrackingRefBased/>
  <w15:docId w15:val="{19103A3C-F8C5-4E7B-BA6F-F06D341E6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4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ravikumara g</dc:creator>
  <cp:keywords/>
  <dc:description/>
  <cp:lastModifiedBy>ravikumara g</cp:lastModifiedBy>
  <cp:revision>2</cp:revision>
  <dcterms:created xsi:type="dcterms:W3CDTF">2024-03-06T11:25:00Z</dcterms:created>
  <dcterms:modified xsi:type="dcterms:W3CDTF">2024-03-06T11:25:00Z</dcterms:modified>
</cp:coreProperties>
</file>