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7/13/2022 11:55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