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33273467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10091712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06:00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33279511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10097561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 SFO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6/2/2023 13:12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6/2/2023 13:13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09:58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10:21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10:25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09:11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09:32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10088996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33271784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10089834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10091349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33273357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01:34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01:59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33275128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10093178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16:54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17:38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17:47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33280869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17:45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17:54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33281403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10099453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05:08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08:42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08:45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11:03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33282264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10100314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33282351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10100401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33282364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10100414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10089008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10091729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33275548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10093598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33275711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10093761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33275737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10093787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04:31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04:35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33275887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10093937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33276352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10094402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33281745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10099795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10:44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6/5/2023 10:48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1883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1883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