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05/29/2023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06/08/2023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6/7/2023 11:32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