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9/2/2022 5:22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