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21204"/>
      </w:tblGrid>
      <w:tr>
        <w:trPr>
          <w:trHeight w:val="91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05/20/2023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05/30/2023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0240" w:h="11908" w:orient="landscape"/>
      <w:pgMar w:top="360" w:right="1080" w:bottom="36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6889"/>
      <w:gridCol w:w="2275"/>
      <w:gridCol w:w="1085"/>
      <w:gridCol w:w="8173"/>
      <w:gridCol w:w="2021"/>
      <w:gridCol w:w="1886"/>
      <w:gridCol w:w="2549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5/29/2023 11:25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360"/>
          </w:tblGrid>
          <w:tr>
            <w:trPr>
              <w:trHeight w:val="362" w:hRule="atLeast"/>
            </w:trPr>
            <w:tc>
              <w:tcPr>
                <w:tcW w:w="336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0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241"/>
      <w:gridCol w:w="6615"/>
      <w:gridCol w:w="15915"/>
      <w:gridCol w:w="2549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Receipt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InventoryReceiptReport_NA</dc:title>
</cp:coreProperties>
</file>