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21204"/>
      </w:tblGrid>
      <w:tr>
        <w:trPr>
          <w:trHeight w:val="91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01/31/2023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02/10/2023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0240" w:h="11908" w:orient="landscape"/>
      <w:pgMar w:top="360" w:right="1080" w:bottom="36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6889"/>
      <w:gridCol w:w="2275"/>
      <w:gridCol w:w="1085"/>
      <w:gridCol w:w="8173"/>
      <w:gridCol w:w="2021"/>
      <w:gridCol w:w="1886"/>
      <w:gridCol w:w="2549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2/9/2023 10:09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360"/>
          </w:tblGrid>
          <w:tr>
            <w:trPr>
              <w:trHeight w:val="362" w:hRule="atLeast"/>
            </w:trPr>
            <w:tc>
              <w:tcPr>
                <w:tcW w:w="336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0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241"/>
      <w:gridCol w:w="6615"/>
      <w:gridCol w:w="15915"/>
      <w:gridCol w:w="2549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Receipt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InventoryReceiptReport_NA</dc:title>
</cp:coreProperties>
</file>