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3F" w:rsidRPr="0035513F" w:rsidRDefault="0035513F" w:rsidP="0035513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bookmarkStart w:id="0" w:name="SECTION000151000000000000000"/>
      <w:r w:rsidRPr="0035513F">
        <w:rPr>
          <w:rFonts w:ascii="Times New Roman" w:eastAsia="Times New Roman" w:hAnsi="Times New Roman" w:cs="Times New Roman"/>
          <w:b/>
          <w:bCs/>
          <w:sz w:val="40"/>
          <w:szCs w:val="36"/>
        </w:rPr>
        <w:t>Chapter 7: Learning</w:t>
      </w:r>
    </w:p>
    <w:p w:rsidR="005972FC" w:rsidRPr="005972FC" w:rsidRDefault="005972FC" w:rsidP="00597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72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gramStart"/>
      <w:r w:rsidRPr="005972FC">
        <w:rPr>
          <w:rFonts w:ascii="Times New Roman" w:eastAsia="Times New Roman" w:hAnsi="Times New Roman" w:cs="Times New Roman"/>
          <w:b/>
          <w:bCs/>
          <w:sz w:val="36"/>
          <w:szCs w:val="36"/>
        </w:rPr>
        <w:t>Learning</w:t>
      </w:r>
      <w:proofErr w:type="gramEnd"/>
      <w:r w:rsidRPr="005972F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bookmarkEnd w:id="0"/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Learning is an important area in AI, perhaps more so than planning. </w:t>
      </w:r>
    </w:p>
    <w:p w:rsidR="005972FC" w:rsidRPr="005972FC" w:rsidRDefault="005972FC" w:rsidP="00597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Problems are hard -- harder than planning. </w:t>
      </w:r>
    </w:p>
    <w:p w:rsidR="005972FC" w:rsidRPr="005972FC" w:rsidRDefault="005972FC" w:rsidP="00597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2FC">
        <w:rPr>
          <w:rFonts w:ascii="Times New Roman" w:eastAsia="Times New Roman" w:hAnsi="Times New Roman" w:cs="Times New Roman"/>
          <w:sz w:val="24"/>
          <w:szCs w:val="24"/>
        </w:rPr>
        <w:t>Recognised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Solutions are not as common as planning. </w:t>
      </w:r>
    </w:p>
    <w:p w:rsidR="005972FC" w:rsidRPr="005972FC" w:rsidRDefault="005972FC" w:rsidP="00597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A goal of AI is to enable computers that can be taught rather than programmed.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Learning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5972FC">
        <w:rPr>
          <w:rFonts w:ascii="Times New Roman" w:eastAsia="Times New Roman" w:hAnsi="Times New Roman" w:cs="Times New Roman"/>
          <w:sz w:val="24"/>
          <w:szCs w:val="24"/>
        </w:rPr>
        <w:t>a an</w:t>
      </w:r>
      <w:proofErr w:type="gram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area of AI that </w:t>
      </w:r>
      <w:proofErr w:type="spellStart"/>
      <w:r w:rsidRPr="005972FC">
        <w:rPr>
          <w:rFonts w:ascii="Times New Roman" w:eastAsia="Times New Roman" w:hAnsi="Times New Roman" w:cs="Times New Roman"/>
          <w:sz w:val="24"/>
          <w:szCs w:val="24"/>
        </w:rPr>
        <w:t>focusses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on processes of self-improvement.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Information processes that improve their performance or enlarge their knowledge bases are said to </w:t>
      </w: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learn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Why is it hard?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2FC" w:rsidRPr="005972FC" w:rsidRDefault="005972FC" w:rsidP="00597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Intelligence implies that an organism or machine must be able to adapt to new situations. </w:t>
      </w:r>
    </w:p>
    <w:p w:rsidR="005972FC" w:rsidRPr="005972FC" w:rsidRDefault="005972FC" w:rsidP="00597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It must be able to learn to do new things. </w:t>
      </w:r>
    </w:p>
    <w:p w:rsidR="005972FC" w:rsidRPr="005972FC" w:rsidRDefault="005972FC" w:rsidP="005972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This requires knowledge acquisition, inference, updating/refinement of knowledge base, acquisition of heuristics, applying faster searches, </w:t>
      </w: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etc.</w:t>
      </w:r>
    </w:p>
    <w:p w:rsidR="005972FC" w:rsidRPr="00084F5E" w:rsidRDefault="005972FC" w:rsidP="005972FC">
      <w:pPr>
        <w:pStyle w:val="Heading3"/>
        <w:rPr>
          <w:color w:val="auto"/>
          <w:sz w:val="32"/>
        </w:rPr>
      </w:pPr>
      <w:bookmarkStart w:id="1" w:name="SECTION000151100000000000000"/>
      <w:r w:rsidRPr="00084F5E">
        <w:rPr>
          <w:color w:val="auto"/>
          <w:sz w:val="32"/>
        </w:rPr>
        <w:t>How can we learn?</w:t>
      </w:r>
      <w:bookmarkEnd w:id="1"/>
    </w:p>
    <w:p w:rsidR="005972FC" w:rsidRDefault="005972FC" w:rsidP="005972FC">
      <w:pPr>
        <w:pStyle w:val="NormalWeb"/>
      </w:pPr>
      <w:r>
        <w:t xml:space="preserve">Many approaches have been taken to attempt to provide a machine with learning capabilities. This is because learning tasks cover a wide range of phenomena. </w:t>
      </w:r>
    </w:p>
    <w:p w:rsidR="005972FC" w:rsidRDefault="005972FC" w:rsidP="005972FC">
      <w:pPr>
        <w:pStyle w:val="NormalWeb"/>
      </w:pPr>
      <w:r>
        <w:t xml:space="preserve">Listed below are a few examples of how one may learn. We will look at these in detail shortly </w:t>
      </w:r>
    </w:p>
    <w:p w:rsidR="005972FC" w:rsidRDefault="005972FC" w:rsidP="005972FC">
      <w:r>
        <w:rPr>
          <w:rStyle w:val="Strong"/>
        </w:rPr>
        <w:t>Skill refinement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</w:t>
      </w:r>
      <w:proofErr w:type="gramStart"/>
      <w:r>
        <w:t>one</w:t>
      </w:r>
      <w:proofErr w:type="gramEnd"/>
      <w:r>
        <w:t xml:space="preserve"> can learn by practicing, </w:t>
      </w:r>
      <w:proofErr w:type="spellStart"/>
      <w:r>
        <w:rPr>
          <w:rStyle w:val="Emphasis"/>
        </w:rPr>
        <w:t>e.g</w:t>
      </w:r>
      <w:proofErr w:type="spellEnd"/>
      <w:r>
        <w:rPr>
          <w:rStyle w:val="Emphasis"/>
        </w:rPr>
        <w:t xml:space="preserve"> playing the piano</w:t>
      </w:r>
      <w:r>
        <w:t xml:space="preserve">. </w:t>
      </w:r>
    </w:p>
    <w:p w:rsidR="005972FC" w:rsidRDefault="005972FC" w:rsidP="005972FC">
      <w:r>
        <w:rPr>
          <w:rStyle w:val="Strong"/>
        </w:rPr>
        <w:t>Knowledge acquisition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</w:t>
      </w:r>
      <w:proofErr w:type="gramStart"/>
      <w:r>
        <w:t>one</w:t>
      </w:r>
      <w:proofErr w:type="gramEnd"/>
      <w:r>
        <w:t xml:space="preserve"> can learn by experience and by storing the experience in a knowledge base. One basic example of this type is rote learning. </w:t>
      </w:r>
    </w:p>
    <w:p w:rsidR="005972FC" w:rsidRDefault="005972FC" w:rsidP="005972FC">
      <w:r>
        <w:rPr>
          <w:rStyle w:val="Strong"/>
        </w:rPr>
        <w:t>Taking advice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Similar to rote learning although the knowledge that is input may need to be transformed (or </w:t>
      </w:r>
      <w:proofErr w:type="spellStart"/>
      <w:r>
        <w:rPr>
          <w:rStyle w:val="Emphasis"/>
        </w:rPr>
        <w:t>operationalised</w:t>
      </w:r>
      <w:proofErr w:type="spellEnd"/>
      <w:r>
        <w:t xml:space="preserve">) in order to be used effectively. </w:t>
      </w:r>
    </w:p>
    <w:p w:rsidR="005972FC" w:rsidRDefault="005972FC" w:rsidP="005972FC">
      <w:r>
        <w:rPr>
          <w:rStyle w:val="Strong"/>
        </w:rPr>
        <w:t>Problem Solving</w:t>
      </w:r>
      <w:r>
        <w:t xml:space="preserve"> </w:t>
      </w:r>
    </w:p>
    <w:p w:rsidR="005972FC" w:rsidRDefault="005972FC" w:rsidP="005972FC">
      <w:pPr>
        <w:ind w:left="720"/>
      </w:pPr>
      <w:r>
        <w:lastRenderedPageBreak/>
        <w:t xml:space="preserve">-- </w:t>
      </w:r>
      <w:proofErr w:type="gramStart"/>
      <w:r>
        <w:t>if</w:t>
      </w:r>
      <w:proofErr w:type="gramEnd"/>
      <w:r>
        <w:t xml:space="preserve"> we solve a problem one may learn from this experience. The next time we see a similar problem we can solve it more efficiently. This does not usually involve gathering new knowledge but may involve </w:t>
      </w:r>
      <w:proofErr w:type="spellStart"/>
      <w:r>
        <w:t>reorganisation</w:t>
      </w:r>
      <w:proofErr w:type="spellEnd"/>
      <w:r>
        <w:t xml:space="preserve"> of data or remembering how to achieve to solution. </w:t>
      </w:r>
    </w:p>
    <w:p w:rsidR="005972FC" w:rsidRDefault="005972FC" w:rsidP="005972FC">
      <w:r>
        <w:rPr>
          <w:rStyle w:val="Strong"/>
        </w:rPr>
        <w:t>Induction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One can learn from </w:t>
      </w:r>
      <w:r>
        <w:rPr>
          <w:rStyle w:val="Emphasis"/>
        </w:rPr>
        <w:t>examples</w:t>
      </w:r>
      <w:r>
        <w:t xml:space="preserve">. Humans often classify things in the world without knowing explicit rules. Usually involves a teacher or trainer to aid the classification. </w:t>
      </w:r>
    </w:p>
    <w:p w:rsidR="005972FC" w:rsidRDefault="005972FC" w:rsidP="005972FC">
      <w:r>
        <w:rPr>
          <w:rStyle w:val="Strong"/>
        </w:rPr>
        <w:t>Discovery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Here one learns knowledge without the aid of a teacher. </w:t>
      </w:r>
    </w:p>
    <w:p w:rsidR="005972FC" w:rsidRDefault="005972FC" w:rsidP="005972FC">
      <w:r>
        <w:rPr>
          <w:rStyle w:val="Strong"/>
        </w:rPr>
        <w:t>Analogy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If a system can </w:t>
      </w:r>
      <w:r w:rsidR="005A631D">
        <w:t>recognize</w:t>
      </w:r>
      <w:r>
        <w:t xml:space="preserve"> similarities in information already stored then it may be able to transfer some knowledge to improve to solution of the task in hand. </w:t>
      </w:r>
    </w:p>
    <w:p w:rsidR="005972FC" w:rsidRDefault="005972FC" w:rsidP="005972FC">
      <w:pPr>
        <w:ind w:left="720"/>
      </w:pPr>
    </w:p>
    <w:p w:rsidR="005972FC" w:rsidRPr="005972FC" w:rsidRDefault="005972FC" w:rsidP="00597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SECTION000152000000000000000"/>
      <w:r w:rsidRPr="005972FC">
        <w:rPr>
          <w:rFonts w:ascii="Times New Roman" w:eastAsia="Times New Roman" w:hAnsi="Times New Roman" w:cs="Times New Roman"/>
          <w:b/>
          <w:bCs/>
          <w:sz w:val="36"/>
          <w:szCs w:val="36"/>
        </w:rPr>
        <w:t>Rote Learning</w:t>
      </w:r>
      <w:bookmarkEnd w:id="2"/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Rote Learning is basically </w:t>
      </w:r>
      <w:proofErr w:type="spellStart"/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memorisation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972FC" w:rsidRPr="005972FC" w:rsidRDefault="005972FC" w:rsidP="005972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Saving knowledge so it can be used again. </w:t>
      </w:r>
    </w:p>
    <w:p w:rsidR="005972FC" w:rsidRPr="005972FC" w:rsidRDefault="005972FC" w:rsidP="005972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Retrieval is the only problem. </w:t>
      </w:r>
    </w:p>
    <w:p w:rsidR="005972FC" w:rsidRPr="005972FC" w:rsidRDefault="005972FC" w:rsidP="005972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No repeated computation, inference or query is necessary.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A simple example of rote learning is </w:t>
      </w: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caching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2FC" w:rsidRPr="005972FC" w:rsidRDefault="005972FC" w:rsidP="005972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Store computed values (or large piece of data) </w:t>
      </w:r>
    </w:p>
    <w:p w:rsidR="005972FC" w:rsidRPr="005972FC" w:rsidRDefault="005972FC" w:rsidP="005972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Recall this information when required by computation. </w:t>
      </w:r>
    </w:p>
    <w:p w:rsidR="005972FC" w:rsidRPr="005972FC" w:rsidRDefault="005972FC" w:rsidP="005972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Significant time savings can be achieved. </w:t>
      </w:r>
    </w:p>
    <w:p w:rsidR="005972FC" w:rsidRPr="005972FC" w:rsidRDefault="005972FC" w:rsidP="005972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Many AI programs (as well as more general ones) have used caching very effectively.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2FC">
        <w:rPr>
          <w:rFonts w:ascii="Times New Roman" w:eastAsia="Times New Roman" w:hAnsi="Times New Roman" w:cs="Times New Roman"/>
          <w:sz w:val="24"/>
          <w:szCs w:val="24"/>
        </w:rPr>
        <w:t>Memorisation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is a key necessity for learning: </w:t>
      </w:r>
    </w:p>
    <w:p w:rsidR="005972FC" w:rsidRPr="005972FC" w:rsidRDefault="005972FC" w:rsidP="005972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It is a basic necessity for any intelligent program -- is it a separate learning process? </w:t>
      </w:r>
    </w:p>
    <w:p w:rsidR="005972FC" w:rsidRPr="005972FC" w:rsidRDefault="005972FC" w:rsidP="005972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2FC">
        <w:rPr>
          <w:rFonts w:ascii="Times New Roman" w:eastAsia="Times New Roman" w:hAnsi="Times New Roman" w:cs="Times New Roman"/>
          <w:sz w:val="24"/>
          <w:szCs w:val="24"/>
        </w:rPr>
        <w:t>Memorisation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can be a complex subject -- how best to store knowledge?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Samuel's Checkers program employed rote learning (it also </w:t>
      </w:r>
      <w:r w:rsidR="0035513F">
        <w:rPr>
          <w:rFonts w:ascii="Times New Roman" w:eastAsia="Times New Roman" w:hAnsi="Times New Roman" w:cs="Times New Roman"/>
          <w:sz w:val="24"/>
          <w:szCs w:val="24"/>
        </w:rPr>
        <w:t>used parameter adjustment)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2FC" w:rsidRPr="005972FC" w:rsidRDefault="005972FC" w:rsidP="005972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5972FC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search was used to explore the game tree. </w:t>
      </w:r>
    </w:p>
    <w:p w:rsidR="005972FC" w:rsidRPr="005972FC" w:rsidRDefault="005972FC" w:rsidP="005972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Time constraints do not permit complete searches. </w:t>
      </w:r>
    </w:p>
    <w:p w:rsidR="005972FC" w:rsidRPr="005972FC" w:rsidRDefault="005972FC" w:rsidP="005972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records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board positions and scores at search ends. </w:t>
      </w:r>
    </w:p>
    <w:p w:rsidR="005972FC" w:rsidRPr="005972FC" w:rsidRDefault="005972FC" w:rsidP="005972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if the same board position arises later in the game the stored value can be recalled and the end effect is that </w:t>
      </w:r>
      <w:proofErr w:type="gramStart"/>
      <w:r w:rsidRPr="005972FC">
        <w:rPr>
          <w:rFonts w:ascii="Times New Roman" w:eastAsia="Times New Roman" w:hAnsi="Times New Roman" w:cs="Times New Roman"/>
          <w:sz w:val="24"/>
          <w:szCs w:val="24"/>
        </w:rPr>
        <w:t>more deeper</w:t>
      </w:r>
      <w:proofErr w:type="gram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searched have occurred.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Rote learning is basically a simple process. However it does illustrate some issues that are relevant to more complex learning issues. </w:t>
      </w:r>
    </w:p>
    <w:p w:rsidR="005972FC" w:rsidRPr="005972FC" w:rsidRDefault="005972FC" w:rsidP="0059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2FC">
        <w:rPr>
          <w:rFonts w:ascii="Times New Roman" w:eastAsia="Times New Roman" w:hAnsi="Times New Roman" w:cs="Times New Roman"/>
          <w:b/>
          <w:bCs/>
          <w:sz w:val="24"/>
          <w:szCs w:val="24"/>
        </w:rPr>
        <w:t>Organisation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226" w:rsidRDefault="005972FC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gramStart"/>
      <w:r w:rsidRPr="005972FC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gram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of the stored value must be faster than it would be to </w:t>
      </w:r>
      <w:r w:rsidR="005A631D" w:rsidRPr="005972FC">
        <w:rPr>
          <w:rFonts w:ascii="Times New Roman" w:eastAsia="Times New Roman" w:hAnsi="Times New Roman" w:cs="Times New Roman"/>
          <w:sz w:val="24"/>
          <w:szCs w:val="24"/>
        </w:rPr>
        <w:t>recomputed</w:t>
      </w: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A7226" w:rsidRDefault="006A7226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972FC" w:rsidRPr="005972FC" w:rsidRDefault="005972FC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. Methods such as hashing, indexing and sorting can be employed to enable this.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E.g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Samuel's program indexed board positions by noting the number of pieces. </w:t>
      </w:r>
    </w:p>
    <w:p w:rsidR="005972FC" w:rsidRPr="005972FC" w:rsidRDefault="005972FC" w:rsidP="0059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2FC">
        <w:rPr>
          <w:rFonts w:ascii="Times New Roman" w:eastAsia="Times New Roman" w:hAnsi="Times New Roman" w:cs="Times New Roman"/>
          <w:b/>
          <w:bCs/>
          <w:sz w:val="24"/>
          <w:szCs w:val="24"/>
        </w:rPr>
        <w:t>Generalisation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2FC" w:rsidRPr="005972FC" w:rsidRDefault="005972FC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-- The number of potentially stored objects can be very large. We may need to </w:t>
      </w:r>
      <w:proofErr w:type="spellStart"/>
      <w:r w:rsidRPr="005972FC">
        <w:rPr>
          <w:rFonts w:ascii="Times New Roman" w:eastAsia="Times New Roman" w:hAnsi="Times New Roman" w:cs="Times New Roman"/>
          <w:sz w:val="24"/>
          <w:szCs w:val="24"/>
        </w:rPr>
        <w:t>generalise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some information to make the problem manageable.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E.g</w:t>
      </w:r>
      <w:proofErr w:type="spell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Samuel's program stored game positions only for white to move. Also rotations along diagonals are combined. </w:t>
      </w:r>
    </w:p>
    <w:p w:rsidR="005972FC" w:rsidRPr="005972FC" w:rsidRDefault="005972FC" w:rsidP="0059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 of the Environment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2FC" w:rsidRPr="005972FC" w:rsidRDefault="005972FC" w:rsidP="005972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-- Rote learning is not very effective in a rapidly changing environment. If the environment does change then we must detect and record exactly what has changed -- </w:t>
      </w: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the frame problem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5513F" w:rsidRDefault="0035513F" w:rsidP="00597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SECTION000153000000000000000"/>
    </w:p>
    <w:p w:rsidR="0035513F" w:rsidRDefault="0035513F" w:rsidP="00597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5513F" w:rsidRDefault="0035513F" w:rsidP="00597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972FC" w:rsidRPr="005972FC" w:rsidRDefault="005972FC" w:rsidP="005972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72FC">
        <w:rPr>
          <w:rFonts w:ascii="Times New Roman" w:eastAsia="Times New Roman" w:hAnsi="Times New Roman" w:cs="Times New Roman"/>
          <w:b/>
          <w:bCs/>
          <w:sz w:val="36"/>
          <w:szCs w:val="36"/>
        </w:rPr>
        <w:t>Learning by Taking Advice</w:t>
      </w:r>
      <w:bookmarkEnd w:id="3"/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The idea of advice taking in AI based learning was proposed as early as 1958 (McCarthy). </w:t>
      </w:r>
      <w:proofErr w:type="gramStart"/>
      <w:r w:rsidRPr="005972FC">
        <w:rPr>
          <w:rFonts w:ascii="Times New Roman" w:eastAsia="Times New Roman" w:hAnsi="Times New Roman" w:cs="Times New Roman"/>
          <w:sz w:val="24"/>
          <w:szCs w:val="24"/>
        </w:rPr>
        <w:t>However very few attempts were made in creating such systems until the late 1970s.</w:t>
      </w:r>
      <w:proofErr w:type="gram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972FC">
        <w:rPr>
          <w:rFonts w:ascii="Times New Roman" w:eastAsia="Times New Roman" w:hAnsi="Times New Roman" w:cs="Times New Roman"/>
          <w:sz w:val="24"/>
          <w:szCs w:val="24"/>
        </w:rPr>
        <w:t>Expert systems providing a major impetus in this area.</w:t>
      </w:r>
      <w:proofErr w:type="gramEnd"/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2FC" w:rsidRPr="005972FC" w:rsidRDefault="005972FC" w:rsidP="0059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There are two basic approaches to advice taking: </w:t>
      </w:r>
    </w:p>
    <w:p w:rsidR="005972FC" w:rsidRPr="005972FC" w:rsidRDefault="005972FC" w:rsidP="00597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Take high level, abstract advice and convert it into rules that can guide performance elements of the system. </w:t>
      </w: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Automate all aspects of advice taking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72FC" w:rsidRPr="005972FC" w:rsidRDefault="005972FC" w:rsidP="005972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Develop sophisticated tools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such as knowledge base editors and debugging. These are used to aid an expert to translate his expertise into detailed rules. Here the expert is an </w:t>
      </w: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integral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part of the learning system. Such tools are important in </w:t>
      </w:r>
      <w:r w:rsidRPr="005972FC">
        <w:rPr>
          <w:rFonts w:ascii="Times New Roman" w:eastAsia="Times New Roman" w:hAnsi="Times New Roman" w:cs="Times New Roman"/>
          <w:i/>
          <w:iCs/>
          <w:sz w:val="24"/>
          <w:szCs w:val="24"/>
        </w:rPr>
        <w:t>expert systems</w:t>
      </w:r>
      <w:r w:rsidRPr="005972FC">
        <w:rPr>
          <w:rFonts w:ascii="Times New Roman" w:eastAsia="Times New Roman" w:hAnsi="Times New Roman" w:cs="Times New Roman"/>
          <w:sz w:val="24"/>
          <w:szCs w:val="24"/>
        </w:rPr>
        <w:t xml:space="preserve"> area of AI. </w:t>
      </w:r>
    </w:p>
    <w:p w:rsidR="005972FC" w:rsidRPr="00084F5E" w:rsidRDefault="005972FC" w:rsidP="005972FC">
      <w:pPr>
        <w:pStyle w:val="Heading3"/>
        <w:rPr>
          <w:color w:val="auto"/>
        </w:rPr>
      </w:pPr>
      <w:bookmarkStart w:id="4" w:name="SECTION000153100000000000000"/>
      <w:r w:rsidRPr="00084F5E">
        <w:rPr>
          <w:color w:val="auto"/>
        </w:rPr>
        <w:t>Automated Advice Taking</w:t>
      </w:r>
      <w:bookmarkEnd w:id="4"/>
    </w:p>
    <w:p w:rsidR="005972FC" w:rsidRDefault="005972FC" w:rsidP="005972FC">
      <w:pPr>
        <w:pStyle w:val="NormalWeb"/>
      </w:pPr>
      <w:r>
        <w:t xml:space="preserve">The following steps </w:t>
      </w:r>
      <w:proofErr w:type="spellStart"/>
      <w:r>
        <w:t>summarise</w:t>
      </w:r>
      <w:proofErr w:type="spellEnd"/>
      <w:r>
        <w:t xml:space="preserve"> this method: </w:t>
      </w:r>
    </w:p>
    <w:p w:rsidR="005972FC" w:rsidRDefault="005972FC" w:rsidP="005972FC">
      <w:r>
        <w:rPr>
          <w:rStyle w:val="Strong"/>
        </w:rPr>
        <w:t>Request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This can be simple question asking about general advice or more complicated by identifying shortcomings in the knowledge base and asking for a remedy. </w:t>
      </w:r>
    </w:p>
    <w:p w:rsidR="005972FC" w:rsidRDefault="005972FC" w:rsidP="005972FC">
      <w:r>
        <w:rPr>
          <w:rStyle w:val="Strong"/>
        </w:rPr>
        <w:t>Interpret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Translate the advice into an </w:t>
      </w:r>
      <w:r>
        <w:rPr>
          <w:rStyle w:val="Emphasis"/>
        </w:rPr>
        <w:t>internal representation</w:t>
      </w:r>
      <w:r>
        <w:t xml:space="preserve">. </w:t>
      </w:r>
    </w:p>
    <w:p w:rsidR="005972FC" w:rsidRDefault="005972FC" w:rsidP="005972FC">
      <w:proofErr w:type="spellStart"/>
      <w:r>
        <w:rPr>
          <w:rStyle w:val="Strong"/>
        </w:rPr>
        <w:t>Operationalise</w:t>
      </w:r>
      <w:proofErr w:type="spellEnd"/>
      <w:r>
        <w:t xml:space="preserve"> </w:t>
      </w:r>
    </w:p>
    <w:p w:rsidR="005972FC" w:rsidRDefault="005972FC" w:rsidP="005972FC">
      <w:pPr>
        <w:ind w:left="720"/>
      </w:pPr>
      <w:r>
        <w:t xml:space="preserve">-- Translated advice may still not be usable so this stage seeks to provide a representation that can be used by the performance element. </w:t>
      </w:r>
    </w:p>
    <w:p w:rsidR="005972FC" w:rsidRDefault="005972FC" w:rsidP="005972FC">
      <w:r>
        <w:rPr>
          <w:rStyle w:val="Strong"/>
        </w:rPr>
        <w:t>Integrate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When knowledge is added to the knowledge base care must be taken so that bad side-effects are avoided. </w:t>
      </w:r>
    </w:p>
    <w:p w:rsidR="005972FC" w:rsidRDefault="005972FC" w:rsidP="005972FC">
      <w:pPr>
        <w:pStyle w:val="NormalWeb"/>
        <w:ind w:left="720"/>
      </w:pPr>
      <w:proofErr w:type="gramStart"/>
      <w:r>
        <w:rPr>
          <w:rStyle w:val="Emphasis"/>
          <w:rFonts w:eastAsiaTheme="majorEastAsia"/>
        </w:rPr>
        <w:t>E.g.</w:t>
      </w:r>
      <w:r>
        <w:t xml:space="preserve"> Introduction of redundancy and contradictions.</w:t>
      </w:r>
      <w:proofErr w:type="gramEnd"/>
      <w:r>
        <w:t xml:space="preserve"> </w:t>
      </w:r>
    </w:p>
    <w:p w:rsidR="005972FC" w:rsidRDefault="005972FC" w:rsidP="005972FC">
      <w:r>
        <w:rPr>
          <w:rStyle w:val="Strong"/>
        </w:rPr>
        <w:lastRenderedPageBreak/>
        <w:t>Evaluate</w:t>
      </w:r>
      <w:r>
        <w:t xml:space="preserve"> </w:t>
      </w:r>
    </w:p>
    <w:p w:rsidR="005972FC" w:rsidRDefault="005972FC" w:rsidP="005972FC">
      <w:pPr>
        <w:ind w:left="720"/>
      </w:pPr>
      <w:r>
        <w:t xml:space="preserve">-- The system must assess the new knowledge for errors, contradictions </w:t>
      </w:r>
      <w:r>
        <w:rPr>
          <w:rStyle w:val="Emphasis"/>
        </w:rPr>
        <w:t>etc.</w:t>
      </w:r>
      <w:r>
        <w:t xml:space="preserve"> </w:t>
      </w:r>
    </w:p>
    <w:p w:rsidR="005972FC" w:rsidRDefault="005972FC" w:rsidP="005972FC">
      <w:pPr>
        <w:pStyle w:val="NormalWeb"/>
      </w:pPr>
      <w:r>
        <w:t xml:space="preserve">The steps can be iterated. </w:t>
      </w:r>
    </w:p>
    <w:p w:rsidR="00B517CA" w:rsidRPr="00084F5E" w:rsidRDefault="00B517CA" w:rsidP="00B517CA">
      <w:pPr>
        <w:pStyle w:val="Heading3"/>
        <w:rPr>
          <w:color w:val="auto"/>
        </w:rPr>
      </w:pPr>
      <w:bookmarkStart w:id="5" w:name="SECTION000153200000000000000"/>
      <w:r w:rsidRPr="00084F5E">
        <w:rPr>
          <w:color w:val="auto"/>
        </w:rPr>
        <w:t>Knowledge Base Maintenance</w:t>
      </w:r>
      <w:bookmarkEnd w:id="5"/>
    </w:p>
    <w:p w:rsidR="00B517CA" w:rsidRDefault="00B517CA" w:rsidP="00B517CA">
      <w:pPr>
        <w:pStyle w:val="NormalWeb"/>
      </w:pPr>
      <w:r>
        <w:t xml:space="preserve">Instead of automating the five steps above, many researchers have instead assembled tools that aid the development and maintenance of the knowledge base. </w:t>
      </w:r>
    </w:p>
    <w:p w:rsidR="00B517CA" w:rsidRDefault="00B517CA" w:rsidP="00B517CA">
      <w:pPr>
        <w:pStyle w:val="NormalWeb"/>
      </w:pPr>
      <w:r>
        <w:t xml:space="preserve">Many have concentrated on: </w:t>
      </w:r>
    </w:p>
    <w:p w:rsidR="00B517CA" w:rsidRDefault="00B517CA" w:rsidP="00B517C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Providing intelligent editors and flexible representation languages for integrating new knowledge. </w:t>
      </w:r>
    </w:p>
    <w:p w:rsidR="00B517CA" w:rsidRDefault="00B517CA" w:rsidP="00B517C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Providing debugging tools for evaluating, finding contradictions and redundancy in the existing knowledge base. </w:t>
      </w:r>
    </w:p>
    <w:p w:rsidR="00B517CA" w:rsidRDefault="00B517CA" w:rsidP="00B517CA">
      <w:pPr>
        <w:pStyle w:val="NormalWeb"/>
      </w:pPr>
      <w:r>
        <w:t xml:space="preserve">EMYCIN is an example of such a system. </w:t>
      </w:r>
    </w:p>
    <w:p w:rsidR="00B517CA" w:rsidRPr="00084F5E" w:rsidRDefault="00B517CA" w:rsidP="00B517CA">
      <w:pPr>
        <w:pStyle w:val="Heading3"/>
        <w:rPr>
          <w:color w:val="auto"/>
        </w:rPr>
      </w:pPr>
      <w:bookmarkStart w:id="6" w:name="SECTION000153300000000000000"/>
      <w:r w:rsidRPr="00084F5E">
        <w:rPr>
          <w:color w:val="auto"/>
        </w:rPr>
        <w:t>Example Learning System - FOO</w:t>
      </w:r>
      <w:bookmarkEnd w:id="6"/>
    </w:p>
    <w:p w:rsidR="00B517CA" w:rsidRDefault="00B517CA" w:rsidP="00B517CA">
      <w:pPr>
        <w:pStyle w:val="NormalWeb"/>
      </w:pPr>
      <w:r>
        <w:rPr>
          <w:b/>
          <w:bCs/>
        </w:rPr>
        <w:t>Learning the game of hearts</w:t>
      </w:r>
      <w:r>
        <w:t xml:space="preserve"> </w:t>
      </w:r>
    </w:p>
    <w:p w:rsidR="00B517CA" w:rsidRDefault="00B517CA" w:rsidP="00B517CA">
      <w:pPr>
        <w:pStyle w:val="NormalWeb"/>
      </w:pPr>
      <w:r>
        <w:t xml:space="preserve">FOO (First Operational </w:t>
      </w:r>
      <w:proofErr w:type="spellStart"/>
      <w:r>
        <w:t>Operationaliser</w:t>
      </w:r>
      <w:proofErr w:type="spellEnd"/>
      <w:r>
        <w:t xml:space="preserve">) tries to convert high level advice (principles, problems, methods) into effective executable (LISP) procedures. </w:t>
      </w:r>
    </w:p>
    <w:p w:rsidR="00B517CA" w:rsidRDefault="00B517CA" w:rsidP="00B517CA">
      <w:pPr>
        <w:pStyle w:val="NormalWeb"/>
      </w:pPr>
      <w:r>
        <w:t xml:space="preserve">Hearts: </w:t>
      </w:r>
    </w:p>
    <w:p w:rsidR="00B517CA" w:rsidRDefault="00B517CA" w:rsidP="00B517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Game played as a series of </w:t>
      </w:r>
      <w:r>
        <w:rPr>
          <w:rStyle w:val="Emphasis"/>
        </w:rPr>
        <w:t>tricks</w:t>
      </w:r>
      <w:r>
        <w:t xml:space="preserve">. </w:t>
      </w:r>
    </w:p>
    <w:p w:rsidR="00B517CA" w:rsidRDefault="00B517CA" w:rsidP="00B517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One player - who has the </w:t>
      </w:r>
      <w:r>
        <w:rPr>
          <w:rStyle w:val="Emphasis"/>
        </w:rPr>
        <w:t>lead</w:t>
      </w:r>
      <w:r>
        <w:t xml:space="preserve"> - plays a card. </w:t>
      </w:r>
    </w:p>
    <w:p w:rsidR="00B517CA" w:rsidRDefault="00B517CA" w:rsidP="00B517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Other players follow in turn and play a card. </w:t>
      </w:r>
    </w:p>
    <w:p w:rsidR="00B517CA" w:rsidRDefault="00B517CA" w:rsidP="00B517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The player must follow suit. </w:t>
      </w:r>
    </w:p>
    <w:p w:rsidR="00B517CA" w:rsidRDefault="00B517CA" w:rsidP="00B517C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If he cannot he play any of his cards. </w:t>
      </w:r>
    </w:p>
    <w:p w:rsidR="00B517CA" w:rsidRDefault="00B517CA" w:rsidP="00B517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player who plays the highest value card </w:t>
      </w:r>
      <w:r>
        <w:rPr>
          <w:rStyle w:val="Emphasis"/>
        </w:rPr>
        <w:t>wins</w:t>
      </w:r>
      <w:r>
        <w:t xml:space="preserve"> the trick and the lead. </w:t>
      </w:r>
    </w:p>
    <w:p w:rsidR="00B517CA" w:rsidRDefault="00B517CA" w:rsidP="00B517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winning player takes the cards played in the trick. </w:t>
      </w:r>
    </w:p>
    <w:p w:rsidR="00B517CA" w:rsidRDefault="00B517CA" w:rsidP="00B517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Emphasis"/>
        </w:rPr>
        <w:t>aim</w:t>
      </w:r>
      <w:r>
        <w:t xml:space="preserve"> is to avoid taking points. Each heart counts as one point the queen of spades is worth 13 points. </w:t>
      </w:r>
    </w:p>
    <w:p w:rsidR="00B517CA" w:rsidRDefault="00B517CA" w:rsidP="00B517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winner is the person that after all tricks have been played has the lowest points score. </w:t>
      </w:r>
    </w:p>
    <w:p w:rsidR="00B517CA" w:rsidRDefault="00B517CA" w:rsidP="00B517CA">
      <w:pPr>
        <w:pStyle w:val="NormalWeb"/>
      </w:pPr>
      <w:r>
        <w:t xml:space="preserve">Hearts is a game of partial information with no known algorithm for winning. </w:t>
      </w:r>
    </w:p>
    <w:p w:rsidR="00B517CA" w:rsidRDefault="00B517CA" w:rsidP="00B517CA">
      <w:pPr>
        <w:pStyle w:val="NormalWeb"/>
      </w:pPr>
      <w:r>
        <w:t xml:space="preserve">Although the possible situations are numerous general advice can be given such as: </w:t>
      </w:r>
    </w:p>
    <w:p w:rsidR="00B517CA" w:rsidRDefault="00B517CA" w:rsidP="00B517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Avoid taking points. </w:t>
      </w:r>
    </w:p>
    <w:p w:rsidR="00B517CA" w:rsidRDefault="00B517CA" w:rsidP="00B517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Do not lead a high card in suit in which an opponent is void. </w:t>
      </w:r>
    </w:p>
    <w:p w:rsidR="00B517CA" w:rsidRDefault="00B517CA" w:rsidP="00B517C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If an opponent has the queen of spades try to flush it. </w:t>
      </w:r>
    </w:p>
    <w:p w:rsidR="00B517CA" w:rsidRDefault="00B517CA" w:rsidP="00B517CA">
      <w:pPr>
        <w:pStyle w:val="NormalWeb"/>
      </w:pPr>
      <w:r>
        <w:lastRenderedPageBreak/>
        <w:t xml:space="preserve">In order to receive advice a human must convert into a FOO representation (LISP clause) </w:t>
      </w:r>
    </w:p>
    <w:p w:rsidR="00B517CA" w:rsidRDefault="00B517CA" w:rsidP="00B517CA">
      <w:pPr>
        <w:pStyle w:val="NormalWeb"/>
      </w:pP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avoid</w:t>
      </w:r>
      <w:proofErr w:type="gramEnd"/>
      <w:r>
        <w:rPr>
          <w:rStyle w:val="HTMLCode"/>
          <w:rFonts w:eastAsiaTheme="majorEastAsia"/>
        </w:rPr>
        <w:t xml:space="preserve"> (take-points me) (trick))</w:t>
      </w:r>
      <w:r>
        <w:t xml:space="preserve"> </w:t>
      </w:r>
    </w:p>
    <w:p w:rsidR="00B517CA" w:rsidRDefault="00B517CA" w:rsidP="00B517CA">
      <w:pPr>
        <w:pStyle w:val="NormalWeb"/>
      </w:pPr>
      <w:r>
        <w:t xml:space="preserve">FOO </w:t>
      </w:r>
      <w:proofErr w:type="spellStart"/>
      <w:r>
        <w:rPr>
          <w:rStyle w:val="Emphasis"/>
        </w:rPr>
        <w:t>operationalises</w:t>
      </w:r>
      <w:proofErr w:type="spellEnd"/>
      <w:r>
        <w:t xml:space="preserve"> the advice by translating it into expressions it can use in the game. It can </w:t>
      </w:r>
      <w:r>
        <w:rPr>
          <w:rStyle w:val="Emphasis"/>
        </w:rPr>
        <w:t>UNFOLD</w:t>
      </w:r>
      <w:r>
        <w:t xml:space="preserve"> avoid and then trick to give: </w:t>
      </w:r>
    </w:p>
    <w:p w:rsidR="00B517CA" w:rsidRDefault="00B517CA" w:rsidP="00B517CA">
      <w:pPr>
        <w:pStyle w:val="HTMLPreformatted"/>
      </w:pPr>
      <w:r>
        <w:t>(</w:t>
      </w:r>
      <w:proofErr w:type="gramStart"/>
      <w:r>
        <w:t>achieve</w:t>
      </w:r>
      <w:proofErr w:type="gramEnd"/>
      <w:r>
        <w:t xml:space="preserve"> (not (during</w:t>
      </w:r>
    </w:p>
    <w:p w:rsidR="00B517CA" w:rsidRDefault="00B517CA" w:rsidP="00B517CA">
      <w:pPr>
        <w:pStyle w:val="HTMLPreformatted"/>
      </w:pPr>
      <w:r>
        <w:t xml:space="preserve">               (</w:t>
      </w:r>
      <w:proofErr w:type="gramStart"/>
      <w:r>
        <w:t>scenario</w:t>
      </w:r>
      <w:proofErr w:type="gramEnd"/>
    </w:p>
    <w:p w:rsidR="00B517CA" w:rsidRDefault="00B517CA" w:rsidP="00B517CA">
      <w:pPr>
        <w:pStyle w:val="HTMLPreformatted"/>
      </w:pPr>
      <w:r>
        <w:t xml:space="preserve">                 (</w:t>
      </w:r>
      <w:proofErr w:type="gramStart"/>
      <w:r>
        <w:t>each</w:t>
      </w:r>
      <w:proofErr w:type="gramEnd"/>
      <w:r>
        <w:t xml:space="preserve"> p1 (players) (play-card p1))</w:t>
      </w:r>
    </w:p>
    <w:p w:rsidR="00B517CA" w:rsidRDefault="00B517CA" w:rsidP="00B517CA">
      <w:pPr>
        <w:pStyle w:val="HTMLPreformatted"/>
      </w:pPr>
      <w:r>
        <w:t xml:space="preserve">                 (</w:t>
      </w:r>
      <w:proofErr w:type="gramStart"/>
      <w:r>
        <w:t>take-trick</w:t>
      </w:r>
      <w:proofErr w:type="gramEnd"/>
      <w:r>
        <w:t xml:space="preserve"> (trick-winner)))</w:t>
      </w:r>
    </w:p>
    <w:p w:rsidR="00B517CA" w:rsidRDefault="00B517CA" w:rsidP="00B517CA">
      <w:pPr>
        <w:pStyle w:val="HTMLPreformatted"/>
      </w:pPr>
      <w:r>
        <w:t xml:space="preserve">                 (take-points me))))</w:t>
      </w:r>
    </w:p>
    <w:p w:rsidR="00B517CA" w:rsidRDefault="00B517CA" w:rsidP="00B517CA">
      <w:pPr>
        <w:pStyle w:val="NormalWeb"/>
      </w:pPr>
      <w:r>
        <w:t xml:space="preserve">However the advice is still not </w:t>
      </w:r>
      <w:r>
        <w:rPr>
          <w:rStyle w:val="Emphasis"/>
        </w:rPr>
        <w:t>operational</w:t>
      </w:r>
      <w:r>
        <w:t xml:space="preserve"> since it depends on the outcome of trick which is generally not known. Therefore FOO uses </w:t>
      </w:r>
      <w:r>
        <w:rPr>
          <w:rStyle w:val="Emphasis"/>
        </w:rPr>
        <w:t>case analysis</w:t>
      </w:r>
      <w:r>
        <w:t xml:space="preserve"> (on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during</w:t>
      </w:r>
      <w:proofErr w:type="gramEnd"/>
      <w:r>
        <w:t xml:space="preserve"> expression) to determine which steps could case one to take points. Step 1 is ruled out and step 2's </w:t>
      </w:r>
      <w:r>
        <w:rPr>
          <w:rStyle w:val="HTMLCode"/>
          <w:rFonts w:eastAsiaTheme="majorEastAsia"/>
        </w:rPr>
        <w:t>take-points</w:t>
      </w:r>
      <w:r>
        <w:t xml:space="preserve"> </w:t>
      </w:r>
      <w:proofErr w:type="gramStart"/>
      <w:r>
        <w:t>is</w:t>
      </w:r>
      <w:proofErr w:type="gramEnd"/>
      <w:r>
        <w:t xml:space="preserve"> UNFOLDED: </w:t>
      </w:r>
    </w:p>
    <w:p w:rsidR="00B517CA" w:rsidRDefault="00B517CA" w:rsidP="00B517CA">
      <w:pPr>
        <w:pStyle w:val="HTMLPreformatted"/>
      </w:pPr>
      <w:r>
        <w:t>(</w:t>
      </w:r>
      <w:proofErr w:type="gramStart"/>
      <w:r>
        <w:t>achieve</w:t>
      </w:r>
      <w:proofErr w:type="gramEnd"/>
      <w:r>
        <w:t xml:space="preserve"> (not (exists c1 (cards-played)</w:t>
      </w:r>
    </w:p>
    <w:p w:rsidR="00B517CA" w:rsidRDefault="00B517CA" w:rsidP="00B517CA">
      <w:pPr>
        <w:pStyle w:val="HTMLPreformatted"/>
      </w:pPr>
      <w:r>
        <w:t xml:space="preserve">                  (</w:t>
      </w:r>
      <w:proofErr w:type="gramStart"/>
      <w:r>
        <w:t>exists</w:t>
      </w:r>
      <w:proofErr w:type="gramEnd"/>
      <w:r>
        <w:t xml:space="preserve"> c2 (point-cards)</w:t>
      </w:r>
    </w:p>
    <w:p w:rsidR="00B517CA" w:rsidRDefault="00B517CA" w:rsidP="00B517CA">
      <w:pPr>
        <w:pStyle w:val="HTMLPreformatted"/>
      </w:pPr>
      <w:r>
        <w:t xml:space="preserve">                  (</w:t>
      </w:r>
      <w:proofErr w:type="gramStart"/>
      <w:r>
        <w:t>during</w:t>
      </w:r>
      <w:proofErr w:type="gramEnd"/>
      <w:r>
        <w:t xml:space="preserve"> (take (trick-winner) c1)</w:t>
      </w:r>
    </w:p>
    <w:p w:rsidR="00B517CA" w:rsidRDefault="00B517CA" w:rsidP="00B517CA">
      <w:pPr>
        <w:pStyle w:val="HTMLPreformatted"/>
      </w:pPr>
      <w:r>
        <w:t xml:space="preserve">                           (</w:t>
      </w:r>
      <w:proofErr w:type="gramStart"/>
      <w:r>
        <w:t>take</w:t>
      </w:r>
      <w:proofErr w:type="gramEnd"/>
      <w:r>
        <w:t xml:space="preserve"> me c2))))))</w:t>
      </w:r>
    </w:p>
    <w:p w:rsidR="00B517CA" w:rsidRDefault="00B517CA" w:rsidP="00B517CA">
      <w:pPr>
        <w:pStyle w:val="NormalWeb"/>
      </w:pPr>
      <w:r>
        <w:t xml:space="preserve">FOO now has to decide: Under what conditions does </w:t>
      </w:r>
      <w:r>
        <w:rPr>
          <w:rStyle w:val="HTMLCode"/>
          <w:rFonts w:eastAsiaTheme="majorEastAsia"/>
        </w:rPr>
        <w:t>(take me c2)</w:t>
      </w:r>
      <w:r>
        <w:t xml:space="preserve"> occur during </w:t>
      </w:r>
      <w:r>
        <w:rPr>
          <w:rStyle w:val="HTMLCode"/>
          <w:rFonts w:eastAsiaTheme="majorEastAsia"/>
        </w:rPr>
        <w:t>(take (trick-winner) c1)</w:t>
      </w:r>
      <w:r>
        <w:t xml:space="preserve">. </w:t>
      </w:r>
    </w:p>
    <w:p w:rsidR="00B517CA" w:rsidRDefault="00B517CA" w:rsidP="00B517CA">
      <w:pPr>
        <w:pStyle w:val="NormalWeb"/>
      </w:pPr>
      <w:r>
        <w:t xml:space="preserve">A technique, called </w:t>
      </w:r>
      <w:r>
        <w:rPr>
          <w:rStyle w:val="Emphasis"/>
        </w:rPr>
        <w:t>partial matching</w:t>
      </w:r>
      <w:r>
        <w:t xml:space="preserve">, </w:t>
      </w:r>
      <w:proofErr w:type="spellStart"/>
      <w:r>
        <w:t>hypothesises</w:t>
      </w:r>
      <w:proofErr w:type="spellEnd"/>
      <w:r>
        <w:t xml:space="preserve"> that points will be taken if </w:t>
      </w:r>
      <w:r>
        <w:rPr>
          <w:rStyle w:val="HTMLCode"/>
          <w:rFonts w:eastAsiaTheme="majorEastAsia"/>
        </w:rPr>
        <w:t>me = trick-winner</w:t>
      </w:r>
      <w:r>
        <w:t xml:space="preserve"> and </w:t>
      </w:r>
      <w:r>
        <w:rPr>
          <w:rStyle w:val="HTMLCode"/>
          <w:rFonts w:eastAsiaTheme="majorEastAsia"/>
        </w:rPr>
        <w:t>c2 = c1</w:t>
      </w:r>
      <w:r>
        <w:t xml:space="preserve">. We can reduce our expression to: </w:t>
      </w:r>
    </w:p>
    <w:p w:rsidR="00B517CA" w:rsidRDefault="00B517CA" w:rsidP="00B517CA">
      <w:pPr>
        <w:pStyle w:val="HTMLPreformatted"/>
      </w:pPr>
      <w:r>
        <w:t>(</w:t>
      </w:r>
      <w:proofErr w:type="gramStart"/>
      <w:r>
        <w:t>achieve</w:t>
      </w:r>
      <w:proofErr w:type="gramEnd"/>
      <w:r>
        <w:t xml:space="preserve"> (not (and (have-points(card-played))</w:t>
      </w:r>
    </w:p>
    <w:p w:rsidR="00B517CA" w:rsidRDefault="00B517CA" w:rsidP="00B517CA">
      <w:pPr>
        <w:pStyle w:val="HTMLPreformatted"/>
      </w:pPr>
      <w:r>
        <w:t xml:space="preserve">                   (= (trick-winner) </w:t>
      </w:r>
      <w:proofErr w:type="gramStart"/>
      <w:r>
        <w:t>me )</w:t>
      </w:r>
      <w:proofErr w:type="gramEnd"/>
      <w:r>
        <w:t>)))</w:t>
      </w:r>
    </w:p>
    <w:p w:rsidR="00B517CA" w:rsidRDefault="00B517CA" w:rsidP="00B517CA">
      <w:pPr>
        <w:pStyle w:val="NormalWeb"/>
      </w:pPr>
      <w:r>
        <w:t xml:space="preserve">This not quite enough </w:t>
      </w:r>
      <w:proofErr w:type="spellStart"/>
      <w:proofErr w:type="gramStart"/>
      <w:r>
        <w:t>a</w:t>
      </w:r>
      <w:proofErr w:type="spellEnd"/>
      <w:r>
        <w:t xml:space="preserve"> this</w:t>
      </w:r>
      <w:proofErr w:type="gramEnd"/>
      <w:r>
        <w:t xml:space="preserve"> means </w:t>
      </w:r>
      <w:r>
        <w:rPr>
          <w:rStyle w:val="Emphasis"/>
        </w:rPr>
        <w:t>Do not win trick that has points</w:t>
      </w:r>
      <w:r>
        <w:t xml:space="preserve">. We do not know who the </w:t>
      </w:r>
      <w:r>
        <w:rPr>
          <w:rStyle w:val="HTMLCode"/>
          <w:rFonts w:eastAsiaTheme="majorEastAsia"/>
        </w:rPr>
        <w:t>trick-winner</w:t>
      </w:r>
      <w:r>
        <w:t xml:space="preserve"> </w:t>
      </w:r>
      <w:proofErr w:type="gramStart"/>
      <w:r>
        <w:t>is,</w:t>
      </w:r>
      <w:proofErr w:type="gramEnd"/>
      <w:r>
        <w:t xml:space="preserve"> also we have not said anything about how to play in a trick that has point led in the suit. After a few more steps to achieve this FOO comes up with: </w:t>
      </w:r>
    </w:p>
    <w:p w:rsidR="00B517CA" w:rsidRDefault="00B517CA" w:rsidP="00B517CA">
      <w:pPr>
        <w:pStyle w:val="HTMLPreformatted"/>
      </w:pPr>
      <w:r>
        <w:t>(</w:t>
      </w:r>
      <w:proofErr w:type="gramStart"/>
      <w:r>
        <w:t>achieve</w:t>
      </w:r>
      <w:proofErr w:type="gramEnd"/>
      <w:r>
        <w:t xml:space="preserve"> (&gt;= (and (in-suit-led(card-of me))</w:t>
      </w:r>
    </w:p>
    <w:p w:rsidR="00B517CA" w:rsidRDefault="00B517CA" w:rsidP="00B517CA">
      <w:pPr>
        <w:pStyle w:val="HTMLPreformatted"/>
      </w:pPr>
      <w:r>
        <w:t xml:space="preserve">                   (</w:t>
      </w:r>
      <w:proofErr w:type="gramStart"/>
      <w:r>
        <w:t>possible</w:t>
      </w:r>
      <w:proofErr w:type="gramEnd"/>
      <w:r>
        <w:t xml:space="preserve"> (trick-has-points)))</w:t>
      </w:r>
    </w:p>
    <w:p w:rsidR="00B517CA" w:rsidRDefault="00B517CA" w:rsidP="00B517CA">
      <w:pPr>
        <w:pStyle w:val="HTMLPreformatted"/>
      </w:pPr>
      <w:r>
        <w:t xml:space="preserve">              (</w:t>
      </w:r>
      <w:proofErr w:type="gramStart"/>
      <w:r>
        <w:t>low(</w:t>
      </w:r>
      <w:proofErr w:type="gramEnd"/>
      <w:r>
        <w:t>card-of me)))</w:t>
      </w:r>
    </w:p>
    <w:p w:rsidR="00B517CA" w:rsidRDefault="00B517CA" w:rsidP="00B517CA">
      <w:pPr>
        <w:pStyle w:val="NormalWeb"/>
      </w:pPr>
      <w:r>
        <w:t xml:space="preserve">FOO had an initial knowledge base that was made up of: </w:t>
      </w:r>
    </w:p>
    <w:p w:rsidR="00B517CA" w:rsidRDefault="00B517CA" w:rsidP="00B517C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t>basic</w:t>
      </w:r>
      <w:proofErr w:type="gramEnd"/>
      <w:r>
        <w:t xml:space="preserve"> domain concepts such as trick, hand, deck suits, avoid, win </w:t>
      </w:r>
      <w:r>
        <w:rPr>
          <w:rStyle w:val="Emphasis"/>
        </w:rPr>
        <w:t>etc.</w:t>
      </w:r>
      <w:r>
        <w:t xml:space="preserve"> </w:t>
      </w:r>
    </w:p>
    <w:p w:rsidR="00B517CA" w:rsidRDefault="00B517CA" w:rsidP="00B517C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Rules and </w:t>
      </w:r>
      <w:proofErr w:type="spellStart"/>
      <w:r>
        <w:t>behavioural</w:t>
      </w:r>
      <w:proofErr w:type="spellEnd"/>
      <w:r>
        <w:t xml:space="preserve"> constraints -- general rules of the game. </w:t>
      </w:r>
    </w:p>
    <w:p w:rsidR="00B517CA" w:rsidRDefault="00B517CA" w:rsidP="00B517C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Heuristics as to how to UNFOLD. </w:t>
      </w:r>
    </w:p>
    <w:p w:rsidR="00B517CA" w:rsidRDefault="00B517CA" w:rsidP="00B517CA">
      <w:pPr>
        <w:pStyle w:val="NormalWeb"/>
      </w:pPr>
      <w:r>
        <w:t xml:space="preserve">FOO has 2 basic shortcomings: </w:t>
      </w:r>
    </w:p>
    <w:p w:rsidR="00B517CA" w:rsidRDefault="00B517CA" w:rsidP="00B517C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It lacks a control structure that could apply </w:t>
      </w:r>
      <w:proofErr w:type="spellStart"/>
      <w:r>
        <w:t>operationalisation</w:t>
      </w:r>
      <w:proofErr w:type="spellEnd"/>
      <w:r>
        <w:t xml:space="preserve"> automatically. </w:t>
      </w:r>
    </w:p>
    <w:p w:rsidR="00B517CA" w:rsidRDefault="00B517CA" w:rsidP="00B517C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 xml:space="preserve">It is specific to hearts and similar tasks. </w:t>
      </w:r>
    </w:p>
    <w:p w:rsidR="00B517CA" w:rsidRDefault="00B517CA" w:rsidP="00B517CA">
      <w:pPr>
        <w:pStyle w:val="Heading2"/>
      </w:pPr>
      <w:bookmarkStart w:id="7" w:name="SECTION000154000000000000000"/>
      <w:r>
        <w:t>Learning by Problem Solving</w:t>
      </w:r>
      <w:bookmarkEnd w:id="7"/>
    </w:p>
    <w:p w:rsidR="00B517CA" w:rsidRDefault="00B517CA" w:rsidP="00B517CA">
      <w:pPr>
        <w:pStyle w:val="NormalWeb"/>
      </w:pPr>
      <w:r>
        <w:t xml:space="preserve">There are three basic methods in which a system can learn from its own experiences. </w:t>
      </w:r>
    </w:p>
    <w:p w:rsidR="00B517CA" w:rsidRPr="0035513F" w:rsidRDefault="00B517CA" w:rsidP="00B517CA">
      <w:pPr>
        <w:pStyle w:val="Heading3"/>
        <w:rPr>
          <w:color w:val="auto"/>
        </w:rPr>
      </w:pPr>
      <w:bookmarkStart w:id="8" w:name="SECTION000154100000000000000"/>
      <w:r w:rsidRPr="0035513F">
        <w:rPr>
          <w:color w:val="auto"/>
        </w:rPr>
        <w:t>Learning by Parameter Adjustment</w:t>
      </w:r>
      <w:bookmarkEnd w:id="8"/>
    </w:p>
    <w:p w:rsidR="00B517CA" w:rsidRDefault="00B517CA" w:rsidP="00B517CA">
      <w:pPr>
        <w:pStyle w:val="NormalWeb"/>
      </w:pPr>
      <w:r>
        <w:t xml:space="preserve">Many programs rely on an evaluation procedure to </w:t>
      </w:r>
      <w:proofErr w:type="spellStart"/>
      <w:r>
        <w:t>summarise</w:t>
      </w:r>
      <w:proofErr w:type="spellEnd"/>
      <w:r>
        <w:t xml:space="preserve"> the state of search </w:t>
      </w:r>
      <w:r>
        <w:rPr>
          <w:rStyle w:val="Emphasis"/>
        </w:rPr>
        <w:t>etc.</w:t>
      </w:r>
      <w:r>
        <w:t xml:space="preserve"> Game playing programs provide many examples of this. </w:t>
      </w:r>
    </w:p>
    <w:p w:rsidR="00B517CA" w:rsidRDefault="00B517CA" w:rsidP="00B517CA">
      <w:pPr>
        <w:pStyle w:val="NormalWeb"/>
      </w:pPr>
      <w:r>
        <w:t xml:space="preserve">However, many programs have a static evaluation function. </w:t>
      </w:r>
    </w:p>
    <w:p w:rsidR="00B517CA" w:rsidRDefault="00B517CA" w:rsidP="00B517CA">
      <w:pPr>
        <w:pStyle w:val="NormalWeb"/>
      </w:pPr>
      <w:r>
        <w:t xml:space="preserve">In learning a slight modification of the formulation of the evaluation of the problem is required. </w:t>
      </w:r>
    </w:p>
    <w:p w:rsidR="00B517CA" w:rsidRDefault="00B517CA" w:rsidP="00B517CA">
      <w:pPr>
        <w:pStyle w:val="NormalWeb"/>
      </w:pPr>
      <w:r>
        <w:t xml:space="preserve">Here the problem has an evaluation function that is represented as a polynomial of the form such as: </w:t>
      </w:r>
    </w:p>
    <w:p w:rsidR="00B517CA" w:rsidRDefault="00B517CA" w:rsidP="00B517CA">
      <w:pPr>
        <w:pStyle w:val="NormalWeb"/>
      </w:pPr>
      <w:r>
        <w:br/>
      </w:r>
      <w:r>
        <w:rPr>
          <w:noProof/>
          <w:lang w:val="en-IN" w:eastAsia="en-IN"/>
        </w:rPr>
        <w:drawing>
          <wp:inline distT="0" distB="0" distL="0" distR="0">
            <wp:extent cx="3124200" cy="123825"/>
            <wp:effectExtent l="0" t="0" r="0" b="0"/>
            <wp:docPr id="1" name="Picture 1" descr="displaymath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math22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CA" w:rsidRDefault="00B517CA" w:rsidP="00B517CA">
      <w:pPr>
        <w:pStyle w:val="NormalWeb"/>
      </w:pPr>
      <w:r>
        <w:t xml:space="preserve">The </w:t>
      </w:r>
      <w:r>
        <w:rPr>
          <w:i/>
          <w:iCs/>
        </w:rPr>
        <w:t>t</w:t>
      </w:r>
      <w:r>
        <w:t xml:space="preserve"> terms </w:t>
      </w:r>
      <w:proofErr w:type="gramStart"/>
      <w:r>
        <w:t>a values</w:t>
      </w:r>
      <w:proofErr w:type="gramEnd"/>
      <w:r>
        <w:t xml:space="preserve"> of features and the </w:t>
      </w:r>
      <w:r>
        <w:rPr>
          <w:i/>
          <w:iCs/>
        </w:rPr>
        <w:t>c</w:t>
      </w:r>
      <w:r>
        <w:t xml:space="preserve"> terms are weights. </w:t>
      </w:r>
    </w:p>
    <w:p w:rsidR="00B517CA" w:rsidRDefault="00B517CA" w:rsidP="00B517CA">
      <w:pPr>
        <w:pStyle w:val="NormalWeb"/>
      </w:pPr>
      <w:r>
        <w:t xml:space="preserve">In designing programs it is often difficult to decide on the exact value to give each weight initially. </w:t>
      </w:r>
    </w:p>
    <w:p w:rsidR="00B517CA" w:rsidRDefault="00B517CA" w:rsidP="00B517CA">
      <w:pPr>
        <w:pStyle w:val="NormalWeb"/>
      </w:pPr>
      <w:r>
        <w:t xml:space="preserve">So the basic idea of idea of </w:t>
      </w:r>
      <w:r>
        <w:rPr>
          <w:rStyle w:val="Emphasis"/>
        </w:rPr>
        <w:t>parameter adjustment</w:t>
      </w:r>
      <w:r>
        <w:t xml:space="preserve"> is to: </w:t>
      </w:r>
    </w:p>
    <w:p w:rsidR="00B517CA" w:rsidRDefault="00B517CA" w:rsidP="00B517C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Start with some estimate of the correct weight settings. </w:t>
      </w:r>
    </w:p>
    <w:p w:rsidR="00B517CA" w:rsidRDefault="00B517CA" w:rsidP="00B517C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Modify the weight in the program on the basis of accumulated experiences. </w:t>
      </w:r>
    </w:p>
    <w:p w:rsidR="00B517CA" w:rsidRDefault="00B517CA" w:rsidP="00B517C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Features that appear to be good predictors will have their weights increased and bad ones will be decreased. </w:t>
      </w:r>
    </w:p>
    <w:p w:rsidR="00B517CA" w:rsidRPr="0035513F" w:rsidRDefault="00B517CA" w:rsidP="00B517CA">
      <w:pPr>
        <w:pStyle w:val="NormalWeb"/>
      </w:pPr>
      <w:r>
        <w:t xml:space="preserve">Samuel's Checkers programs employed 16 such features at any one time chosen from a pool of 38. </w:t>
      </w:r>
    </w:p>
    <w:p w:rsidR="00B517CA" w:rsidRPr="0035513F" w:rsidRDefault="00B517CA" w:rsidP="00B517CA">
      <w:pPr>
        <w:pStyle w:val="Heading3"/>
        <w:rPr>
          <w:color w:val="auto"/>
        </w:rPr>
      </w:pPr>
      <w:bookmarkStart w:id="9" w:name="SECTION000154200000000000000"/>
      <w:r w:rsidRPr="0035513F">
        <w:rPr>
          <w:color w:val="auto"/>
        </w:rPr>
        <w:t>Learning by Macro Operators</w:t>
      </w:r>
      <w:bookmarkEnd w:id="9"/>
    </w:p>
    <w:p w:rsidR="00B517CA" w:rsidRDefault="00B517CA" w:rsidP="00B517CA">
      <w:pPr>
        <w:pStyle w:val="NormalWeb"/>
      </w:pPr>
      <w:r>
        <w:t xml:space="preserve">The basic idea here is similar to Rote Learning: </w:t>
      </w:r>
    </w:p>
    <w:p w:rsidR="00B517CA" w:rsidRDefault="00B517CA" w:rsidP="00B517CA">
      <w:pPr>
        <w:pStyle w:val="NormalWeb"/>
      </w:pPr>
      <w:r>
        <w:rPr>
          <w:rStyle w:val="Emphasis"/>
        </w:rPr>
        <w:t xml:space="preserve">Avoid expensive </w:t>
      </w:r>
      <w:proofErr w:type="spellStart"/>
      <w:r>
        <w:rPr>
          <w:rStyle w:val="Emphasis"/>
        </w:rPr>
        <w:t>recomputation</w:t>
      </w:r>
      <w:proofErr w:type="spellEnd"/>
      <w:r>
        <w:t xml:space="preserve"> </w:t>
      </w:r>
    </w:p>
    <w:p w:rsidR="00B517CA" w:rsidRDefault="00B517CA" w:rsidP="00B517CA">
      <w:pPr>
        <w:pStyle w:val="NormalWeb"/>
      </w:pPr>
      <w:r>
        <w:rPr>
          <w:rStyle w:val="Emphasis"/>
        </w:rPr>
        <w:t>Macro-operators</w:t>
      </w:r>
      <w:r>
        <w:t xml:space="preserve"> can be used to group a whole series of actions into one. </w:t>
      </w:r>
    </w:p>
    <w:p w:rsidR="00B517CA" w:rsidRDefault="00B517CA" w:rsidP="00B517CA">
      <w:pPr>
        <w:pStyle w:val="NormalWeb"/>
      </w:pPr>
      <w:r>
        <w:t xml:space="preserve">For example: Making dinner can be described a lay the </w:t>
      </w:r>
      <w:proofErr w:type="gramStart"/>
      <w:r>
        <w:t>table, cook dinner, serve</w:t>
      </w:r>
      <w:proofErr w:type="gramEnd"/>
      <w:r>
        <w:t xml:space="preserve"> dinner. We could treat laying the table as on action even though it involves a sequence of actions. </w:t>
      </w:r>
    </w:p>
    <w:p w:rsidR="00B517CA" w:rsidRDefault="00B517CA" w:rsidP="00B517CA">
      <w:pPr>
        <w:pStyle w:val="NormalWeb"/>
      </w:pPr>
      <w:r>
        <w:lastRenderedPageBreak/>
        <w:t xml:space="preserve">The STRIPS problem-solving employed macro-operators in </w:t>
      </w:r>
      <w:proofErr w:type="spellStart"/>
      <w:proofErr w:type="gramStart"/>
      <w:r>
        <w:t>it's</w:t>
      </w:r>
      <w:proofErr w:type="spellEnd"/>
      <w:proofErr w:type="gramEnd"/>
      <w:r>
        <w:t xml:space="preserve"> learning phase. </w:t>
      </w:r>
    </w:p>
    <w:p w:rsidR="00B517CA" w:rsidRDefault="00B517CA" w:rsidP="00B517CA">
      <w:pPr>
        <w:pStyle w:val="NormalWeb"/>
      </w:pPr>
      <w:r>
        <w:t>Consider a blocks world example in which ON(C</w:t>
      </w:r>
      <w:proofErr w:type="gramStart"/>
      <w:r>
        <w:t>,B</w:t>
      </w:r>
      <w:proofErr w:type="gramEnd"/>
      <w:r>
        <w:t xml:space="preserve">) and ON(A,TABLE) are true. </w:t>
      </w:r>
    </w:p>
    <w:p w:rsidR="00B517CA" w:rsidRDefault="00B517CA" w:rsidP="00B517CA">
      <w:pPr>
        <w:pStyle w:val="NormalWeb"/>
      </w:pPr>
      <w:r>
        <w:t xml:space="preserve">STRIPS can achieve </w:t>
      </w:r>
      <w:proofErr w:type="gramStart"/>
      <w:r>
        <w:t>ON(</w:t>
      </w:r>
      <w:proofErr w:type="gramEnd"/>
      <w:r>
        <w:t xml:space="preserve">A,B) in four steps: </w:t>
      </w:r>
    </w:p>
    <w:p w:rsidR="00B517CA" w:rsidRDefault="00B517CA" w:rsidP="00B517CA">
      <w:pPr>
        <w:pStyle w:val="NormalWeb"/>
      </w:pPr>
      <w:r>
        <w:t>UNSTACK(C</w:t>
      </w:r>
      <w:proofErr w:type="gramStart"/>
      <w:r>
        <w:t>,B</w:t>
      </w:r>
      <w:proofErr w:type="gramEnd"/>
      <w:r>
        <w:t xml:space="preserve">), PUTDOWN(C), PICKUP(A), STACK(A,B) </w:t>
      </w:r>
    </w:p>
    <w:p w:rsidR="00B517CA" w:rsidRDefault="00B517CA" w:rsidP="00B517CA">
      <w:pPr>
        <w:pStyle w:val="NormalWeb"/>
      </w:pPr>
      <w:r>
        <w:t>STRIPS now builds a macro-operator MACROP with preconditions ON(C</w:t>
      </w:r>
      <w:proofErr w:type="gramStart"/>
      <w:r>
        <w:t>,B</w:t>
      </w:r>
      <w:proofErr w:type="gramEnd"/>
      <w:r>
        <w:t xml:space="preserve">), ON(A,TABLE), </w:t>
      </w:r>
      <w:proofErr w:type="spellStart"/>
      <w:r>
        <w:t>postconditions</w:t>
      </w:r>
      <w:proofErr w:type="spellEnd"/>
      <w:r>
        <w:t xml:space="preserve"> ON(A,B), ON(C,TABLE) and the four steps as its body. </w:t>
      </w:r>
    </w:p>
    <w:p w:rsidR="00B517CA" w:rsidRDefault="00B517CA" w:rsidP="00B517CA">
      <w:pPr>
        <w:pStyle w:val="NormalWeb"/>
      </w:pPr>
      <w:r>
        <w:t xml:space="preserve">MACROP can now be used in future operation. </w:t>
      </w:r>
    </w:p>
    <w:p w:rsidR="00B517CA" w:rsidRDefault="00B517CA" w:rsidP="00B517CA">
      <w:pPr>
        <w:pStyle w:val="NormalWeb"/>
      </w:pPr>
      <w:r>
        <w:t xml:space="preserve">But it is not very general. The above can be easily </w:t>
      </w:r>
      <w:proofErr w:type="spellStart"/>
      <w:r>
        <w:t>generalised</w:t>
      </w:r>
      <w:proofErr w:type="spellEnd"/>
      <w:r>
        <w:t xml:space="preserve"> with variables used in place of the blocks. </w:t>
      </w:r>
    </w:p>
    <w:p w:rsidR="00872CCC" w:rsidRDefault="00B517CA" w:rsidP="0035513F">
      <w:pPr>
        <w:pStyle w:val="NormalWeb"/>
      </w:pPr>
      <w:r>
        <w:t xml:space="preserve">However </w:t>
      </w:r>
      <w:proofErr w:type="spellStart"/>
      <w:r>
        <w:t>generali</w:t>
      </w:r>
      <w:r w:rsidR="0035513F">
        <w:t>sation</w:t>
      </w:r>
      <w:proofErr w:type="spellEnd"/>
      <w:r w:rsidR="0035513F">
        <w:t xml:space="preserve"> is not always that easy </w:t>
      </w:r>
      <w:r>
        <w:t xml:space="preserve"> </w:t>
      </w:r>
    </w:p>
    <w:sectPr w:rsidR="00872CCC" w:rsidSect="004F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548D7"/>
    <w:multiLevelType w:val="multilevel"/>
    <w:tmpl w:val="34F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3543A"/>
    <w:multiLevelType w:val="multilevel"/>
    <w:tmpl w:val="1BB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E71BE"/>
    <w:multiLevelType w:val="multilevel"/>
    <w:tmpl w:val="CAD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44A44"/>
    <w:multiLevelType w:val="multilevel"/>
    <w:tmpl w:val="BB1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9243B"/>
    <w:multiLevelType w:val="multilevel"/>
    <w:tmpl w:val="F8A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B4DF8"/>
    <w:multiLevelType w:val="multilevel"/>
    <w:tmpl w:val="E7B0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56042A"/>
    <w:multiLevelType w:val="multilevel"/>
    <w:tmpl w:val="F16A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E80934"/>
    <w:multiLevelType w:val="multilevel"/>
    <w:tmpl w:val="9A14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742D6F"/>
    <w:multiLevelType w:val="multilevel"/>
    <w:tmpl w:val="67E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3B0C8B"/>
    <w:multiLevelType w:val="multilevel"/>
    <w:tmpl w:val="C634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32847"/>
    <w:multiLevelType w:val="multilevel"/>
    <w:tmpl w:val="E41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5F4EA2"/>
    <w:multiLevelType w:val="multilevel"/>
    <w:tmpl w:val="D082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876FCC"/>
    <w:multiLevelType w:val="multilevel"/>
    <w:tmpl w:val="52E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2FC"/>
    <w:rsid w:val="00084F5E"/>
    <w:rsid w:val="001F2DD3"/>
    <w:rsid w:val="00231C97"/>
    <w:rsid w:val="0035513F"/>
    <w:rsid w:val="004F5747"/>
    <w:rsid w:val="005972FC"/>
    <w:rsid w:val="005A631D"/>
    <w:rsid w:val="0065327D"/>
    <w:rsid w:val="006A7226"/>
    <w:rsid w:val="006C40ED"/>
    <w:rsid w:val="00B517CA"/>
    <w:rsid w:val="00C0355A"/>
    <w:rsid w:val="00CF75A9"/>
    <w:rsid w:val="00EE5837"/>
    <w:rsid w:val="00F02D45"/>
    <w:rsid w:val="00F5155F"/>
    <w:rsid w:val="00FB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47"/>
  </w:style>
  <w:style w:type="paragraph" w:styleId="Heading2">
    <w:name w:val="heading 2"/>
    <w:basedOn w:val="Normal"/>
    <w:link w:val="Heading2Char"/>
    <w:uiPriority w:val="9"/>
    <w:qFormat/>
    <w:rsid w:val="00597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2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9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72F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2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972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17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7C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730244F063F489F2DC6FB910F3EB9" ma:contentTypeVersion="4" ma:contentTypeDescription="Create a new document." ma:contentTypeScope="" ma:versionID="f3089c45656d1980294fba88c0ec1a1d">
  <xsd:schema xmlns:xsd="http://www.w3.org/2001/XMLSchema" xmlns:xs="http://www.w3.org/2001/XMLSchema" xmlns:p="http://schemas.microsoft.com/office/2006/metadata/properties" xmlns:ns2="7e5dea69-4b9b-4a9b-920f-52ac0bfb8364" targetNamespace="http://schemas.microsoft.com/office/2006/metadata/properties" ma:root="true" ma:fieldsID="a6b0b9fae314a6a707064b7f29bd6648" ns2:_="">
    <xsd:import namespace="7e5dea69-4b9b-4a9b-920f-52ac0bfb8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dea69-4b9b-4a9b-920f-52ac0bfb8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B09368-DC8C-4980-83EB-9057F5FD6EEA}"/>
</file>

<file path=customXml/itemProps2.xml><?xml version="1.0" encoding="utf-8"?>
<ds:datastoreItem xmlns:ds="http://schemas.openxmlformats.org/officeDocument/2006/customXml" ds:itemID="{882B4910-3E54-49B9-933E-54C149AE9DFB}"/>
</file>

<file path=customXml/itemProps3.xml><?xml version="1.0" encoding="utf-8"?>
<ds:datastoreItem xmlns:ds="http://schemas.openxmlformats.org/officeDocument/2006/customXml" ds:itemID="{78500839-E60F-4569-A42A-8962BBA03B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2015-04-04T05:33:00Z</dcterms:created>
  <dcterms:modified xsi:type="dcterms:W3CDTF">2021-08-24T10:14:00Z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0x010100B0E730244F063F489F2DC6FB910F3EB9</vt:lpwstr>
  </property>
</Properties>
</file>