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BF56" w14:textId="7CF29CAE" w:rsidR="00550A57" w:rsidRDefault="00550A57" w:rsidP="00550A57">
      <w:pPr>
        <w:spacing w:after="0" w:line="360" w:lineRule="auto"/>
        <w:rPr>
          <w:b/>
          <w:bCs/>
          <w:sz w:val="28"/>
          <w:szCs w:val="32"/>
        </w:rPr>
      </w:pPr>
      <w:proofErr w:type="spellStart"/>
      <w:proofErr w:type="gramStart"/>
      <w:r w:rsidRPr="002A5F66">
        <w:rPr>
          <w:b/>
          <w:bCs/>
          <w:sz w:val="32"/>
          <w:szCs w:val="36"/>
        </w:rPr>
        <w:t>Promt</w:t>
      </w:r>
      <w:proofErr w:type="spellEnd"/>
      <w:r w:rsidRPr="002A5F66">
        <w:rPr>
          <w:b/>
          <w:bCs/>
          <w:sz w:val="32"/>
          <w:szCs w:val="36"/>
        </w:rPr>
        <w:t xml:space="preserve"> </w:t>
      </w:r>
      <w:r w:rsidRPr="002A5F66">
        <w:rPr>
          <w:b/>
          <w:bCs/>
          <w:sz w:val="28"/>
          <w:szCs w:val="32"/>
        </w:rPr>
        <w:t>:</w:t>
      </w:r>
      <w:proofErr w:type="gramEnd"/>
      <w:r w:rsidRPr="002A5F66">
        <w:rPr>
          <w:b/>
          <w:bCs/>
          <w:sz w:val="28"/>
          <w:szCs w:val="32"/>
        </w:rPr>
        <w:t xml:space="preserve"> </w:t>
      </w:r>
      <w:r w:rsidRPr="00550A57">
        <w:rPr>
          <w:b/>
          <w:bCs/>
          <w:sz w:val="28"/>
          <w:szCs w:val="32"/>
        </w:rPr>
        <w:t xml:space="preserve">PostgreSQL TCL commands explained with syntax, real-world </w:t>
      </w:r>
      <w:proofErr w:type="spellStart"/>
      <w:proofErr w:type="gramStart"/>
      <w:r w:rsidRPr="00550A57">
        <w:rPr>
          <w:b/>
          <w:bCs/>
          <w:sz w:val="28"/>
          <w:szCs w:val="32"/>
        </w:rPr>
        <w:t>examples,command</w:t>
      </w:r>
      <w:proofErr w:type="spellEnd"/>
      <w:proofErr w:type="gramEnd"/>
      <w:r w:rsidRPr="00550A57">
        <w:rPr>
          <w:b/>
          <w:bCs/>
          <w:sz w:val="28"/>
          <w:szCs w:val="32"/>
        </w:rPr>
        <w:t xml:space="preserve"> comparison</w:t>
      </w:r>
      <w:r>
        <w:rPr>
          <w:b/>
          <w:bCs/>
          <w:sz w:val="28"/>
          <w:szCs w:val="32"/>
        </w:rPr>
        <w:t xml:space="preserve"> and Industrial uses for </w:t>
      </w:r>
      <w:r w:rsidR="000B7938" w:rsidRPr="000B7938">
        <w:rPr>
          <w:b/>
          <w:bCs/>
          <w:sz w:val="28"/>
          <w:szCs w:val="32"/>
        </w:rPr>
        <w:t>beginner</w:t>
      </w:r>
      <w:r w:rsidR="000B7938">
        <w:rPr>
          <w:b/>
          <w:bCs/>
          <w:sz w:val="28"/>
          <w:szCs w:val="32"/>
        </w:rPr>
        <w:t>.</w:t>
      </w:r>
    </w:p>
    <w:p w14:paraId="719DF35A" w14:textId="448CE3DC" w:rsidR="000B7938" w:rsidRPr="000B7938" w:rsidRDefault="000B7938" w:rsidP="000B7938">
      <w:pPr>
        <w:spacing w:before="157" w:after="157" w:line="270" w:lineRule="auto"/>
        <w:rPr>
          <w:sz w:val="10"/>
          <w:szCs w:val="10"/>
        </w:rPr>
      </w:pPr>
      <w:r w:rsidRPr="00270501">
        <w:rPr>
          <w:rFonts w:ascii="inter" w:eastAsia="inter" w:hAnsi="inter" w:cs="inter"/>
          <w:b/>
          <w:color w:val="000000"/>
          <w:sz w:val="27"/>
          <w:szCs w:val="16"/>
        </w:rPr>
        <w:t>PostgreSQL UPDATE Command: Beginner’s Guide</w:t>
      </w:r>
    </w:p>
    <w:p w14:paraId="7BFE8784" w14:textId="77777777" w:rsidR="000B7938" w:rsidRDefault="000B7938" w:rsidP="00550A57">
      <w:pPr>
        <w:spacing w:after="0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185629BA" w14:textId="6C0E4F21" w:rsidR="000C5F67" w:rsidRDefault="00000000" w:rsidP="00550A57">
      <w:pPr>
        <w:spacing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>What is Transaction Control Language (TCL)?</w:t>
      </w:r>
    </w:p>
    <w:p w14:paraId="3C8B878F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TCL in PostgreSQL consists of commands that manage transactions—groups of operations treated as a single atomic unit. Either all operations succeed or all fail, ensuring data integrity and consistency.</w:t>
      </w:r>
    </w:p>
    <w:p w14:paraId="4FDC3B43" w14:textId="5718568B" w:rsidR="000C5F67" w:rsidRDefault="00000000" w:rsidP="000B7938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Why is TCL Importa</w:t>
      </w:r>
      <w:r w:rsidR="000B7938">
        <w:rPr>
          <w:rFonts w:ascii="inter" w:eastAsia="inter" w:hAnsi="inter" w:cs="inter"/>
          <w:b/>
          <w:color w:val="000000"/>
          <w:sz w:val="24"/>
        </w:rPr>
        <w:t>n</w:t>
      </w:r>
      <w:r>
        <w:rPr>
          <w:rFonts w:ascii="inter" w:eastAsia="inter" w:hAnsi="inter" w:cs="inter"/>
          <w:b/>
          <w:color w:val="000000"/>
          <w:sz w:val="24"/>
        </w:rPr>
        <w:t>t?</w:t>
      </w:r>
    </w:p>
    <w:p w14:paraId="4EDA49AA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Ensures Atomicity:</w:t>
      </w:r>
      <w:r>
        <w:rPr>
          <w:rFonts w:ascii="inter" w:eastAsia="inter" w:hAnsi="inter" w:cs="inter"/>
          <w:color w:val="000000"/>
        </w:rPr>
        <w:t xml:space="preserve"> All operations in a transaction succeed or fail as one unit.</w:t>
      </w:r>
    </w:p>
    <w:p w14:paraId="2748CDCF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Maintains Consistency:</w:t>
      </w:r>
      <w:r>
        <w:rPr>
          <w:rFonts w:ascii="inter" w:eastAsia="inter" w:hAnsi="inter" w:cs="inter"/>
          <w:color w:val="000000"/>
        </w:rPr>
        <w:t xml:space="preserve"> Keeps database state consistent before and after transactions.</w:t>
      </w:r>
    </w:p>
    <w:p w14:paraId="2F0C49E1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Concurrency:</w:t>
      </w:r>
      <w:r>
        <w:rPr>
          <w:rFonts w:ascii="inter" w:eastAsia="inter" w:hAnsi="inter" w:cs="inter"/>
          <w:color w:val="000000"/>
        </w:rPr>
        <w:t xml:space="preserve"> Allows multiple users to work on the database safely at the same time.</w:t>
      </w:r>
    </w:p>
    <w:p w14:paraId="057B01C0" w14:textId="77777777" w:rsidR="000C5F6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Helps in Error Recovery:</w:t>
      </w:r>
      <w:r>
        <w:rPr>
          <w:rFonts w:ascii="inter" w:eastAsia="inter" w:hAnsi="inter" w:cs="inter"/>
          <w:color w:val="000000"/>
        </w:rPr>
        <w:t xml:space="preserve"> Provides rollback to undo partial or faulty changes.</w:t>
      </w:r>
    </w:p>
    <w:p w14:paraId="5AFEE164" w14:textId="77777777" w:rsidR="000C5F67" w:rsidRDefault="0000000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Key TCL Commands in PostgreSQL with Simple Syntax, Real-Time Uses, and Examples</w:t>
      </w:r>
    </w:p>
    <w:p w14:paraId="1C8C9192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  <w:jc w:val="both"/>
      </w:pPr>
      <w:r w:rsidRPr="00550A57">
        <w:t>BEGIN: Starts a transaction block.</w:t>
      </w:r>
    </w:p>
    <w:p w14:paraId="57B95E83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>COMMIT: Saves all changes permanently.</w:t>
      </w:r>
    </w:p>
    <w:p w14:paraId="7D6BA493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>ROLLBACK: Undoes changes since the transaction started.</w:t>
      </w:r>
    </w:p>
    <w:p w14:paraId="25958534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>SAVEPOINT: Creates a marker within a transaction for partial rollback.</w:t>
      </w:r>
    </w:p>
    <w:p w14:paraId="7423E1A5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 xml:space="preserve">RELEASE SAVEPOINT: Deletes a </w:t>
      </w:r>
      <w:proofErr w:type="spellStart"/>
      <w:r w:rsidRPr="00550A57">
        <w:t>savepoint</w:t>
      </w:r>
      <w:proofErr w:type="spellEnd"/>
      <w:r w:rsidRPr="00550A57">
        <w:t>.</w:t>
      </w:r>
    </w:p>
    <w:p w14:paraId="1F947B44" w14:textId="77777777" w:rsidR="00550A57" w:rsidRPr="00550A57" w:rsidRDefault="00550A57" w:rsidP="00550A57">
      <w:pPr>
        <w:numPr>
          <w:ilvl w:val="0"/>
          <w:numId w:val="11"/>
        </w:numPr>
        <w:tabs>
          <w:tab w:val="num" w:pos="720"/>
        </w:tabs>
        <w:spacing w:before="315" w:after="105" w:line="360" w:lineRule="auto"/>
      </w:pPr>
      <w:r w:rsidRPr="00550A57">
        <w:t xml:space="preserve">ROLLBACK TO SAVEPOINT: Rolls back to a </w:t>
      </w:r>
      <w:proofErr w:type="spellStart"/>
      <w:r w:rsidRPr="00550A57">
        <w:t>savepoint</w:t>
      </w:r>
      <w:proofErr w:type="spellEnd"/>
      <w:r w:rsidRPr="00550A57">
        <w:t xml:space="preserve"> without aborting the whole transaction.</w:t>
      </w:r>
    </w:p>
    <w:p w14:paraId="0C342E96" w14:textId="77777777" w:rsidR="00550A57" w:rsidRDefault="00550A57" w:rsidP="00550A57">
      <w:pPr>
        <w:spacing w:before="315" w:after="105" w:line="360" w:lineRule="auto"/>
      </w:pPr>
    </w:p>
    <w:p w14:paraId="1D58E9F9" w14:textId="77777777" w:rsidR="00550A57" w:rsidRDefault="00550A57" w:rsidP="00550A57">
      <w:pPr>
        <w:spacing w:before="315" w:after="105" w:line="360" w:lineRule="auto"/>
      </w:pPr>
    </w:p>
    <w:p w14:paraId="12553420" w14:textId="3985AFDC" w:rsidR="000C5F67" w:rsidRDefault="00000000" w:rsidP="000B7938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1.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BEGIN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Starts a new transaction block.</w:t>
      </w:r>
    </w:p>
    <w:p w14:paraId="69BD6918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2275A3C6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18A58B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4A938B54" w14:textId="77777777" w:rsidR="000C5F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banking, to start a money transfer operation grouping debit and credit as one atomic transaction.</w:t>
      </w:r>
    </w:p>
    <w:p w14:paraId="1954FA72" w14:textId="77777777" w:rsidR="000C5F6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 enterprise apps, to initiate batch updates that must succeed or fail entirely.</w:t>
      </w:r>
    </w:p>
    <w:p w14:paraId="6C18B496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0AD4E225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students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'Smith'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before_discount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courses SET price = price * 0.9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'Physics';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ROLLBACK TO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before_discount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0D8B778" w14:textId="1E0A694F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COMMIT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Makes all changes within the transaction permanent.</w:t>
      </w:r>
    </w:p>
    <w:p w14:paraId="4503784B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312ABF45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FF894BB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0E6E9B89" w14:textId="77777777" w:rsidR="000C5F6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E-commerce systems commit after successful order processing to save payment and stock updates.</w:t>
      </w:r>
    </w:p>
    <w:p w14:paraId="445182D4" w14:textId="77777777" w:rsidR="000C5F6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Financial platforms commit only after all validations pass to ensure correct balances.</w:t>
      </w:r>
    </w:p>
    <w:p w14:paraId="0614D15E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1F2A31DF" w14:textId="77777777" w:rsidR="000B7938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accounts SET balance = balance - 100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accounts SET balance = balance + 100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account_id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2;</w:t>
      </w:r>
    </w:p>
    <w:p w14:paraId="67B0A829" w14:textId="6DA64822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613E08" w14:textId="77777777" w:rsidR="000B7938" w:rsidRDefault="000B793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4B23B99" w14:textId="23B5ECE9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3.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ROLLBACK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Aborts the transaction and undoes all changes since BEGIN.</w:t>
      </w:r>
    </w:p>
    <w:p w14:paraId="74A55597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05D1692F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ROLLBACK;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DBCF622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653B49D2" w14:textId="77777777" w:rsidR="000C5F6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Ticket booking systems rollback seat reservations if payment fails to avoid double booking.</w:t>
      </w:r>
    </w:p>
    <w:p w14:paraId="2E8BE477" w14:textId="77777777" w:rsidR="000C5F6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Banking systems rollback fund transfers if validations fail to prevent errors.</w:t>
      </w:r>
    </w:p>
    <w:p w14:paraId="73087352" w14:textId="2D5205B1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SAVEPOINT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>Creates a checkpoint within a transaction for partial rollback.</w:t>
      </w:r>
    </w:p>
    <w:p w14:paraId="263CFB57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0C82F779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savepoint_name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5C9FA5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576549BE" w14:textId="77777777" w:rsidR="000C5F6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Order management uses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before payment confirmation, enabling partial rollback without canceling the entire order.</w:t>
      </w:r>
    </w:p>
    <w:p w14:paraId="63CADED4" w14:textId="77777777" w:rsidR="000C5F6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Large data uploads use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to recover from partial failures during batch processing.</w:t>
      </w:r>
    </w:p>
    <w:p w14:paraId="5FEDAA39" w14:textId="2041A0AE" w:rsidR="000C5F67" w:rsidRDefault="00000000" w:rsidP="000B7938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 RELEASE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SAVEPOINT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 xml:space="preserve">Deletes a previously defined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3BA83DED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405C722F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RELEASE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savepoint_name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5953AAF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63819A86" w14:textId="77777777" w:rsidR="000B7938" w:rsidRDefault="00000000" w:rsidP="000B7938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After completing partial workflow steps, release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to free resources.</w:t>
      </w:r>
    </w:p>
    <w:p w14:paraId="613934BF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7E368E11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0FC1BA29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B1F9146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042067EC" w14:textId="77777777" w:rsidR="000B7938" w:rsidRDefault="000B7938" w:rsidP="000B7938">
      <w:pPr>
        <w:spacing w:before="10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696BC1C" w14:textId="6529A8D2" w:rsidR="000C5F67" w:rsidRDefault="00000000" w:rsidP="000B7938">
      <w:pPr>
        <w:spacing w:before="105" w:after="105" w:line="360" w:lineRule="auto"/>
      </w:pPr>
      <w:r w:rsidRPr="000B7938">
        <w:rPr>
          <w:rFonts w:ascii="inter" w:eastAsia="inter" w:hAnsi="inter" w:cs="inter"/>
          <w:b/>
          <w:color w:val="000000"/>
          <w:sz w:val="24"/>
        </w:rPr>
        <w:lastRenderedPageBreak/>
        <w:t xml:space="preserve">6. ROLLBACK TO </w:t>
      </w:r>
      <w:proofErr w:type="gramStart"/>
      <w:r w:rsidRPr="000B7938">
        <w:rPr>
          <w:rFonts w:ascii="inter" w:eastAsia="inter" w:hAnsi="inter" w:cs="inter"/>
          <w:b/>
          <w:color w:val="000000"/>
          <w:sz w:val="24"/>
        </w:rPr>
        <w:t>SAVEPOINT</w:t>
      </w:r>
      <w:r w:rsidR="000B7938">
        <w:t xml:space="preserve"> :</w:t>
      </w:r>
      <w:proofErr w:type="gramEnd"/>
      <w:r w:rsidR="000B7938">
        <w:t xml:space="preserve"> </w:t>
      </w:r>
      <w:r>
        <w:rPr>
          <w:rFonts w:ascii="inter" w:eastAsia="inter" w:hAnsi="inter" w:cs="inter"/>
          <w:color w:val="000000"/>
        </w:rPr>
        <w:t xml:space="preserve">Rolls back to a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 xml:space="preserve"> without aborting the entire transaction.</w:t>
      </w:r>
    </w:p>
    <w:p w14:paraId="4FBB4AE6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Simple Syntax:</w:t>
      </w:r>
    </w:p>
    <w:p w14:paraId="5F353364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ROLLBACK TO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savepoint_name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017B5E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Real-Time Uses:</w:t>
      </w:r>
    </w:p>
    <w:p w14:paraId="2EE6782D" w14:textId="77777777" w:rsidR="000C5F6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Inventory systems rollback only erroneous stock changes while preserving earlier updates.</w:t>
      </w:r>
    </w:p>
    <w:p w14:paraId="5A9D2492" w14:textId="77777777" w:rsidR="000C5F6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Financial transactions undo only failed validation steps, maintaining successful changes.</w:t>
      </w:r>
    </w:p>
    <w:p w14:paraId="5990E727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Example:</w:t>
      </w:r>
    </w:p>
    <w:p w14:paraId="2700B583" w14:textId="77777777" w:rsidR="000C5F6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INSERT INTO orders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status) VALUES (101, 'Pending');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before_payment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orders SET status = 'Paid'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ROLLBACK TO SAVEPOINT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before_payment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DCFAE8" w14:textId="77777777" w:rsidR="000B7938" w:rsidRDefault="000B793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1401D1B" w14:textId="0326E906" w:rsidR="000C5F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Comparison with Other SQL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Commands</w:t>
      </w:r>
      <w:r w:rsidR="000B7938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  <w:r w:rsidR="000B7938">
        <w:rPr>
          <w:rFonts w:ascii="inter" w:eastAsia="inter" w:hAnsi="inter" w:cs="inter"/>
          <w:b/>
          <w:color w:val="000000"/>
          <w:sz w:val="24"/>
        </w:rPr>
        <w:t xml:space="preserve"> 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26"/>
        <w:gridCol w:w="2758"/>
        <w:gridCol w:w="2700"/>
        <w:gridCol w:w="2420"/>
      </w:tblGrid>
      <w:tr w:rsidR="000C5F67" w14:paraId="4A45D9F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A98FB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Aspect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FA4EF2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TCL (Transaction Control Language)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3651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DML (Data Manipulation Language)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391E23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DDL (Data Definition Language)</w:t>
            </w:r>
          </w:p>
        </w:tc>
      </w:tr>
      <w:tr w:rsidR="000C5F67" w14:paraId="04F3C60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C89E5E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065B9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execution and integrity of transactions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B418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Manipulate data (INSERT, UPDATE, DELETE)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30C966E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Define or modify database structure</w:t>
            </w:r>
          </w:p>
        </w:tc>
      </w:tr>
      <w:tr w:rsidR="000C5F67" w14:paraId="7B778A7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048F1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Commands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B15F4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BEGIN, COMMIT, ROLLBACK, SAVEPOINT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85E14C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INSERT, UPDATE, DELETE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20E82B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CREATE, ALTER, DROP</w:t>
            </w:r>
          </w:p>
        </w:tc>
      </w:tr>
      <w:tr w:rsidR="000C5F67" w14:paraId="423764E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7F70F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Transaction Impact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DCFCB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Controls transaction lifecycle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397451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Executed within transactions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4300B8A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Often cause implicit commits</w:t>
            </w:r>
          </w:p>
        </w:tc>
      </w:tr>
      <w:tr w:rsidR="000C5F67" w14:paraId="3A5FDB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5EAF8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 Integrity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4272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Ensures atomicity and rollback capabilities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4DDA35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Change data, dependent on TCL for atomicity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B8E616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Alters schema, not data integrity directly</w:t>
            </w:r>
          </w:p>
        </w:tc>
      </w:tr>
      <w:tr w:rsidR="000C5F67" w14:paraId="37BDA78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5005D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Typical Use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CB9EB0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Ensure consistent multi-step data operations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3BAE7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Perform data modifications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75F826" w14:textId="77777777" w:rsidR="000C5F67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Manage database objects</w:t>
            </w:r>
          </w:p>
        </w:tc>
      </w:tr>
    </w:tbl>
    <w:p w14:paraId="01D13BE4" w14:textId="77777777" w:rsidR="000C5F67" w:rsidRDefault="000C5F67"/>
    <w:p w14:paraId="155692B0" w14:textId="77777777" w:rsidR="000B7938" w:rsidRDefault="000B7938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2F35CBD" w14:textId="0A3E5BDB" w:rsidR="000C5F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Industrial Uses of TCL in PostgreSQL</w:t>
      </w:r>
    </w:p>
    <w:p w14:paraId="5D39A05E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Banking &amp; Finance:</w:t>
      </w:r>
      <w:r>
        <w:rPr>
          <w:rFonts w:ascii="inter" w:eastAsia="inter" w:hAnsi="inter" w:cs="inter"/>
          <w:color w:val="000000"/>
        </w:rPr>
        <w:t xml:space="preserve"> Atomic money transfers and payments to avoid data corruption.</w:t>
      </w:r>
    </w:p>
    <w:p w14:paraId="06CA2199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E-commerce:</w:t>
      </w:r>
      <w:r>
        <w:rPr>
          <w:rFonts w:ascii="inter" w:eastAsia="inter" w:hAnsi="inter" w:cs="inter"/>
          <w:color w:val="000000"/>
        </w:rPr>
        <w:t xml:space="preserve"> Guarantees full order processing steps are applied or none, avoiding stock errors.</w:t>
      </w:r>
    </w:p>
    <w:p w14:paraId="1377B032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Enterprise Applications:</w:t>
      </w:r>
      <w:r>
        <w:rPr>
          <w:rFonts w:ascii="inter" w:eastAsia="inter" w:hAnsi="inter" w:cs="inter"/>
          <w:color w:val="000000"/>
        </w:rPr>
        <w:t xml:space="preserve"> Maintains integrity in batch updates and workflows.</w:t>
      </w:r>
    </w:p>
    <w:p w14:paraId="71AF17D2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Warehousing:</w:t>
      </w:r>
      <w:r>
        <w:rPr>
          <w:rFonts w:ascii="inter" w:eastAsia="inter" w:hAnsi="inter" w:cs="inter"/>
          <w:color w:val="000000"/>
        </w:rPr>
        <w:t xml:space="preserve"> Manages large data loads with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for graceful error recovery.</w:t>
      </w:r>
    </w:p>
    <w:p w14:paraId="6531D331" w14:textId="77777777" w:rsidR="000C5F67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Multi-user Systems:</w:t>
      </w:r>
      <w:r>
        <w:rPr>
          <w:rFonts w:ascii="inter" w:eastAsia="inter" w:hAnsi="inter" w:cs="inter"/>
          <w:color w:val="000000"/>
        </w:rPr>
        <w:t xml:space="preserve"> Facilitates safe concurrent database access.</w:t>
      </w:r>
    </w:p>
    <w:p w14:paraId="437FDB0A" w14:textId="77777777" w:rsidR="000C5F6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Best Practices for TCL</w:t>
      </w:r>
    </w:p>
    <w:p w14:paraId="1B02D91D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Wrap related DML operations in transactions for atomicity.</w:t>
      </w:r>
    </w:p>
    <w:p w14:paraId="574FF624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Use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for fine-grained rollback control.</w:t>
      </w:r>
    </w:p>
    <w:p w14:paraId="31A29D4B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transactions short for better concurrency and less locking.</w:t>
      </w:r>
    </w:p>
    <w:p w14:paraId="46791465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Commit promptly upon success; rollback on error.</w:t>
      </w:r>
    </w:p>
    <w:p w14:paraId="2E1051D7" w14:textId="77777777" w:rsidR="000C5F6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TCL to uphold ACID properties.</w:t>
      </w:r>
    </w:p>
    <w:p w14:paraId="43207534" w14:textId="77777777" w:rsidR="000C5F67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enhanced guide now contains practical simple syntax examples, including the specific multi-statement transaction examples you requested:</w:t>
      </w:r>
    </w:p>
    <w:p w14:paraId="4F3D2C66" w14:textId="77777777" w:rsidR="000C5F6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Transaction with </w:t>
      </w:r>
      <w:proofErr w:type="spellStart"/>
      <w:r>
        <w:rPr>
          <w:rFonts w:ascii="inter" w:eastAsia="inter" w:hAnsi="inter" w:cs="inter"/>
          <w:color w:val="000000"/>
        </w:rPr>
        <w:t>savepoints</w:t>
      </w:r>
      <w:proofErr w:type="spellEnd"/>
      <w:r>
        <w:rPr>
          <w:rFonts w:ascii="inter" w:eastAsia="inter" w:hAnsi="inter" w:cs="inter"/>
          <w:color w:val="000000"/>
        </w:rPr>
        <w:t xml:space="preserve"> and rollback to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8DD1D18" w14:textId="77777777" w:rsidR="000C5F6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Fund transfer transaction ensuring atomic account updates.</w:t>
      </w:r>
    </w:p>
    <w:p w14:paraId="55B20BF7" w14:textId="77777777" w:rsidR="000C5F6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Order processing transaction with </w:t>
      </w:r>
      <w:proofErr w:type="spellStart"/>
      <w:r>
        <w:rPr>
          <w:rFonts w:ascii="inter" w:eastAsia="inter" w:hAnsi="inter" w:cs="inter"/>
          <w:color w:val="000000"/>
        </w:rPr>
        <w:t>savepoint</w:t>
      </w:r>
      <w:proofErr w:type="spellEnd"/>
      <w:r>
        <w:rPr>
          <w:rFonts w:ascii="inter" w:eastAsia="inter" w:hAnsi="inter" w:cs="inter"/>
          <w:color w:val="000000"/>
        </w:rPr>
        <w:t xml:space="preserve"> handling payment rollback.</w:t>
      </w:r>
    </w:p>
    <w:p w14:paraId="2A81F273" w14:textId="06C64A59" w:rsidR="000C5F67" w:rsidRDefault="000C5F67">
      <w:pPr>
        <w:spacing w:after="210" w:line="360" w:lineRule="auto"/>
      </w:pPr>
    </w:p>
    <w:sectPr w:rsidR="000C5F6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69A9"/>
    <w:multiLevelType w:val="hybridMultilevel"/>
    <w:tmpl w:val="9B2A2428"/>
    <w:lvl w:ilvl="0" w:tplc="815C24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484990">
      <w:numFmt w:val="decimal"/>
      <w:lvlText w:val=""/>
      <w:lvlJc w:val="left"/>
    </w:lvl>
    <w:lvl w:ilvl="2" w:tplc="8CB80CDE">
      <w:numFmt w:val="decimal"/>
      <w:lvlText w:val=""/>
      <w:lvlJc w:val="left"/>
    </w:lvl>
    <w:lvl w:ilvl="3" w:tplc="F4A623EE">
      <w:numFmt w:val="decimal"/>
      <w:lvlText w:val=""/>
      <w:lvlJc w:val="left"/>
    </w:lvl>
    <w:lvl w:ilvl="4" w:tplc="C5F8382A">
      <w:numFmt w:val="decimal"/>
      <w:lvlText w:val=""/>
      <w:lvlJc w:val="left"/>
    </w:lvl>
    <w:lvl w:ilvl="5" w:tplc="2E109642">
      <w:numFmt w:val="decimal"/>
      <w:lvlText w:val=""/>
      <w:lvlJc w:val="left"/>
    </w:lvl>
    <w:lvl w:ilvl="6" w:tplc="EB3E5B22">
      <w:numFmt w:val="decimal"/>
      <w:lvlText w:val=""/>
      <w:lvlJc w:val="left"/>
    </w:lvl>
    <w:lvl w:ilvl="7" w:tplc="8C948650">
      <w:numFmt w:val="decimal"/>
      <w:lvlText w:val=""/>
      <w:lvlJc w:val="left"/>
    </w:lvl>
    <w:lvl w:ilvl="8" w:tplc="46C20F00">
      <w:numFmt w:val="decimal"/>
      <w:lvlText w:val=""/>
      <w:lvlJc w:val="left"/>
    </w:lvl>
  </w:abstractNum>
  <w:abstractNum w:abstractNumId="1" w15:restartNumberingAfterBreak="0">
    <w:nsid w:val="23954375"/>
    <w:multiLevelType w:val="hybridMultilevel"/>
    <w:tmpl w:val="63089DC6"/>
    <w:lvl w:ilvl="0" w:tplc="3EFA6C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CAE79A">
      <w:numFmt w:val="decimal"/>
      <w:lvlText w:val=""/>
      <w:lvlJc w:val="left"/>
    </w:lvl>
    <w:lvl w:ilvl="2" w:tplc="A380EF94">
      <w:numFmt w:val="decimal"/>
      <w:lvlText w:val=""/>
      <w:lvlJc w:val="left"/>
    </w:lvl>
    <w:lvl w:ilvl="3" w:tplc="A82AF030">
      <w:numFmt w:val="decimal"/>
      <w:lvlText w:val=""/>
      <w:lvlJc w:val="left"/>
    </w:lvl>
    <w:lvl w:ilvl="4" w:tplc="0DC49392">
      <w:numFmt w:val="decimal"/>
      <w:lvlText w:val=""/>
      <w:lvlJc w:val="left"/>
    </w:lvl>
    <w:lvl w:ilvl="5" w:tplc="B350731A">
      <w:numFmt w:val="decimal"/>
      <w:lvlText w:val=""/>
      <w:lvlJc w:val="left"/>
    </w:lvl>
    <w:lvl w:ilvl="6" w:tplc="22709BA8">
      <w:numFmt w:val="decimal"/>
      <w:lvlText w:val=""/>
      <w:lvlJc w:val="left"/>
    </w:lvl>
    <w:lvl w:ilvl="7" w:tplc="156626BE">
      <w:numFmt w:val="decimal"/>
      <w:lvlText w:val=""/>
      <w:lvlJc w:val="left"/>
    </w:lvl>
    <w:lvl w:ilvl="8" w:tplc="D0FCD378">
      <w:numFmt w:val="decimal"/>
      <w:lvlText w:val=""/>
      <w:lvlJc w:val="left"/>
    </w:lvl>
  </w:abstractNum>
  <w:abstractNum w:abstractNumId="2" w15:restartNumberingAfterBreak="0">
    <w:nsid w:val="45A8122F"/>
    <w:multiLevelType w:val="hybridMultilevel"/>
    <w:tmpl w:val="A9943B12"/>
    <w:lvl w:ilvl="0" w:tplc="AC28FC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94BB14">
      <w:numFmt w:val="decimal"/>
      <w:lvlText w:val=""/>
      <w:lvlJc w:val="left"/>
    </w:lvl>
    <w:lvl w:ilvl="2" w:tplc="751AEBF0">
      <w:numFmt w:val="decimal"/>
      <w:lvlText w:val=""/>
      <w:lvlJc w:val="left"/>
    </w:lvl>
    <w:lvl w:ilvl="3" w:tplc="ED6C0D48">
      <w:numFmt w:val="decimal"/>
      <w:lvlText w:val=""/>
      <w:lvlJc w:val="left"/>
    </w:lvl>
    <w:lvl w:ilvl="4" w:tplc="F0B85EEA">
      <w:numFmt w:val="decimal"/>
      <w:lvlText w:val=""/>
      <w:lvlJc w:val="left"/>
    </w:lvl>
    <w:lvl w:ilvl="5" w:tplc="91CCAC9C">
      <w:numFmt w:val="decimal"/>
      <w:lvlText w:val=""/>
      <w:lvlJc w:val="left"/>
    </w:lvl>
    <w:lvl w:ilvl="6" w:tplc="8CF29F68">
      <w:numFmt w:val="decimal"/>
      <w:lvlText w:val=""/>
      <w:lvlJc w:val="left"/>
    </w:lvl>
    <w:lvl w:ilvl="7" w:tplc="E30AA710">
      <w:numFmt w:val="decimal"/>
      <w:lvlText w:val=""/>
      <w:lvlJc w:val="left"/>
    </w:lvl>
    <w:lvl w:ilvl="8" w:tplc="B556303E">
      <w:numFmt w:val="decimal"/>
      <w:lvlText w:val=""/>
      <w:lvlJc w:val="left"/>
    </w:lvl>
  </w:abstractNum>
  <w:abstractNum w:abstractNumId="3" w15:restartNumberingAfterBreak="0">
    <w:nsid w:val="45D37ECE"/>
    <w:multiLevelType w:val="multilevel"/>
    <w:tmpl w:val="6B1C96F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472463E2"/>
    <w:multiLevelType w:val="hybridMultilevel"/>
    <w:tmpl w:val="41468DD6"/>
    <w:lvl w:ilvl="0" w:tplc="BE960A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DC819E">
      <w:numFmt w:val="decimal"/>
      <w:lvlText w:val=""/>
      <w:lvlJc w:val="left"/>
    </w:lvl>
    <w:lvl w:ilvl="2" w:tplc="0C94D58A">
      <w:numFmt w:val="decimal"/>
      <w:lvlText w:val=""/>
      <w:lvlJc w:val="left"/>
    </w:lvl>
    <w:lvl w:ilvl="3" w:tplc="A5BA7C22">
      <w:numFmt w:val="decimal"/>
      <w:lvlText w:val=""/>
      <w:lvlJc w:val="left"/>
    </w:lvl>
    <w:lvl w:ilvl="4" w:tplc="99F60F9E">
      <w:numFmt w:val="decimal"/>
      <w:lvlText w:val=""/>
      <w:lvlJc w:val="left"/>
    </w:lvl>
    <w:lvl w:ilvl="5" w:tplc="93FCB9E8">
      <w:numFmt w:val="decimal"/>
      <w:lvlText w:val=""/>
      <w:lvlJc w:val="left"/>
    </w:lvl>
    <w:lvl w:ilvl="6" w:tplc="742E6A70">
      <w:numFmt w:val="decimal"/>
      <w:lvlText w:val=""/>
      <w:lvlJc w:val="left"/>
    </w:lvl>
    <w:lvl w:ilvl="7" w:tplc="D85E3252">
      <w:numFmt w:val="decimal"/>
      <w:lvlText w:val=""/>
      <w:lvlJc w:val="left"/>
    </w:lvl>
    <w:lvl w:ilvl="8" w:tplc="FE98C2A2">
      <w:numFmt w:val="decimal"/>
      <w:lvlText w:val=""/>
      <w:lvlJc w:val="left"/>
    </w:lvl>
  </w:abstractNum>
  <w:abstractNum w:abstractNumId="5" w15:restartNumberingAfterBreak="0">
    <w:nsid w:val="47B93EC2"/>
    <w:multiLevelType w:val="hybridMultilevel"/>
    <w:tmpl w:val="9BF8DEDA"/>
    <w:lvl w:ilvl="0" w:tplc="DD8E37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7245BA">
      <w:numFmt w:val="decimal"/>
      <w:lvlText w:val=""/>
      <w:lvlJc w:val="left"/>
    </w:lvl>
    <w:lvl w:ilvl="2" w:tplc="43FED04A">
      <w:numFmt w:val="decimal"/>
      <w:lvlText w:val=""/>
      <w:lvlJc w:val="left"/>
    </w:lvl>
    <w:lvl w:ilvl="3" w:tplc="2E140662">
      <w:numFmt w:val="decimal"/>
      <w:lvlText w:val=""/>
      <w:lvlJc w:val="left"/>
    </w:lvl>
    <w:lvl w:ilvl="4" w:tplc="2108883C">
      <w:numFmt w:val="decimal"/>
      <w:lvlText w:val=""/>
      <w:lvlJc w:val="left"/>
    </w:lvl>
    <w:lvl w:ilvl="5" w:tplc="EC0C400C">
      <w:numFmt w:val="decimal"/>
      <w:lvlText w:val=""/>
      <w:lvlJc w:val="left"/>
    </w:lvl>
    <w:lvl w:ilvl="6" w:tplc="82A6B6CE">
      <w:numFmt w:val="decimal"/>
      <w:lvlText w:val=""/>
      <w:lvlJc w:val="left"/>
    </w:lvl>
    <w:lvl w:ilvl="7" w:tplc="9544E06C">
      <w:numFmt w:val="decimal"/>
      <w:lvlText w:val=""/>
      <w:lvlJc w:val="left"/>
    </w:lvl>
    <w:lvl w:ilvl="8" w:tplc="4AFE6328">
      <w:numFmt w:val="decimal"/>
      <w:lvlText w:val=""/>
      <w:lvlJc w:val="left"/>
    </w:lvl>
  </w:abstractNum>
  <w:abstractNum w:abstractNumId="6" w15:restartNumberingAfterBreak="0">
    <w:nsid w:val="54797C94"/>
    <w:multiLevelType w:val="hybridMultilevel"/>
    <w:tmpl w:val="295AAFAA"/>
    <w:lvl w:ilvl="0" w:tplc="998C25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9784404">
      <w:numFmt w:val="decimal"/>
      <w:lvlText w:val=""/>
      <w:lvlJc w:val="left"/>
    </w:lvl>
    <w:lvl w:ilvl="2" w:tplc="BD144EE0">
      <w:numFmt w:val="decimal"/>
      <w:lvlText w:val=""/>
      <w:lvlJc w:val="left"/>
    </w:lvl>
    <w:lvl w:ilvl="3" w:tplc="7034EFC2">
      <w:numFmt w:val="decimal"/>
      <w:lvlText w:val=""/>
      <w:lvlJc w:val="left"/>
    </w:lvl>
    <w:lvl w:ilvl="4" w:tplc="AC4A42AA">
      <w:numFmt w:val="decimal"/>
      <w:lvlText w:val=""/>
      <w:lvlJc w:val="left"/>
    </w:lvl>
    <w:lvl w:ilvl="5" w:tplc="BE289CC2">
      <w:numFmt w:val="decimal"/>
      <w:lvlText w:val=""/>
      <w:lvlJc w:val="left"/>
    </w:lvl>
    <w:lvl w:ilvl="6" w:tplc="5F9096AC">
      <w:numFmt w:val="decimal"/>
      <w:lvlText w:val=""/>
      <w:lvlJc w:val="left"/>
    </w:lvl>
    <w:lvl w:ilvl="7" w:tplc="CBE6C300">
      <w:numFmt w:val="decimal"/>
      <w:lvlText w:val=""/>
      <w:lvlJc w:val="left"/>
    </w:lvl>
    <w:lvl w:ilvl="8" w:tplc="6444F0A2">
      <w:numFmt w:val="decimal"/>
      <w:lvlText w:val=""/>
      <w:lvlJc w:val="left"/>
    </w:lvl>
  </w:abstractNum>
  <w:abstractNum w:abstractNumId="7" w15:restartNumberingAfterBreak="0">
    <w:nsid w:val="566661CF"/>
    <w:multiLevelType w:val="hybridMultilevel"/>
    <w:tmpl w:val="3190EFD8"/>
    <w:lvl w:ilvl="0" w:tplc="F3F22D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00AB1A">
      <w:numFmt w:val="decimal"/>
      <w:lvlText w:val=""/>
      <w:lvlJc w:val="left"/>
    </w:lvl>
    <w:lvl w:ilvl="2" w:tplc="87068272">
      <w:numFmt w:val="decimal"/>
      <w:lvlText w:val=""/>
      <w:lvlJc w:val="left"/>
    </w:lvl>
    <w:lvl w:ilvl="3" w:tplc="D598AEA4">
      <w:numFmt w:val="decimal"/>
      <w:lvlText w:val=""/>
      <w:lvlJc w:val="left"/>
    </w:lvl>
    <w:lvl w:ilvl="4" w:tplc="678CE460">
      <w:numFmt w:val="decimal"/>
      <w:lvlText w:val=""/>
      <w:lvlJc w:val="left"/>
    </w:lvl>
    <w:lvl w:ilvl="5" w:tplc="D68AF794">
      <w:numFmt w:val="decimal"/>
      <w:lvlText w:val=""/>
      <w:lvlJc w:val="left"/>
    </w:lvl>
    <w:lvl w:ilvl="6" w:tplc="822C7022">
      <w:numFmt w:val="decimal"/>
      <w:lvlText w:val=""/>
      <w:lvlJc w:val="left"/>
    </w:lvl>
    <w:lvl w:ilvl="7" w:tplc="698CAE08">
      <w:numFmt w:val="decimal"/>
      <w:lvlText w:val=""/>
      <w:lvlJc w:val="left"/>
    </w:lvl>
    <w:lvl w:ilvl="8" w:tplc="F08A6B30">
      <w:numFmt w:val="decimal"/>
      <w:lvlText w:val=""/>
      <w:lvlJc w:val="left"/>
    </w:lvl>
  </w:abstractNum>
  <w:abstractNum w:abstractNumId="8" w15:restartNumberingAfterBreak="0">
    <w:nsid w:val="623A11E4"/>
    <w:multiLevelType w:val="hybridMultilevel"/>
    <w:tmpl w:val="11A68E0A"/>
    <w:lvl w:ilvl="0" w:tplc="C20A9A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E4CD4A">
      <w:numFmt w:val="decimal"/>
      <w:lvlText w:val=""/>
      <w:lvlJc w:val="left"/>
    </w:lvl>
    <w:lvl w:ilvl="2" w:tplc="48E2756A">
      <w:numFmt w:val="decimal"/>
      <w:lvlText w:val=""/>
      <w:lvlJc w:val="left"/>
    </w:lvl>
    <w:lvl w:ilvl="3" w:tplc="D5022BC8">
      <w:numFmt w:val="decimal"/>
      <w:lvlText w:val=""/>
      <w:lvlJc w:val="left"/>
    </w:lvl>
    <w:lvl w:ilvl="4" w:tplc="F440CDCA">
      <w:numFmt w:val="decimal"/>
      <w:lvlText w:val=""/>
      <w:lvlJc w:val="left"/>
    </w:lvl>
    <w:lvl w:ilvl="5" w:tplc="6BBC6DD6">
      <w:numFmt w:val="decimal"/>
      <w:lvlText w:val=""/>
      <w:lvlJc w:val="left"/>
    </w:lvl>
    <w:lvl w:ilvl="6" w:tplc="08CA8078">
      <w:numFmt w:val="decimal"/>
      <w:lvlText w:val=""/>
      <w:lvlJc w:val="left"/>
    </w:lvl>
    <w:lvl w:ilvl="7" w:tplc="0D8068C8">
      <w:numFmt w:val="decimal"/>
      <w:lvlText w:val=""/>
      <w:lvlJc w:val="left"/>
    </w:lvl>
    <w:lvl w:ilvl="8" w:tplc="30580AF6">
      <w:numFmt w:val="decimal"/>
      <w:lvlText w:val=""/>
      <w:lvlJc w:val="left"/>
    </w:lvl>
  </w:abstractNum>
  <w:abstractNum w:abstractNumId="9" w15:restartNumberingAfterBreak="0">
    <w:nsid w:val="67AE4B70"/>
    <w:multiLevelType w:val="hybridMultilevel"/>
    <w:tmpl w:val="80CEE124"/>
    <w:lvl w:ilvl="0" w:tplc="A04C2D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D240FF8">
      <w:numFmt w:val="decimal"/>
      <w:lvlText w:val=""/>
      <w:lvlJc w:val="left"/>
    </w:lvl>
    <w:lvl w:ilvl="2" w:tplc="E4C03D3A">
      <w:numFmt w:val="decimal"/>
      <w:lvlText w:val=""/>
      <w:lvlJc w:val="left"/>
    </w:lvl>
    <w:lvl w:ilvl="3" w:tplc="4718BBD0">
      <w:numFmt w:val="decimal"/>
      <w:lvlText w:val=""/>
      <w:lvlJc w:val="left"/>
    </w:lvl>
    <w:lvl w:ilvl="4" w:tplc="CB7CE3D8">
      <w:numFmt w:val="decimal"/>
      <w:lvlText w:val=""/>
      <w:lvlJc w:val="left"/>
    </w:lvl>
    <w:lvl w:ilvl="5" w:tplc="7C8C79E2">
      <w:numFmt w:val="decimal"/>
      <w:lvlText w:val=""/>
      <w:lvlJc w:val="left"/>
    </w:lvl>
    <w:lvl w:ilvl="6" w:tplc="391A0814">
      <w:numFmt w:val="decimal"/>
      <w:lvlText w:val=""/>
      <w:lvlJc w:val="left"/>
    </w:lvl>
    <w:lvl w:ilvl="7" w:tplc="3CEC9B8A">
      <w:numFmt w:val="decimal"/>
      <w:lvlText w:val=""/>
      <w:lvlJc w:val="left"/>
    </w:lvl>
    <w:lvl w:ilvl="8" w:tplc="746A9040">
      <w:numFmt w:val="decimal"/>
      <w:lvlText w:val=""/>
      <w:lvlJc w:val="left"/>
    </w:lvl>
  </w:abstractNum>
  <w:abstractNum w:abstractNumId="10" w15:restartNumberingAfterBreak="0">
    <w:nsid w:val="7FDC7D78"/>
    <w:multiLevelType w:val="hybridMultilevel"/>
    <w:tmpl w:val="8A64A82C"/>
    <w:lvl w:ilvl="0" w:tplc="4028B0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CD2AAC2">
      <w:numFmt w:val="decimal"/>
      <w:lvlText w:val=""/>
      <w:lvlJc w:val="left"/>
    </w:lvl>
    <w:lvl w:ilvl="2" w:tplc="51B637A4">
      <w:numFmt w:val="decimal"/>
      <w:lvlText w:val=""/>
      <w:lvlJc w:val="left"/>
    </w:lvl>
    <w:lvl w:ilvl="3" w:tplc="1DC679CE">
      <w:numFmt w:val="decimal"/>
      <w:lvlText w:val=""/>
      <w:lvlJc w:val="left"/>
    </w:lvl>
    <w:lvl w:ilvl="4" w:tplc="6C1E5E18">
      <w:numFmt w:val="decimal"/>
      <w:lvlText w:val=""/>
      <w:lvlJc w:val="left"/>
    </w:lvl>
    <w:lvl w:ilvl="5" w:tplc="20FA6F20">
      <w:numFmt w:val="decimal"/>
      <w:lvlText w:val=""/>
      <w:lvlJc w:val="left"/>
    </w:lvl>
    <w:lvl w:ilvl="6" w:tplc="B5FC2578">
      <w:numFmt w:val="decimal"/>
      <w:lvlText w:val=""/>
      <w:lvlJc w:val="left"/>
    </w:lvl>
    <w:lvl w:ilvl="7" w:tplc="DF9C266E">
      <w:numFmt w:val="decimal"/>
      <w:lvlText w:val=""/>
      <w:lvlJc w:val="left"/>
    </w:lvl>
    <w:lvl w:ilvl="8" w:tplc="D5747F46">
      <w:numFmt w:val="decimal"/>
      <w:lvlText w:val=""/>
      <w:lvlJc w:val="left"/>
    </w:lvl>
  </w:abstractNum>
  <w:num w:numId="1" w16cid:durableId="1480154483">
    <w:abstractNumId w:val="8"/>
  </w:num>
  <w:num w:numId="2" w16cid:durableId="1205287838">
    <w:abstractNumId w:val="5"/>
  </w:num>
  <w:num w:numId="3" w16cid:durableId="1366364540">
    <w:abstractNumId w:val="1"/>
  </w:num>
  <w:num w:numId="4" w16cid:durableId="458836648">
    <w:abstractNumId w:val="10"/>
  </w:num>
  <w:num w:numId="5" w16cid:durableId="1388455016">
    <w:abstractNumId w:val="9"/>
  </w:num>
  <w:num w:numId="6" w16cid:durableId="1174110116">
    <w:abstractNumId w:val="4"/>
  </w:num>
  <w:num w:numId="7" w16cid:durableId="45573276">
    <w:abstractNumId w:val="0"/>
  </w:num>
  <w:num w:numId="8" w16cid:durableId="277478">
    <w:abstractNumId w:val="6"/>
  </w:num>
  <w:num w:numId="9" w16cid:durableId="719020043">
    <w:abstractNumId w:val="7"/>
  </w:num>
  <w:num w:numId="10" w16cid:durableId="1450197805">
    <w:abstractNumId w:val="2"/>
  </w:num>
  <w:num w:numId="11" w16cid:durableId="938950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67"/>
    <w:rsid w:val="000B7938"/>
    <w:rsid w:val="000C5F67"/>
    <w:rsid w:val="002C33EC"/>
    <w:rsid w:val="004E4D28"/>
    <w:rsid w:val="0055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5F9B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2025-08-07T05:50:00Z</dcterms:created>
  <dcterms:modified xsi:type="dcterms:W3CDTF">2025-08-07T05:50:00Z</dcterms:modified>
</cp:coreProperties>
</file>