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38B9D" w14:textId="0259DCDC" w:rsidR="000D198D" w:rsidRDefault="002345BE" w:rsidP="007E26A1">
      <w:pPr>
        <w:pStyle w:val="Heading1"/>
        <w:numPr>
          <w:ilvl w:val="0"/>
          <w:numId w:val="1"/>
        </w:numPr>
        <w:jc w:val="both"/>
        <w:rPr>
          <w:lang w:val="en-US"/>
        </w:rPr>
      </w:pPr>
      <w:r>
        <w:rPr>
          <w:lang w:val="en-US"/>
        </w:rPr>
        <w:t>Original tumor (2026) with PIP5K1A WT and KO Analysis</w:t>
      </w:r>
    </w:p>
    <w:p w14:paraId="08B73FBD" w14:textId="26F33D89" w:rsidR="002345BE" w:rsidRDefault="002345BE" w:rsidP="007E26A1">
      <w:pPr>
        <w:jc w:val="both"/>
        <w:rPr>
          <w:lang w:val="en-US"/>
        </w:rPr>
      </w:pPr>
    </w:p>
    <w:p w14:paraId="3434DEE3" w14:textId="76F418D3" w:rsidR="002345BE" w:rsidRDefault="002345BE" w:rsidP="007E26A1">
      <w:pPr>
        <w:jc w:val="both"/>
        <w:rPr>
          <w:lang w:val="en-US"/>
        </w:rPr>
      </w:pPr>
      <w:r>
        <w:rPr>
          <w:lang w:val="en-US"/>
        </w:rPr>
        <w:t xml:space="preserve">The raw sequence files from the sequencing company underwent alignment and mapping steps using the online platform, GALAXY. The files were first organized into paired collections, which then underwent Quality Control (QC). Since none of the files showed the necessity to be trimmed, they were subjected to the mapping step using RNA-STAR tool on Galaxy, with the gene annotation file provided as GTF file. The resulting BAM files were inputted into the FeatureCounts tool on Galaxy from which the count files were obtained as tabular files. These files were uploaded to R for further local analyses. </w:t>
      </w:r>
    </w:p>
    <w:p w14:paraId="14557128" w14:textId="241B53C8" w:rsidR="002345BE" w:rsidRDefault="002345BE" w:rsidP="007E26A1">
      <w:pPr>
        <w:jc w:val="both"/>
        <w:rPr>
          <w:lang w:val="en-US"/>
        </w:rPr>
      </w:pPr>
      <w:r w:rsidRPr="002345BE">
        <w:drawing>
          <wp:anchor distT="0" distB="0" distL="114300" distR="114300" simplePos="0" relativeHeight="251663360" behindDoc="0" locked="0" layoutInCell="1" allowOverlap="1" wp14:anchorId="39DF34C1" wp14:editId="30126B1A">
            <wp:simplePos x="0" y="0"/>
            <wp:positionH relativeFrom="column">
              <wp:posOffset>-85725</wp:posOffset>
            </wp:positionH>
            <wp:positionV relativeFrom="paragraph">
              <wp:posOffset>790575</wp:posOffset>
            </wp:positionV>
            <wp:extent cx="5048250" cy="1393652"/>
            <wp:effectExtent l="0" t="0" r="0" b="0"/>
            <wp:wrapSquare wrapText="bothSides"/>
            <wp:docPr id="9" name="Picture 8">
              <a:extLst xmlns:a="http://schemas.openxmlformats.org/drawingml/2006/main">
                <a:ext uri="{FF2B5EF4-FFF2-40B4-BE49-F238E27FC236}">
                  <a16:creationId xmlns:a16="http://schemas.microsoft.com/office/drawing/2014/main" id="{5495FFB4-D64F-431B-8FDA-75CE36A989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495FFB4-D64F-431B-8FDA-75CE36A98950}"/>
                        </a:ext>
                      </a:extLst>
                    </pic:cNvPr>
                    <pic:cNvPicPr>
                      <a:picLocks noChangeAspect="1"/>
                    </pic:cNvPicPr>
                  </pic:nvPicPr>
                  <pic:blipFill rotWithShape="1">
                    <a:blip r:embed="rId5"/>
                    <a:srcRect l="21853"/>
                    <a:stretch/>
                  </pic:blipFill>
                  <pic:spPr>
                    <a:xfrm>
                      <a:off x="0" y="0"/>
                      <a:ext cx="5048250" cy="1393652"/>
                    </a:xfrm>
                    <a:prstGeom prst="rect">
                      <a:avLst/>
                    </a:prstGeom>
                  </pic:spPr>
                </pic:pic>
              </a:graphicData>
            </a:graphic>
          </wp:anchor>
        </w:drawing>
      </w:r>
      <w:r>
        <w:rPr>
          <w:lang w:val="en-US"/>
        </w:rPr>
        <w:t>QC was run on all count files to check for assigned percentages. 3 files that belonged to the original tumor collection showed low assigned percentages for their sequences. The table below shows these files.</w:t>
      </w:r>
    </w:p>
    <w:p w14:paraId="6C5D2D20" w14:textId="4D9921FB" w:rsidR="002345BE" w:rsidRDefault="002345BE" w:rsidP="007E26A1">
      <w:pPr>
        <w:jc w:val="both"/>
        <w:rPr>
          <w:lang w:val="en-US"/>
        </w:rPr>
      </w:pPr>
    </w:p>
    <w:p w14:paraId="06B96FAE" w14:textId="12FE235B" w:rsidR="002345BE" w:rsidRDefault="002345BE" w:rsidP="007E26A1">
      <w:pPr>
        <w:jc w:val="both"/>
        <w:rPr>
          <w:lang w:val="en-US"/>
        </w:rPr>
      </w:pPr>
    </w:p>
    <w:p w14:paraId="3A9F15ED" w14:textId="041903F6" w:rsidR="002345BE" w:rsidRDefault="002345BE" w:rsidP="007E26A1">
      <w:pPr>
        <w:jc w:val="both"/>
        <w:rPr>
          <w:lang w:val="en-US"/>
        </w:rPr>
      </w:pPr>
    </w:p>
    <w:p w14:paraId="4EB9A632" w14:textId="43299DFC" w:rsidR="002345BE" w:rsidRDefault="002345BE" w:rsidP="007E26A1">
      <w:pPr>
        <w:jc w:val="both"/>
        <w:rPr>
          <w:lang w:val="en-US"/>
        </w:rPr>
      </w:pPr>
    </w:p>
    <w:p w14:paraId="2E9EB3E0" w14:textId="19675E5C" w:rsidR="002345BE" w:rsidRDefault="002345BE" w:rsidP="007E26A1">
      <w:pPr>
        <w:jc w:val="both"/>
        <w:rPr>
          <w:lang w:val="en-US"/>
        </w:rPr>
      </w:pPr>
    </w:p>
    <w:p w14:paraId="2D9BBBED" w14:textId="4A853808" w:rsidR="002345BE" w:rsidRDefault="002345BE" w:rsidP="007E26A1">
      <w:pPr>
        <w:jc w:val="both"/>
        <w:rPr>
          <w:lang w:val="en-US"/>
        </w:rPr>
      </w:pPr>
    </w:p>
    <w:p w14:paraId="73C368F0" w14:textId="52C6A0B2" w:rsidR="002345BE" w:rsidRDefault="002345BE" w:rsidP="007E26A1">
      <w:pPr>
        <w:jc w:val="both"/>
        <w:rPr>
          <w:lang w:val="en-US"/>
        </w:rPr>
      </w:pPr>
      <w:r>
        <w:rPr>
          <w:lang w:val="en-US"/>
        </w:rPr>
        <w:t xml:space="preserve">The sample file T2552WT had three replicates since the sequencing company, Novogene, noticed an unusually high RNA rate in this sample, which lead them to prepare a new library and run two replicates of the same sample. All three resulting samples gave a low-than-optimum assigned percentage during QC. They were later combined in R into one sample count column, as advised by the sequencing company. </w:t>
      </w:r>
    </w:p>
    <w:p w14:paraId="66481950" w14:textId="63E1A2C4" w:rsidR="00AD4847" w:rsidRDefault="00AD4847" w:rsidP="007E26A1">
      <w:pPr>
        <w:jc w:val="both"/>
        <w:rPr>
          <w:lang w:val="en-US"/>
        </w:rPr>
      </w:pPr>
      <w:r w:rsidRPr="00AD4847">
        <w:drawing>
          <wp:anchor distT="0" distB="0" distL="114300" distR="114300" simplePos="0" relativeHeight="251665408" behindDoc="0" locked="0" layoutInCell="1" allowOverlap="1" wp14:anchorId="05F10A92" wp14:editId="6CB67A36">
            <wp:simplePos x="0" y="0"/>
            <wp:positionH relativeFrom="column">
              <wp:posOffset>3314700</wp:posOffset>
            </wp:positionH>
            <wp:positionV relativeFrom="paragraph">
              <wp:posOffset>765810</wp:posOffset>
            </wp:positionV>
            <wp:extent cx="2924175" cy="2598420"/>
            <wp:effectExtent l="0" t="0" r="9525" b="0"/>
            <wp:wrapSquare wrapText="bothSides"/>
            <wp:docPr id="6" name="Picture 5">
              <a:extLst xmlns:a="http://schemas.openxmlformats.org/drawingml/2006/main">
                <a:ext uri="{FF2B5EF4-FFF2-40B4-BE49-F238E27FC236}">
                  <a16:creationId xmlns:a16="http://schemas.microsoft.com/office/drawing/2014/main" id="{B29AF61D-7BFE-4E91-BFF3-8FE7BBA66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29AF61D-7BFE-4E91-BFF3-8FE7BBA66041}"/>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4175" cy="2598420"/>
                    </a:xfrm>
                    <a:prstGeom prst="rect">
                      <a:avLst/>
                    </a:prstGeom>
                  </pic:spPr>
                </pic:pic>
              </a:graphicData>
            </a:graphic>
            <wp14:sizeRelH relativeFrom="margin">
              <wp14:pctWidth>0</wp14:pctWidth>
            </wp14:sizeRelH>
            <wp14:sizeRelV relativeFrom="margin">
              <wp14:pctHeight>0</wp14:pctHeight>
            </wp14:sizeRelV>
          </wp:anchor>
        </w:drawing>
      </w:r>
      <w:r w:rsidRPr="002345BE">
        <w:drawing>
          <wp:anchor distT="0" distB="0" distL="114300" distR="114300" simplePos="0" relativeHeight="251659264" behindDoc="0" locked="0" layoutInCell="1" allowOverlap="1" wp14:anchorId="37AA09C0" wp14:editId="2B2F8B39">
            <wp:simplePos x="0" y="0"/>
            <wp:positionH relativeFrom="margin">
              <wp:posOffset>-57150</wp:posOffset>
            </wp:positionH>
            <wp:positionV relativeFrom="paragraph">
              <wp:posOffset>632460</wp:posOffset>
            </wp:positionV>
            <wp:extent cx="3190875" cy="2734945"/>
            <wp:effectExtent l="0" t="0" r="9525" b="8255"/>
            <wp:wrapSquare wrapText="bothSides"/>
            <wp:docPr id="13" name="Picture 12">
              <a:extLst xmlns:a="http://schemas.openxmlformats.org/drawingml/2006/main">
                <a:ext uri="{FF2B5EF4-FFF2-40B4-BE49-F238E27FC236}">
                  <a16:creationId xmlns:a16="http://schemas.microsoft.com/office/drawing/2014/main" id="{43DDC94A-BE5E-4AF0-88B8-9F3F5DEA48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3DDC94A-BE5E-4AF0-88B8-9F3F5DEA4856}"/>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0875" cy="2734945"/>
                    </a:xfrm>
                    <a:prstGeom prst="rect">
                      <a:avLst/>
                    </a:prstGeom>
                  </pic:spPr>
                </pic:pic>
              </a:graphicData>
            </a:graphic>
            <wp14:sizeRelH relativeFrom="margin">
              <wp14:pctWidth>0</wp14:pctWidth>
            </wp14:sizeRelH>
            <wp14:sizeRelV relativeFrom="margin">
              <wp14:pctHeight>0</wp14:pctHeight>
            </wp14:sizeRelV>
          </wp:anchor>
        </w:drawing>
      </w:r>
      <w:r>
        <w:rPr>
          <w:lang w:val="en-US"/>
        </w:rPr>
        <w:t>Once uploaded to R, PCA clustering and heatmaps were carried out, both filtered and unfiltered for low quality samples. The first two images below are unfiltered, followed by the filtered plots.</w:t>
      </w:r>
    </w:p>
    <w:p w14:paraId="622E1E34" w14:textId="1E49AB67" w:rsidR="00AD4847" w:rsidRDefault="00AD4847" w:rsidP="007E26A1">
      <w:pPr>
        <w:jc w:val="both"/>
        <w:rPr>
          <w:lang w:val="en-US"/>
        </w:rPr>
      </w:pPr>
    </w:p>
    <w:p w14:paraId="0B414139" w14:textId="0BA5450C" w:rsidR="00AD4847" w:rsidRDefault="00AD4847" w:rsidP="007E26A1">
      <w:pPr>
        <w:jc w:val="both"/>
        <w:rPr>
          <w:lang w:val="en-US"/>
        </w:rPr>
      </w:pPr>
      <w:r w:rsidRPr="00AD4847">
        <w:lastRenderedPageBreak/>
        <w:drawing>
          <wp:anchor distT="0" distB="0" distL="114300" distR="114300" simplePos="0" relativeHeight="251667456" behindDoc="0" locked="0" layoutInCell="1" allowOverlap="1" wp14:anchorId="42C8E64E" wp14:editId="23312F06">
            <wp:simplePos x="0" y="0"/>
            <wp:positionH relativeFrom="margin">
              <wp:posOffset>85725</wp:posOffset>
            </wp:positionH>
            <wp:positionV relativeFrom="paragraph">
              <wp:posOffset>0</wp:posOffset>
            </wp:positionV>
            <wp:extent cx="4124325" cy="3535045"/>
            <wp:effectExtent l="0" t="0" r="9525" b="8255"/>
            <wp:wrapSquare wrapText="bothSides"/>
            <wp:docPr id="14" name="Picture 13">
              <a:extLst xmlns:a="http://schemas.openxmlformats.org/drawingml/2006/main">
                <a:ext uri="{FF2B5EF4-FFF2-40B4-BE49-F238E27FC236}">
                  <a16:creationId xmlns:a16="http://schemas.microsoft.com/office/drawing/2014/main" id="{E64539F1-D716-4F5D-91DB-BCB0CDF65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E64539F1-D716-4F5D-91DB-BCB0CDF654EE}"/>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4325" cy="3535045"/>
                    </a:xfrm>
                    <a:prstGeom prst="rect">
                      <a:avLst/>
                    </a:prstGeom>
                  </pic:spPr>
                </pic:pic>
              </a:graphicData>
            </a:graphic>
            <wp14:sizeRelH relativeFrom="margin">
              <wp14:pctWidth>0</wp14:pctWidth>
            </wp14:sizeRelH>
            <wp14:sizeRelV relativeFrom="margin">
              <wp14:pctHeight>0</wp14:pctHeight>
            </wp14:sizeRelV>
          </wp:anchor>
        </w:drawing>
      </w:r>
    </w:p>
    <w:p w14:paraId="1C18A1A9" w14:textId="77FE9B3F" w:rsidR="00AD4847" w:rsidRDefault="00AD4847" w:rsidP="007E26A1">
      <w:pPr>
        <w:jc w:val="both"/>
        <w:rPr>
          <w:lang w:val="en-US"/>
        </w:rPr>
      </w:pPr>
    </w:p>
    <w:p w14:paraId="7D96AB55" w14:textId="5A8555C9" w:rsidR="00AD4847" w:rsidRDefault="00AD4847" w:rsidP="007E26A1">
      <w:pPr>
        <w:jc w:val="both"/>
        <w:rPr>
          <w:lang w:val="en-US"/>
        </w:rPr>
      </w:pPr>
    </w:p>
    <w:p w14:paraId="2F008609" w14:textId="4222DF89" w:rsidR="00AD4847" w:rsidRDefault="00AD4847" w:rsidP="007E26A1">
      <w:pPr>
        <w:jc w:val="both"/>
        <w:rPr>
          <w:lang w:val="en-US"/>
        </w:rPr>
      </w:pPr>
    </w:p>
    <w:p w14:paraId="4EE6638F" w14:textId="2F83743B" w:rsidR="00AD4847" w:rsidRDefault="00AD4847" w:rsidP="007E26A1">
      <w:pPr>
        <w:jc w:val="both"/>
        <w:rPr>
          <w:lang w:val="en-US"/>
        </w:rPr>
      </w:pPr>
    </w:p>
    <w:p w14:paraId="3BCE0A18" w14:textId="77777777" w:rsidR="00AD4847" w:rsidRDefault="00AD4847" w:rsidP="007E26A1">
      <w:pPr>
        <w:jc w:val="both"/>
        <w:rPr>
          <w:lang w:val="en-US"/>
        </w:rPr>
      </w:pPr>
    </w:p>
    <w:p w14:paraId="699F9E93" w14:textId="77777777" w:rsidR="00AD4847" w:rsidRDefault="00AD4847" w:rsidP="007E26A1">
      <w:pPr>
        <w:jc w:val="both"/>
        <w:rPr>
          <w:lang w:val="en-US"/>
        </w:rPr>
      </w:pPr>
    </w:p>
    <w:p w14:paraId="50B8924D" w14:textId="77777777" w:rsidR="00AD4847" w:rsidRDefault="00AD4847" w:rsidP="007E26A1">
      <w:pPr>
        <w:jc w:val="both"/>
        <w:rPr>
          <w:lang w:val="en-US"/>
        </w:rPr>
      </w:pPr>
    </w:p>
    <w:p w14:paraId="24BC32BF" w14:textId="77777777" w:rsidR="00AD4847" w:rsidRDefault="00AD4847" w:rsidP="007E26A1">
      <w:pPr>
        <w:jc w:val="both"/>
        <w:rPr>
          <w:lang w:val="en-US"/>
        </w:rPr>
      </w:pPr>
    </w:p>
    <w:p w14:paraId="328B5623" w14:textId="77777777" w:rsidR="00AD4847" w:rsidRDefault="00AD4847" w:rsidP="007E26A1">
      <w:pPr>
        <w:jc w:val="both"/>
        <w:rPr>
          <w:lang w:val="en-US"/>
        </w:rPr>
      </w:pPr>
    </w:p>
    <w:p w14:paraId="590C6D0A" w14:textId="77777777" w:rsidR="00AD4847" w:rsidRDefault="00AD4847" w:rsidP="007E26A1">
      <w:pPr>
        <w:jc w:val="both"/>
        <w:rPr>
          <w:lang w:val="en-US"/>
        </w:rPr>
      </w:pPr>
    </w:p>
    <w:p w14:paraId="7DA89C64" w14:textId="2F9DA81A" w:rsidR="00AD4847" w:rsidRDefault="00AD4847" w:rsidP="007E26A1">
      <w:pPr>
        <w:jc w:val="both"/>
        <w:rPr>
          <w:lang w:val="en-US"/>
        </w:rPr>
      </w:pPr>
    </w:p>
    <w:p w14:paraId="20B3043A" w14:textId="57EE0B46" w:rsidR="00AD4847" w:rsidRDefault="00AD4847" w:rsidP="007E26A1">
      <w:pPr>
        <w:jc w:val="both"/>
        <w:rPr>
          <w:lang w:val="en-US"/>
        </w:rPr>
      </w:pPr>
      <w:r w:rsidRPr="00AD4847">
        <w:drawing>
          <wp:anchor distT="0" distB="0" distL="114300" distR="114300" simplePos="0" relativeHeight="251669504" behindDoc="0" locked="0" layoutInCell="1" allowOverlap="1" wp14:anchorId="6118C81B" wp14:editId="70580176">
            <wp:simplePos x="0" y="0"/>
            <wp:positionH relativeFrom="column">
              <wp:posOffset>504825</wp:posOffset>
            </wp:positionH>
            <wp:positionV relativeFrom="paragraph">
              <wp:posOffset>229235</wp:posOffset>
            </wp:positionV>
            <wp:extent cx="3589020" cy="3190875"/>
            <wp:effectExtent l="0" t="0" r="0" b="9525"/>
            <wp:wrapSquare wrapText="bothSides"/>
            <wp:docPr id="8" name="Picture 7">
              <a:extLst xmlns:a="http://schemas.openxmlformats.org/drawingml/2006/main">
                <a:ext uri="{FF2B5EF4-FFF2-40B4-BE49-F238E27FC236}">
                  <a16:creationId xmlns:a16="http://schemas.microsoft.com/office/drawing/2014/main" id="{5A17A312-C3E2-4BD4-A320-42EB6AF49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A17A312-C3E2-4BD4-A320-42EB6AF491B8}"/>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89020" cy="3190875"/>
                    </a:xfrm>
                    <a:prstGeom prst="rect">
                      <a:avLst/>
                    </a:prstGeom>
                  </pic:spPr>
                </pic:pic>
              </a:graphicData>
            </a:graphic>
            <wp14:sizeRelH relativeFrom="margin">
              <wp14:pctWidth>0</wp14:pctWidth>
            </wp14:sizeRelH>
            <wp14:sizeRelV relativeFrom="margin">
              <wp14:pctHeight>0</wp14:pctHeight>
            </wp14:sizeRelV>
          </wp:anchor>
        </w:drawing>
      </w:r>
    </w:p>
    <w:p w14:paraId="739449C2" w14:textId="7F38C5A0" w:rsidR="00AD4847" w:rsidRDefault="00AD4847" w:rsidP="007E26A1">
      <w:pPr>
        <w:jc w:val="both"/>
        <w:rPr>
          <w:lang w:val="en-US"/>
        </w:rPr>
      </w:pPr>
    </w:p>
    <w:p w14:paraId="2A0DDDA5" w14:textId="62336F38" w:rsidR="00AD4847" w:rsidRDefault="00AD4847" w:rsidP="007E26A1">
      <w:pPr>
        <w:jc w:val="both"/>
        <w:rPr>
          <w:lang w:val="en-US"/>
        </w:rPr>
      </w:pPr>
    </w:p>
    <w:p w14:paraId="6A3E9BAC" w14:textId="4F2B66AC" w:rsidR="00AD4847" w:rsidRDefault="00AD4847" w:rsidP="007E26A1">
      <w:pPr>
        <w:jc w:val="both"/>
        <w:rPr>
          <w:lang w:val="en-US"/>
        </w:rPr>
      </w:pPr>
    </w:p>
    <w:p w14:paraId="4F0EC241" w14:textId="043F156D" w:rsidR="00AD4847" w:rsidRDefault="00AD4847" w:rsidP="007E26A1">
      <w:pPr>
        <w:jc w:val="both"/>
        <w:rPr>
          <w:lang w:val="en-US"/>
        </w:rPr>
      </w:pPr>
    </w:p>
    <w:p w14:paraId="0325B9F6" w14:textId="595BD128" w:rsidR="00AD4847" w:rsidRDefault="00AD4847" w:rsidP="007E26A1">
      <w:pPr>
        <w:jc w:val="both"/>
        <w:rPr>
          <w:lang w:val="en-US"/>
        </w:rPr>
      </w:pPr>
    </w:p>
    <w:p w14:paraId="3273CD9E" w14:textId="1FA3E7F7" w:rsidR="00AD4847" w:rsidRDefault="00AD4847" w:rsidP="007E26A1">
      <w:pPr>
        <w:jc w:val="both"/>
        <w:rPr>
          <w:lang w:val="en-US"/>
        </w:rPr>
      </w:pPr>
    </w:p>
    <w:p w14:paraId="6E069FBB" w14:textId="0F2AC132" w:rsidR="00AD4847" w:rsidRDefault="00AD4847" w:rsidP="007E26A1">
      <w:pPr>
        <w:jc w:val="both"/>
        <w:rPr>
          <w:lang w:val="en-US"/>
        </w:rPr>
      </w:pPr>
    </w:p>
    <w:p w14:paraId="7642632B" w14:textId="6BE357D0" w:rsidR="00AD4847" w:rsidRDefault="00AD4847" w:rsidP="007E26A1">
      <w:pPr>
        <w:jc w:val="both"/>
        <w:rPr>
          <w:lang w:val="en-US"/>
        </w:rPr>
      </w:pPr>
    </w:p>
    <w:p w14:paraId="0BACB5AF" w14:textId="7BC2BC6F" w:rsidR="00AD4847" w:rsidRDefault="00AD4847" w:rsidP="007E26A1">
      <w:pPr>
        <w:jc w:val="both"/>
        <w:rPr>
          <w:lang w:val="en-US"/>
        </w:rPr>
      </w:pPr>
    </w:p>
    <w:p w14:paraId="78C3E190" w14:textId="0DB1393E" w:rsidR="00AD4847" w:rsidRDefault="00AD4847" w:rsidP="007E26A1">
      <w:pPr>
        <w:jc w:val="both"/>
        <w:rPr>
          <w:lang w:val="en-US"/>
        </w:rPr>
      </w:pPr>
    </w:p>
    <w:p w14:paraId="62EDB09A" w14:textId="539CDCCF" w:rsidR="00AD4847" w:rsidRDefault="00AD4847" w:rsidP="007E26A1">
      <w:pPr>
        <w:jc w:val="both"/>
        <w:rPr>
          <w:lang w:val="en-US"/>
        </w:rPr>
      </w:pPr>
    </w:p>
    <w:p w14:paraId="70AB98C8" w14:textId="77777777" w:rsidR="00AD4847" w:rsidRDefault="00AD4847" w:rsidP="007E26A1">
      <w:pPr>
        <w:jc w:val="both"/>
        <w:rPr>
          <w:lang w:val="en-US"/>
        </w:rPr>
      </w:pPr>
    </w:p>
    <w:p w14:paraId="43CFDB5F" w14:textId="488534EE" w:rsidR="00AD4847" w:rsidRDefault="00AD4847" w:rsidP="007E26A1">
      <w:pPr>
        <w:jc w:val="both"/>
        <w:rPr>
          <w:lang w:val="en-US"/>
        </w:rPr>
      </w:pPr>
      <w:r>
        <w:rPr>
          <w:lang w:val="en-US"/>
        </w:rPr>
        <w:t xml:space="preserve">The resulting plots show that, during PCA, the Knock-Out (KO) samples seem to cluster very close to each other, whereas the Wild Type (WT) samples are responsible for most of the variance in PC1, suggested by the large scattered placements of them within the PCA plot. The filtered heatmap however shows that the two groups cluster separately from each other when sample-to-sample spearman correlation is considered. The two low quality WT samples seem to affect the reliability of the statistical significance once filtered out. </w:t>
      </w:r>
    </w:p>
    <w:p w14:paraId="394C671A" w14:textId="5BBA52D1" w:rsidR="00AD4847" w:rsidRDefault="00AD4847" w:rsidP="007E26A1">
      <w:pPr>
        <w:jc w:val="both"/>
        <w:rPr>
          <w:noProof/>
        </w:rPr>
      </w:pPr>
      <w:r>
        <w:rPr>
          <w:lang w:val="en-US"/>
        </w:rPr>
        <w:t xml:space="preserve">Following PCA clustering, Differential Expression Analysis was carried out between the two groups in order find the top significant DEGs, which consequentially were used for pathway enrichment </w:t>
      </w:r>
      <w:r>
        <w:rPr>
          <w:lang w:val="en-US"/>
        </w:rPr>
        <w:lastRenderedPageBreak/>
        <w:t>analyses. Below are heatmaps representing how the sample cluster based on DEGs, as well as a table figure summarizing the DEG characteristics.</w:t>
      </w:r>
    </w:p>
    <w:p w14:paraId="731A1A45" w14:textId="33D5A456" w:rsidR="00AD4847" w:rsidRDefault="00AD4847" w:rsidP="007E26A1">
      <w:pPr>
        <w:jc w:val="both"/>
        <w:rPr>
          <w:noProof/>
        </w:rPr>
      </w:pPr>
      <w:r w:rsidRPr="00AD4847">
        <w:rPr>
          <w:noProof/>
        </w:rPr>
        <w:drawing>
          <wp:anchor distT="0" distB="0" distL="114300" distR="114300" simplePos="0" relativeHeight="251673600" behindDoc="0" locked="0" layoutInCell="1" allowOverlap="1" wp14:anchorId="53CE5ECC" wp14:editId="643734C7">
            <wp:simplePos x="0" y="0"/>
            <wp:positionH relativeFrom="column">
              <wp:posOffset>3037840</wp:posOffset>
            </wp:positionH>
            <wp:positionV relativeFrom="paragraph">
              <wp:posOffset>288290</wp:posOffset>
            </wp:positionV>
            <wp:extent cx="3533775" cy="4240530"/>
            <wp:effectExtent l="0" t="0" r="9525" b="7620"/>
            <wp:wrapSquare wrapText="bothSides"/>
            <wp:docPr id="12" name="Picture 11">
              <a:extLst xmlns:a="http://schemas.openxmlformats.org/drawingml/2006/main">
                <a:ext uri="{FF2B5EF4-FFF2-40B4-BE49-F238E27FC236}">
                  <a16:creationId xmlns:a16="http://schemas.microsoft.com/office/drawing/2014/main" id="{C1F27B19-8950-46E1-B0D3-0ACCFFF0AA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C1F27B19-8950-46E1-B0D3-0ACCFFF0AA4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3775" cy="4240530"/>
                    </a:xfrm>
                    <a:prstGeom prst="rect">
                      <a:avLst/>
                    </a:prstGeom>
                  </pic:spPr>
                </pic:pic>
              </a:graphicData>
            </a:graphic>
            <wp14:sizeRelH relativeFrom="margin">
              <wp14:pctWidth>0</wp14:pctWidth>
            </wp14:sizeRelH>
            <wp14:sizeRelV relativeFrom="margin">
              <wp14:pctHeight>0</wp14:pctHeight>
            </wp14:sizeRelV>
          </wp:anchor>
        </w:drawing>
      </w:r>
      <w:r w:rsidRPr="00AD4847">
        <w:rPr>
          <w:noProof/>
        </w:rPr>
        <w:drawing>
          <wp:anchor distT="0" distB="0" distL="114300" distR="114300" simplePos="0" relativeHeight="251671552" behindDoc="0" locked="0" layoutInCell="1" allowOverlap="1" wp14:anchorId="636DDF6F" wp14:editId="1F7D4F7C">
            <wp:simplePos x="0" y="0"/>
            <wp:positionH relativeFrom="column">
              <wp:posOffset>-478155</wp:posOffset>
            </wp:positionH>
            <wp:positionV relativeFrom="paragraph">
              <wp:posOffset>267335</wp:posOffset>
            </wp:positionV>
            <wp:extent cx="3428365" cy="4114800"/>
            <wp:effectExtent l="0" t="0" r="635" b="0"/>
            <wp:wrapSquare wrapText="bothSides"/>
            <wp:docPr id="10" name="Picture 9">
              <a:extLst xmlns:a="http://schemas.openxmlformats.org/drawingml/2006/main">
                <a:ext uri="{FF2B5EF4-FFF2-40B4-BE49-F238E27FC236}">
                  <a16:creationId xmlns:a16="http://schemas.microsoft.com/office/drawing/2014/main" id="{FA32C500-5078-4FAF-ACE3-F40CBA1F5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A32C500-5078-4FAF-ACE3-F40CBA1F5E48}"/>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8365" cy="4114800"/>
                    </a:xfrm>
                    <a:prstGeom prst="rect">
                      <a:avLst/>
                    </a:prstGeom>
                  </pic:spPr>
                </pic:pic>
              </a:graphicData>
            </a:graphic>
            <wp14:sizeRelH relativeFrom="margin">
              <wp14:pctWidth>0</wp14:pctWidth>
            </wp14:sizeRelH>
            <wp14:sizeRelV relativeFrom="margin">
              <wp14:pctHeight>0</wp14:pctHeight>
            </wp14:sizeRelV>
          </wp:anchor>
        </w:drawing>
      </w:r>
    </w:p>
    <w:p w14:paraId="7CED3901" w14:textId="22FBC5B3" w:rsidR="00AD4847" w:rsidRDefault="00AD4847" w:rsidP="007E26A1">
      <w:pPr>
        <w:jc w:val="both"/>
        <w:rPr>
          <w:noProof/>
        </w:rPr>
      </w:pPr>
      <w:r w:rsidRPr="00AD4847">
        <w:drawing>
          <wp:anchor distT="0" distB="0" distL="114300" distR="114300" simplePos="0" relativeHeight="251675648" behindDoc="0" locked="0" layoutInCell="1" allowOverlap="1" wp14:anchorId="0FA269B7" wp14:editId="2E49EA50">
            <wp:simplePos x="0" y="0"/>
            <wp:positionH relativeFrom="column">
              <wp:posOffset>-161925</wp:posOffset>
            </wp:positionH>
            <wp:positionV relativeFrom="paragraph">
              <wp:posOffset>4480560</wp:posOffset>
            </wp:positionV>
            <wp:extent cx="5731510" cy="666750"/>
            <wp:effectExtent l="0" t="0" r="2540" b="0"/>
            <wp:wrapSquare wrapText="bothSides"/>
            <wp:docPr id="2" name="Picture 7">
              <a:extLst xmlns:a="http://schemas.openxmlformats.org/drawingml/2006/main">
                <a:ext uri="{FF2B5EF4-FFF2-40B4-BE49-F238E27FC236}">
                  <a16:creationId xmlns:a16="http://schemas.microsoft.com/office/drawing/2014/main" id="{883EA106-F3E1-422A-A1E6-FF687CD2EA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83EA106-F3E1-422A-A1E6-FF687CD2EA95}"/>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16741" t="37863" r="16901" b="29434"/>
                    <a:stretch/>
                  </pic:blipFill>
                  <pic:spPr>
                    <a:xfrm>
                      <a:off x="0" y="0"/>
                      <a:ext cx="5731510" cy="666750"/>
                    </a:xfrm>
                    <a:prstGeom prst="rect">
                      <a:avLst/>
                    </a:prstGeom>
                  </pic:spPr>
                </pic:pic>
              </a:graphicData>
            </a:graphic>
          </wp:anchor>
        </w:drawing>
      </w:r>
    </w:p>
    <w:p w14:paraId="4995FB83" w14:textId="578B9DE5" w:rsidR="00DB1352" w:rsidRDefault="00AD4847" w:rsidP="007E26A1">
      <w:pPr>
        <w:jc w:val="both"/>
        <w:rPr>
          <w:lang w:val="en-US"/>
        </w:rPr>
      </w:pPr>
      <w:r>
        <w:rPr>
          <w:lang w:val="en-US"/>
        </w:rPr>
        <w:t>The gene of interest, FOLH1, which codes for the PSMA protein in many cancers, appeared on the DEG list as the 511</w:t>
      </w:r>
      <w:r w:rsidRPr="00AD4847">
        <w:rPr>
          <w:vertAlign w:val="superscript"/>
          <w:lang w:val="en-US"/>
        </w:rPr>
        <w:t>th</w:t>
      </w:r>
      <w:r>
        <w:rPr>
          <w:lang w:val="en-US"/>
        </w:rPr>
        <w:t xml:space="preserve"> DEG with an adjusted p value of 0.011</w:t>
      </w:r>
      <w:r w:rsidR="00DB1352">
        <w:rPr>
          <w:lang w:val="en-US"/>
        </w:rPr>
        <w:t xml:space="preserve">. Alongside FOLH1, three other genes that were also within the interested biomarkers looked into showed statistically significant differences between the two groups. Below is a summary of these significant biomarkers. </w:t>
      </w:r>
    </w:p>
    <w:tbl>
      <w:tblPr>
        <w:tblStyle w:val="TableGrid"/>
        <w:tblW w:w="0" w:type="auto"/>
        <w:tblLook w:val="04A0" w:firstRow="1" w:lastRow="0" w:firstColumn="1" w:lastColumn="0" w:noHBand="0" w:noVBand="1"/>
      </w:tblPr>
      <w:tblGrid>
        <w:gridCol w:w="4508"/>
        <w:gridCol w:w="4508"/>
      </w:tblGrid>
      <w:tr w:rsidR="00DB1352" w14:paraId="6A622860" w14:textId="77777777" w:rsidTr="00DB1352">
        <w:trPr>
          <w:trHeight w:val="425"/>
        </w:trPr>
        <w:tc>
          <w:tcPr>
            <w:tcW w:w="4508" w:type="dxa"/>
          </w:tcPr>
          <w:p w14:paraId="17000793" w14:textId="1E9EB956" w:rsidR="00DB1352" w:rsidRPr="00DB1352" w:rsidRDefault="00DB1352" w:rsidP="007E26A1">
            <w:pPr>
              <w:jc w:val="both"/>
              <w:rPr>
                <w:b/>
                <w:bCs/>
                <w:lang w:val="en-US"/>
              </w:rPr>
            </w:pPr>
            <w:r w:rsidRPr="00DB1352">
              <w:rPr>
                <w:b/>
                <w:bCs/>
                <w:lang w:val="en-US"/>
              </w:rPr>
              <w:t>Biomarker</w:t>
            </w:r>
          </w:p>
        </w:tc>
        <w:tc>
          <w:tcPr>
            <w:tcW w:w="4508" w:type="dxa"/>
          </w:tcPr>
          <w:p w14:paraId="772F3DC8" w14:textId="53E3A1DD" w:rsidR="00DB1352" w:rsidRPr="00DB1352" w:rsidRDefault="00DB1352" w:rsidP="007E26A1">
            <w:pPr>
              <w:jc w:val="both"/>
              <w:rPr>
                <w:b/>
                <w:bCs/>
                <w:lang w:val="en-US"/>
              </w:rPr>
            </w:pPr>
            <w:r w:rsidRPr="00DB1352">
              <w:rPr>
                <w:b/>
                <w:bCs/>
                <w:lang w:val="en-US"/>
              </w:rPr>
              <w:t>Relevance</w:t>
            </w:r>
          </w:p>
        </w:tc>
      </w:tr>
      <w:tr w:rsidR="00DB1352" w14:paraId="485BDA52" w14:textId="77777777" w:rsidTr="00DB1352">
        <w:tc>
          <w:tcPr>
            <w:tcW w:w="4508" w:type="dxa"/>
          </w:tcPr>
          <w:p w14:paraId="52B3DB7E" w14:textId="088ECC60" w:rsidR="00DB1352" w:rsidRDefault="00DB1352" w:rsidP="007E26A1">
            <w:pPr>
              <w:jc w:val="both"/>
              <w:rPr>
                <w:lang w:val="en-US"/>
              </w:rPr>
            </w:pPr>
            <w:r>
              <w:rPr>
                <w:lang w:val="en-US"/>
              </w:rPr>
              <w:t>FOLH1</w:t>
            </w:r>
          </w:p>
        </w:tc>
        <w:tc>
          <w:tcPr>
            <w:tcW w:w="4508" w:type="dxa"/>
          </w:tcPr>
          <w:p w14:paraId="4DAA0825" w14:textId="070FA787" w:rsidR="00DB1352" w:rsidRPr="00DB1352" w:rsidRDefault="00DB1352" w:rsidP="007E26A1">
            <w:pPr>
              <w:jc w:val="both"/>
            </w:pPr>
            <w:r>
              <w:rPr>
                <w:lang w:val="en-US"/>
              </w:rPr>
              <w:t>E</w:t>
            </w:r>
            <w:r w:rsidRPr="00DB1352">
              <w:rPr>
                <w:lang w:val="en-US"/>
              </w:rPr>
              <w:t>ncodes folate hydrolase 1, a type II transmembrane glycoprotein state. Through its folate hydrolase activity, FOLH1 mediates folate absorption in the gut. </w:t>
            </w:r>
          </w:p>
          <w:p w14:paraId="58F84AD6" w14:textId="77777777" w:rsidR="00DB1352" w:rsidRPr="00DB1352" w:rsidRDefault="00DB1352" w:rsidP="007E26A1">
            <w:pPr>
              <w:jc w:val="both"/>
            </w:pPr>
          </w:p>
        </w:tc>
      </w:tr>
      <w:tr w:rsidR="00DB1352" w14:paraId="1710E9FC" w14:textId="77777777" w:rsidTr="00DB1352">
        <w:tc>
          <w:tcPr>
            <w:tcW w:w="4508" w:type="dxa"/>
          </w:tcPr>
          <w:p w14:paraId="06D348D2" w14:textId="0BA311C6" w:rsidR="00DB1352" w:rsidRDefault="00DB1352" w:rsidP="007E26A1">
            <w:pPr>
              <w:jc w:val="both"/>
              <w:rPr>
                <w:lang w:val="en-US"/>
              </w:rPr>
            </w:pPr>
            <w:r>
              <w:rPr>
                <w:lang w:val="en-US"/>
              </w:rPr>
              <w:t>RB1</w:t>
            </w:r>
          </w:p>
        </w:tc>
        <w:tc>
          <w:tcPr>
            <w:tcW w:w="4508" w:type="dxa"/>
          </w:tcPr>
          <w:p w14:paraId="4E1F1A3D" w14:textId="44F62960" w:rsidR="00DB1352" w:rsidRPr="00DB1352" w:rsidRDefault="00DB1352" w:rsidP="007E26A1">
            <w:pPr>
              <w:jc w:val="both"/>
            </w:pPr>
            <w:r>
              <w:rPr>
                <w:lang w:val="en-US"/>
              </w:rPr>
              <w:t>A</w:t>
            </w:r>
            <w:r w:rsidRPr="00DB1352">
              <w:rPr>
                <w:lang w:val="en-US"/>
              </w:rPr>
              <w:t> tumor suppressor that restrains the G1/S cell cycle transition by binding and inhibiting E2F transcription factors in its hypo-phosphorylated state. </w:t>
            </w:r>
          </w:p>
          <w:p w14:paraId="729D4946" w14:textId="77777777" w:rsidR="00DB1352" w:rsidRPr="00DB1352" w:rsidRDefault="00DB1352" w:rsidP="007E26A1">
            <w:pPr>
              <w:jc w:val="both"/>
            </w:pPr>
          </w:p>
        </w:tc>
      </w:tr>
      <w:tr w:rsidR="00DB1352" w14:paraId="769099FB" w14:textId="77777777" w:rsidTr="00DB1352">
        <w:tc>
          <w:tcPr>
            <w:tcW w:w="4508" w:type="dxa"/>
          </w:tcPr>
          <w:p w14:paraId="7EED1D38" w14:textId="2007F45B" w:rsidR="00DB1352" w:rsidRDefault="00DB1352" w:rsidP="007E26A1">
            <w:pPr>
              <w:jc w:val="both"/>
              <w:rPr>
                <w:lang w:val="en-US"/>
              </w:rPr>
            </w:pPr>
            <w:r>
              <w:rPr>
                <w:lang w:val="en-US"/>
              </w:rPr>
              <w:lastRenderedPageBreak/>
              <w:t>MYC</w:t>
            </w:r>
          </w:p>
        </w:tc>
        <w:tc>
          <w:tcPr>
            <w:tcW w:w="4508" w:type="dxa"/>
          </w:tcPr>
          <w:p w14:paraId="5283042F" w14:textId="119A3B1A" w:rsidR="00DB1352" w:rsidRPr="00DB1352" w:rsidRDefault="00DB1352" w:rsidP="007E26A1">
            <w:pPr>
              <w:jc w:val="both"/>
            </w:pPr>
            <w:r>
              <w:rPr>
                <w:lang w:val="en-US"/>
              </w:rPr>
              <w:t>E</w:t>
            </w:r>
            <w:r w:rsidRPr="00DB1352">
              <w:rPr>
                <w:lang w:val="en-US"/>
              </w:rPr>
              <w:t>ncodes a basic helix-loop-helix transcription factor that functions as a nuclear phosphoprotein in cell cycle progression, apoptosis,</w:t>
            </w:r>
            <w:r>
              <w:rPr>
                <w:lang w:val="en-US"/>
              </w:rPr>
              <w:t xml:space="preserve"> </w:t>
            </w:r>
            <w:r w:rsidRPr="00DB1352">
              <w:rPr>
                <w:lang w:val="en-US"/>
              </w:rPr>
              <w:t>and cellular transformation. Amplification of MYC is frequently observed in numerous human cancers.</w:t>
            </w:r>
          </w:p>
          <w:p w14:paraId="6986E1C8" w14:textId="77777777" w:rsidR="00DB1352" w:rsidRPr="00DB1352" w:rsidRDefault="00DB1352" w:rsidP="007E26A1">
            <w:pPr>
              <w:ind w:firstLine="720"/>
              <w:jc w:val="both"/>
            </w:pPr>
          </w:p>
        </w:tc>
      </w:tr>
      <w:tr w:rsidR="00DB1352" w14:paraId="1E89DD36" w14:textId="77777777" w:rsidTr="00DB1352">
        <w:tc>
          <w:tcPr>
            <w:tcW w:w="4508" w:type="dxa"/>
          </w:tcPr>
          <w:p w14:paraId="24703AB4" w14:textId="4E65B361" w:rsidR="00DB1352" w:rsidRDefault="00DB1352" w:rsidP="007E26A1">
            <w:pPr>
              <w:jc w:val="both"/>
              <w:rPr>
                <w:lang w:val="en-US"/>
              </w:rPr>
            </w:pPr>
            <w:r>
              <w:rPr>
                <w:lang w:val="en-US"/>
              </w:rPr>
              <w:t>TTF1</w:t>
            </w:r>
          </w:p>
        </w:tc>
        <w:tc>
          <w:tcPr>
            <w:tcW w:w="4508" w:type="dxa"/>
          </w:tcPr>
          <w:p w14:paraId="5B408823" w14:textId="7373A538" w:rsidR="00DB1352" w:rsidRPr="00DB1352" w:rsidRDefault="00DB1352" w:rsidP="007E26A1">
            <w:pPr>
              <w:jc w:val="both"/>
            </w:pPr>
            <w:r>
              <w:rPr>
                <w:lang w:val="en-US"/>
              </w:rPr>
              <w:t>E</w:t>
            </w:r>
            <w:r w:rsidRPr="00DB1352">
              <w:rPr>
                <w:lang w:val="en-US"/>
              </w:rPr>
              <w:t>ncodes transcription termination factor 1, a nucleolar factor that plays a critical role in ribosomal gene transcription. terminates RNA polymerase I transcription. Pathogenic association reported in hepatocellular carcinoma. </w:t>
            </w:r>
          </w:p>
          <w:p w14:paraId="0088E370" w14:textId="77777777" w:rsidR="00DB1352" w:rsidRDefault="00DB1352" w:rsidP="007E26A1">
            <w:pPr>
              <w:jc w:val="both"/>
              <w:rPr>
                <w:lang w:val="en-US"/>
              </w:rPr>
            </w:pPr>
          </w:p>
        </w:tc>
      </w:tr>
    </w:tbl>
    <w:p w14:paraId="155DACF0" w14:textId="36137582" w:rsidR="00AD4847" w:rsidRDefault="00DB1352" w:rsidP="007E26A1">
      <w:pPr>
        <w:jc w:val="both"/>
        <w:rPr>
          <w:lang w:val="en-US"/>
        </w:rPr>
      </w:pPr>
      <w:r w:rsidRPr="00DB1352">
        <w:drawing>
          <wp:anchor distT="0" distB="0" distL="114300" distR="114300" simplePos="0" relativeHeight="251681792" behindDoc="0" locked="0" layoutInCell="1" allowOverlap="1" wp14:anchorId="3AE762F8" wp14:editId="4ED2E4F8">
            <wp:simplePos x="0" y="0"/>
            <wp:positionH relativeFrom="column">
              <wp:posOffset>-581025</wp:posOffset>
            </wp:positionH>
            <wp:positionV relativeFrom="paragraph">
              <wp:posOffset>3308985</wp:posOffset>
            </wp:positionV>
            <wp:extent cx="3245354" cy="2974908"/>
            <wp:effectExtent l="0" t="0" r="0" b="0"/>
            <wp:wrapSquare wrapText="bothSides"/>
            <wp:docPr id="17" name="Picture 16">
              <a:extLst xmlns:a="http://schemas.openxmlformats.org/drawingml/2006/main">
                <a:ext uri="{FF2B5EF4-FFF2-40B4-BE49-F238E27FC236}">
                  <a16:creationId xmlns:a16="http://schemas.microsoft.com/office/drawing/2014/main" id="{4DC2B562-FFDF-423D-A85C-083B88430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C2B562-FFDF-423D-A85C-083B8843058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5354" cy="2974908"/>
                    </a:xfrm>
                    <a:prstGeom prst="rect">
                      <a:avLst/>
                    </a:prstGeom>
                  </pic:spPr>
                </pic:pic>
              </a:graphicData>
            </a:graphic>
          </wp:anchor>
        </w:drawing>
      </w:r>
      <w:r w:rsidRPr="00DB1352">
        <w:drawing>
          <wp:anchor distT="0" distB="0" distL="114300" distR="114300" simplePos="0" relativeHeight="251677696" behindDoc="0" locked="0" layoutInCell="1" allowOverlap="1" wp14:anchorId="1AF16ED1" wp14:editId="06929A61">
            <wp:simplePos x="0" y="0"/>
            <wp:positionH relativeFrom="margin">
              <wp:posOffset>-514350</wp:posOffset>
            </wp:positionH>
            <wp:positionV relativeFrom="paragraph">
              <wp:posOffset>404495</wp:posOffset>
            </wp:positionV>
            <wp:extent cx="3132455" cy="2871470"/>
            <wp:effectExtent l="0" t="0" r="0" b="5080"/>
            <wp:wrapSquare wrapText="bothSides"/>
            <wp:docPr id="15" name="Picture 14">
              <a:extLst xmlns:a="http://schemas.openxmlformats.org/drawingml/2006/main">
                <a:ext uri="{FF2B5EF4-FFF2-40B4-BE49-F238E27FC236}">
                  <a16:creationId xmlns:a16="http://schemas.microsoft.com/office/drawing/2014/main" id="{16DA590A-47BC-4CB3-9C80-B1F8CB250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16DA590A-47BC-4CB3-9C80-B1F8CB250726}"/>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32455" cy="2871470"/>
                    </a:xfrm>
                    <a:prstGeom prst="rect">
                      <a:avLst/>
                    </a:prstGeom>
                  </pic:spPr>
                </pic:pic>
              </a:graphicData>
            </a:graphic>
            <wp14:sizeRelH relativeFrom="margin">
              <wp14:pctWidth>0</wp14:pctWidth>
            </wp14:sizeRelH>
            <wp14:sizeRelV relativeFrom="margin">
              <wp14:pctHeight>0</wp14:pctHeight>
            </wp14:sizeRelV>
          </wp:anchor>
        </w:drawing>
      </w:r>
    </w:p>
    <w:p w14:paraId="29FDE73D" w14:textId="300EDA4C" w:rsidR="00DB1352" w:rsidRDefault="00DB1352" w:rsidP="007E26A1">
      <w:pPr>
        <w:jc w:val="both"/>
        <w:rPr>
          <w:lang w:val="en-US"/>
        </w:rPr>
      </w:pPr>
      <w:r w:rsidRPr="00DB1352">
        <w:drawing>
          <wp:anchor distT="0" distB="0" distL="114300" distR="114300" simplePos="0" relativeHeight="251683840" behindDoc="0" locked="0" layoutInCell="1" allowOverlap="1" wp14:anchorId="18C2A8EC" wp14:editId="5664E9F0">
            <wp:simplePos x="0" y="0"/>
            <wp:positionH relativeFrom="column">
              <wp:posOffset>3124200</wp:posOffset>
            </wp:positionH>
            <wp:positionV relativeFrom="paragraph">
              <wp:posOffset>3159125</wp:posOffset>
            </wp:positionV>
            <wp:extent cx="3095625" cy="2838144"/>
            <wp:effectExtent l="0" t="0" r="0" b="635"/>
            <wp:wrapSquare wrapText="bothSides"/>
            <wp:docPr id="5" name="Picture 4">
              <a:extLst xmlns:a="http://schemas.openxmlformats.org/drawingml/2006/main">
                <a:ext uri="{FF2B5EF4-FFF2-40B4-BE49-F238E27FC236}">
                  <a16:creationId xmlns:a16="http://schemas.microsoft.com/office/drawing/2014/main" id="{B33F3772-526A-4001-8246-386F9291C9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33F3772-526A-4001-8246-386F9291C924}"/>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5625" cy="2838144"/>
                    </a:xfrm>
                    <a:prstGeom prst="rect">
                      <a:avLst/>
                    </a:prstGeom>
                  </pic:spPr>
                </pic:pic>
              </a:graphicData>
            </a:graphic>
            <wp14:sizeRelH relativeFrom="margin">
              <wp14:pctWidth>0</wp14:pctWidth>
            </wp14:sizeRelH>
            <wp14:sizeRelV relativeFrom="margin">
              <wp14:pctHeight>0</wp14:pctHeight>
            </wp14:sizeRelV>
          </wp:anchor>
        </w:drawing>
      </w:r>
      <w:r w:rsidRPr="00DB1352">
        <w:drawing>
          <wp:anchor distT="0" distB="0" distL="114300" distR="114300" simplePos="0" relativeHeight="251679744" behindDoc="0" locked="0" layoutInCell="1" allowOverlap="1" wp14:anchorId="03B63B75" wp14:editId="43A9B4DC">
            <wp:simplePos x="0" y="0"/>
            <wp:positionH relativeFrom="column">
              <wp:posOffset>2962275</wp:posOffset>
            </wp:positionH>
            <wp:positionV relativeFrom="paragraph">
              <wp:posOffset>71120</wp:posOffset>
            </wp:positionV>
            <wp:extent cx="3245354" cy="2974908"/>
            <wp:effectExtent l="0" t="0" r="0" b="0"/>
            <wp:wrapSquare wrapText="bothSides"/>
            <wp:docPr id="3" name="Picture 2">
              <a:extLst xmlns:a="http://schemas.openxmlformats.org/drawingml/2006/main">
                <a:ext uri="{FF2B5EF4-FFF2-40B4-BE49-F238E27FC236}">
                  <a16:creationId xmlns:a16="http://schemas.microsoft.com/office/drawing/2014/main" id="{9CC54772-19D5-4919-9C44-84802AB85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CC54772-19D5-4919-9C44-84802AB85C96}"/>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5354" cy="2974908"/>
                    </a:xfrm>
                    <a:prstGeom prst="rect">
                      <a:avLst/>
                    </a:prstGeom>
                  </pic:spPr>
                </pic:pic>
              </a:graphicData>
            </a:graphic>
          </wp:anchor>
        </w:drawing>
      </w:r>
    </w:p>
    <w:p w14:paraId="6E44D83F" w14:textId="3EC21103" w:rsidR="00DB1352" w:rsidRDefault="00DB1352" w:rsidP="007E26A1">
      <w:pPr>
        <w:jc w:val="both"/>
        <w:rPr>
          <w:lang w:val="en-US"/>
        </w:rPr>
      </w:pPr>
    </w:p>
    <w:p w14:paraId="43B10669" w14:textId="69EC9B6D" w:rsidR="00DB1352" w:rsidRDefault="00DB1352" w:rsidP="007E26A1">
      <w:pPr>
        <w:jc w:val="both"/>
        <w:rPr>
          <w:lang w:val="en-US"/>
        </w:rPr>
      </w:pPr>
    </w:p>
    <w:p w14:paraId="025B2087" w14:textId="786F74AD" w:rsidR="00DB1352" w:rsidRDefault="00DB1352" w:rsidP="007E26A1">
      <w:pPr>
        <w:jc w:val="both"/>
        <w:rPr>
          <w:lang w:val="en-US"/>
        </w:rPr>
      </w:pPr>
    </w:p>
    <w:p w14:paraId="66DBFE8A" w14:textId="1FCAA92C" w:rsidR="00DB1352" w:rsidRDefault="00DB1352" w:rsidP="007E26A1">
      <w:pPr>
        <w:jc w:val="both"/>
        <w:rPr>
          <w:lang w:val="en-US"/>
        </w:rPr>
      </w:pPr>
    </w:p>
    <w:p w14:paraId="3CC8BC26" w14:textId="7BE6DC5C" w:rsidR="00DB1352" w:rsidRDefault="00DB1352" w:rsidP="007E26A1">
      <w:pPr>
        <w:jc w:val="both"/>
        <w:rPr>
          <w:lang w:val="en-US"/>
        </w:rPr>
      </w:pPr>
    </w:p>
    <w:p w14:paraId="62A0BE77" w14:textId="4BB7BD9C" w:rsidR="00DB1352" w:rsidRDefault="00DB1352" w:rsidP="007E26A1">
      <w:pPr>
        <w:jc w:val="both"/>
        <w:rPr>
          <w:lang w:val="en-US"/>
        </w:rPr>
      </w:pPr>
    </w:p>
    <w:p w14:paraId="62F1F677" w14:textId="7789298A" w:rsidR="00DB1352" w:rsidRDefault="00DB1352" w:rsidP="007E26A1">
      <w:pPr>
        <w:jc w:val="both"/>
        <w:rPr>
          <w:lang w:val="en-US"/>
        </w:rPr>
      </w:pPr>
    </w:p>
    <w:p w14:paraId="640B8C11" w14:textId="2A09489C" w:rsidR="00DB1352" w:rsidRDefault="00DB1352" w:rsidP="007E26A1">
      <w:pPr>
        <w:jc w:val="both"/>
        <w:rPr>
          <w:lang w:val="en-US"/>
        </w:rPr>
      </w:pPr>
    </w:p>
    <w:p w14:paraId="413359BF" w14:textId="6A06BC64" w:rsidR="00DB1352" w:rsidRDefault="00DB1352" w:rsidP="007E26A1">
      <w:pPr>
        <w:jc w:val="both"/>
        <w:rPr>
          <w:lang w:val="en-US"/>
        </w:rPr>
      </w:pPr>
    </w:p>
    <w:p w14:paraId="1F763786" w14:textId="6B004128" w:rsidR="00DB1352" w:rsidRDefault="00DB1352" w:rsidP="007E26A1">
      <w:pPr>
        <w:jc w:val="both"/>
        <w:rPr>
          <w:lang w:val="en-US"/>
        </w:rPr>
      </w:pPr>
      <w:r w:rsidRPr="00DB1352">
        <w:lastRenderedPageBreak/>
        <w:drawing>
          <wp:anchor distT="0" distB="0" distL="114300" distR="114300" simplePos="0" relativeHeight="251685888" behindDoc="0" locked="0" layoutInCell="1" allowOverlap="1" wp14:anchorId="4C30B476" wp14:editId="03D085B5">
            <wp:simplePos x="0" y="0"/>
            <wp:positionH relativeFrom="margin">
              <wp:align>right</wp:align>
            </wp:positionH>
            <wp:positionV relativeFrom="paragraph">
              <wp:posOffset>789940</wp:posOffset>
            </wp:positionV>
            <wp:extent cx="5731510" cy="4011930"/>
            <wp:effectExtent l="0" t="0" r="2540" b="7620"/>
            <wp:wrapSquare wrapText="bothSides"/>
            <wp:docPr id="4" name="Picture 5">
              <a:extLst xmlns:a="http://schemas.openxmlformats.org/drawingml/2006/main">
                <a:ext uri="{FF2B5EF4-FFF2-40B4-BE49-F238E27FC236}">
                  <a16:creationId xmlns:a16="http://schemas.microsoft.com/office/drawing/2014/main" id="{4E41BEA0-B834-40EA-AE8E-AC424ED421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E41BEA0-B834-40EA-AE8E-AC424ED4212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anchor>
        </w:drawing>
      </w:r>
      <w:r>
        <w:rPr>
          <w:lang w:val="en-US"/>
        </w:rPr>
        <w:t>Like previously mentioned, using these DEGs, enrichment analyses were carried out on a GSEA basis, for GO BP, HALLMARK and ImmuneSigDB pathway methods. Using the results of these enrichments, the most interestingly differentially enriched and suppressed pathways were identified and looked into, defined by the illustration below.</w:t>
      </w:r>
    </w:p>
    <w:p w14:paraId="5016E418" w14:textId="77777777" w:rsidR="00B05C84" w:rsidRDefault="00B05C84" w:rsidP="007E26A1">
      <w:pPr>
        <w:jc w:val="both"/>
        <w:rPr>
          <w:lang w:val="en-US"/>
        </w:rPr>
      </w:pPr>
    </w:p>
    <w:p w14:paraId="6BC7A131" w14:textId="764C821D" w:rsidR="00DB1352" w:rsidRDefault="00B05C84" w:rsidP="007E26A1">
      <w:pPr>
        <w:jc w:val="both"/>
        <w:rPr>
          <w:lang w:val="en-US"/>
        </w:rPr>
      </w:pPr>
      <w:r w:rsidRPr="00B05C84">
        <w:rPr>
          <w:lang w:val="en-US"/>
        </w:rPr>
        <w:t>This summary indicates that the WT and PIP5K1A-KO tumors occupy different microenvironmental states. The WT tumors show stronger contractile and muscle-like stromal signatures, whereas the KO tumors show increased angiogenesis, extracellular-matrix remodeling, leukocyte migration, and inflammation. Thus, PIP5K1A loss appears to be associated with remodeling of the tumor microenvironment toward a more vascular and immune-infiltrated state. However, the GSEA results do not by themselves establish whether this immune infiltration is antitumor or immunosuppressive.</w:t>
      </w:r>
    </w:p>
    <w:p w14:paraId="7DF32787" w14:textId="3E54B191" w:rsidR="00B05C84" w:rsidRDefault="00B05C84" w:rsidP="007E26A1">
      <w:pPr>
        <w:jc w:val="both"/>
        <w:rPr>
          <w:lang w:val="en-US"/>
        </w:rPr>
      </w:pPr>
      <w:r>
        <w:rPr>
          <w:lang w:val="en-US"/>
        </w:rPr>
        <w:t>Next, the list of interesting biomarkers for prostate cancer, both long established as well as new neuro-endocrine biomarkers from hypotheses, were looked into within these samples to see if they have any relationship with the expression of FOLH1. Both spearman and Pearson correlation tests were carried out for this purpose, spearman since it’s the most robust when the characteristics of data are considered, and Pearson in order to get a better scale void of the ranking system of spearman.</w:t>
      </w:r>
    </w:p>
    <w:p w14:paraId="522CCAF6" w14:textId="5CB988B2" w:rsidR="00B05C84" w:rsidRDefault="00B05C84" w:rsidP="007E26A1">
      <w:pPr>
        <w:jc w:val="both"/>
        <w:rPr>
          <w:lang w:val="en-US"/>
        </w:rPr>
      </w:pPr>
      <w:r>
        <w:rPr>
          <w:lang w:val="en-US"/>
        </w:rPr>
        <w:t>The Biomarkers that showed a significant correlation with FOLH1 are listed below</w:t>
      </w:r>
      <w:r w:rsidR="004671DE">
        <w:rPr>
          <w:lang w:val="en-US"/>
        </w:rPr>
        <w:t>, including their corresponding spearman rho and p value.</w:t>
      </w:r>
    </w:p>
    <w:tbl>
      <w:tblPr>
        <w:tblStyle w:val="TableGrid"/>
        <w:tblW w:w="0" w:type="auto"/>
        <w:tblLook w:val="04A0" w:firstRow="1" w:lastRow="0" w:firstColumn="1" w:lastColumn="0" w:noHBand="0" w:noVBand="1"/>
      </w:tblPr>
      <w:tblGrid>
        <w:gridCol w:w="1696"/>
        <w:gridCol w:w="1696"/>
        <w:gridCol w:w="1560"/>
      </w:tblGrid>
      <w:tr w:rsidR="004671DE" w:rsidRPr="00B05C84" w14:paraId="6502F3C2" w14:textId="234706CF" w:rsidTr="00C121FD">
        <w:tc>
          <w:tcPr>
            <w:tcW w:w="1696" w:type="dxa"/>
          </w:tcPr>
          <w:p w14:paraId="5027A351" w14:textId="25D2B758" w:rsidR="004671DE" w:rsidRPr="004671DE" w:rsidRDefault="004671DE" w:rsidP="007E26A1">
            <w:pPr>
              <w:jc w:val="both"/>
              <w:rPr>
                <w:lang w:val="en-US"/>
              </w:rPr>
            </w:pPr>
            <w:r w:rsidRPr="004671DE">
              <w:rPr>
                <w:lang w:val="en-US"/>
              </w:rPr>
              <w:t>AR</w:t>
            </w:r>
          </w:p>
        </w:tc>
        <w:tc>
          <w:tcPr>
            <w:tcW w:w="1696" w:type="dxa"/>
          </w:tcPr>
          <w:p w14:paraId="39AD21F3" w14:textId="6A4272E4" w:rsidR="004671DE" w:rsidRPr="004671DE" w:rsidRDefault="004671DE" w:rsidP="007E26A1">
            <w:pPr>
              <w:jc w:val="both"/>
              <w:rPr>
                <w:color w:val="00B050"/>
                <w:lang w:val="en-US"/>
              </w:rPr>
            </w:pPr>
            <w:r w:rsidRPr="004671DE">
              <w:rPr>
                <w:color w:val="00B050"/>
                <w:lang w:val="en-US"/>
              </w:rPr>
              <w:t>0.75</w:t>
            </w:r>
          </w:p>
        </w:tc>
        <w:tc>
          <w:tcPr>
            <w:tcW w:w="1560" w:type="dxa"/>
          </w:tcPr>
          <w:p w14:paraId="7F907C71" w14:textId="77777777" w:rsidR="004671DE" w:rsidRPr="00B05C84" w:rsidRDefault="004671DE" w:rsidP="007E26A1">
            <w:pPr>
              <w:jc w:val="both"/>
              <w:rPr>
                <w:lang w:val="en-US"/>
              </w:rPr>
            </w:pPr>
            <w:r w:rsidRPr="00B05C84">
              <w:rPr>
                <w:lang w:val="en-US"/>
              </w:rPr>
              <w:t>0.0522</w:t>
            </w:r>
          </w:p>
        </w:tc>
      </w:tr>
      <w:tr w:rsidR="004671DE" w:rsidRPr="00B05C84" w14:paraId="6A91017B" w14:textId="148D00E2" w:rsidTr="00C121FD">
        <w:tc>
          <w:tcPr>
            <w:tcW w:w="1696" w:type="dxa"/>
          </w:tcPr>
          <w:p w14:paraId="781AC747" w14:textId="1FD07FDD" w:rsidR="004671DE" w:rsidRPr="004671DE" w:rsidRDefault="004671DE" w:rsidP="007E26A1">
            <w:pPr>
              <w:jc w:val="both"/>
              <w:rPr>
                <w:lang w:val="en-US"/>
              </w:rPr>
            </w:pPr>
            <w:r w:rsidRPr="004671DE">
              <w:rPr>
                <w:lang w:val="en-US"/>
              </w:rPr>
              <w:t>MYC</w:t>
            </w:r>
          </w:p>
        </w:tc>
        <w:tc>
          <w:tcPr>
            <w:tcW w:w="1696" w:type="dxa"/>
          </w:tcPr>
          <w:p w14:paraId="06915F9B" w14:textId="1839F8B2" w:rsidR="004671DE" w:rsidRPr="004671DE" w:rsidRDefault="004671DE" w:rsidP="007E26A1">
            <w:pPr>
              <w:jc w:val="both"/>
              <w:rPr>
                <w:color w:val="FF0000"/>
                <w:lang w:val="en-US"/>
              </w:rPr>
            </w:pPr>
            <w:r w:rsidRPr="004671DE">
              <w:rPr>
                <w:color w:val="FF0000"/>
                <w:lang w:val="en-US"/>
              </w:rPr>
              <w:t>-0.964</w:t>
            </w:r>
          </w:p>
        </w:tc>
        <w:tc>
          <w:tcPr>
            <w:tcW w:w="1560" w:type="dxa"/>
          </w:tcPr>
          <w:p w14:paraId="7FAB52B6" w14:textId="77777777" w:rsidR="004671DE" w:rsidRPr="00B05C84" w:rsidRDefault="004671DE" w:rsidP="007E26A1">
            <w:pPr>
              <w:jc w:val="both"/>
              <w:rPr>
                <w:lang w:val="en-US"/>
              </w:rPr>
            </w:pPr>
            <w:r w:rsidRPr="00B05C84">
              <w:rPr>
                <w:lang w:val="en-US"/>
              </w:rPr>
              <w:t>0.000454</w:t>
            </w:r>
          </w:p>
        </w:tc>
      </w:tr>
      <w:tr w:rsidR="004671DE" w:rsidRPr="00B05C84" w14:paraId="6C98FEF1" w14:textId="2220173B" w:rsidTr="00C121FD">
        <w:tc>
          <w:tcPr>
            <w:tcW w:w="1696" w:type="dxa"/>
          </w:tcPr>
          <w:p w14:paraId="7E6E2FA8" w14:textId="1CC61369" w:rsidR="004671DE" w:rsidRPr="004671DE" w:rsidRDefault="004671DE" w:rsidP="007E26A1">
            <w:pPr>
              <w:jc w:val="both"/>
              <w:rPr>
                <w:lang w:val="en-US"/>
              </w:rPr>
            </w:pPr>
            <w:r w:rsidRPr="004671DE">
              <w:rPr>
                <w:lang w:val="en-US"/>
              </w:rPr>
              <w:t>NKX3-1</w:t>
            </w:r>
          </w:p>
        </w:tc>
        <w:tc>
          <w:tcPr>
            <w:tcW w:w="1696" w:type="dxa"/>
          </w:tcPr>
          <w:p w14:paraId="2AE5C716" w14:textId="11BA3C39" w:rsidR="004671DE" w:rsidRPr="004671DE" w:rsidRDefault="004671DE" w:rsidP="007E26A1">
            <w:pPr>
              <w:jc w:val="both"/>
              <w:rPr>
                <w:color w:val="00B050"/>
                <w:lang w:val="en-US"/>
              </w:rPr>
            </w:pPr>
            <w:r w:rsidRPr="004671DE">
              <w:rPr>
                <w:color w:val="00B050"/>
                <w:lang w:val="en-US"/>
              </w:rPr>
              <w:t>0.867</w:t>
            </w:r>
          </w:p>
        </w:tc>
        <w:tc>
          <w:tcPr>
            <w:tcW w:w="1560" w:type="dxa"/>
          </w:tcPr>
          <w:p w14:paraId="1781E0C7" w14:textId="77777777" w:rsidR="004671DE" w:rsidRPr="00B05C84" w:rsidRDefault="004671DE" w:rsidP="007E26A1">
            <w:pPr>
              <w:jc w:val="both"/>
              <w:rPr>
                <w:lang w:val="en-US"/>
              </w:rPr>
            </w:pPr>
            <w:r w:rsidRPr="00B05C84">
              <w:rPr>
                <w:lang w:val="en-US"/>
              </w:rPr>
              <w:t>0.0115</w:t>
            </w:r>
          </w:p>
        </w:tc>
      </w:tr>
      <w:tr w:rsidR="004671DE" w:rsidRPr="00B05C84" w14:paraId="5A39A451" w14:textId="4BCE2321" w:rsidTr="00C121FD">
        <w:tc>
          <w:tcPr>
            <w:tcW w:w="1696" w:type="dxa"/>
          </w:tcPr>
          <w:p w14:paraId="4EC4478B" w14:textId="75E3599D" w:rsidR="004671DE" w:rsidRPr="004671DE" w:rsidRDefault="004671DE" w:rsidP="007E26A1">
            <w:pPr>
              <w:jc w:val="both"/>
              <w:rPr>
                <w:lang w:val="en-US"/>
              </w:rPr>
            </w:pPr>
            <w:r w:rsidRPr="004671DE">
              <w:rPr>
                <w:lang w:val="en-US"/>
              </w:rPr>
              <w:t>RB1</w:t>
            </w:r>
          </w:p>
        </w:tc>
        <w:tc>
          <w:tcPr>
            <w:tcW w:w="1696" w:type="dxa"/>
          </w:tcPr>
          <w:p w14:paraId="1F3E7FAD" w14:textId="7130D21D" w:rsidR="004671DE" w:rsidRPr="004671DE" w:rsidRDefault="004671DE" w:rsidP="007E26A1">
            <w:pPr>
              <w:jc w:val="both"/>
              <w:rPr>
                <w:color w:val="00B050"/>
                <w:lang w:val="en-US"/>
              </w:rPr>
            </w:pPr>
            <w:r w:rsidRPr="004671DE">
              <w:rPr>
                <w:color w:val="00B050"/>
                <w:lang w:val="en-US"/>
              </w:rPr>
              <w:t>0.857</w:t>
            </w:r>
          </w:p>
        </w:tc>
        <w:tc>
          <w:tcPr>
            <w:tcW w:w="1560" w:type="dxa"/>
          </w:tcPr>
          <w:p w14:paraId="7EE960F5" w14:textId="77777777" w:rsidR="004671DE" w:rsidRPr="00B05C84" w:rsidRDefault="004671DE" w:rsidP="007E26A1">
            <w:pPr>
              <w:jc w:val="both"/>
              <w:rPr>
                <w:lang w:val="en-US"/>
              </w:rPr>
            </w:pPr>
            <w:r w:rsidRPr="00B05C84">
              <w:rPr>
                <w:lang w:val="en-US"/>
              </w:rPr>
              <w:t>0.0137</w:t>
            </w:r>
          </w:p>
        </w:tc>
      </w:tr>
    </w:tbl>
    <w:p w14:paraId="29C8E9AF" w14:textId="55884AA6" w:rsidR="00B05C84" w:rsidRDefault="00B05C84" w:rsidP="007E26A1">
      <w:pPr>
        <w:jc w:val="both"/>
        <w:rPr>
          <w:lang w:val="en-US"/>
        </w:rPr>
      </w:pPr>
    </w:p>
    <w:p w14:paraId="0A27411D" w14:textId="25280A9F" w:rsidR="004671DE" w:rsidRDefault="004671DE" w:rsidP="007E26A1">
      <w:pPr>
        <w:jc w:val="both"/>
        <w:rPr>
          <w:lang w:val="en-US"/>
        </w:rPr>
      </w:pPr>
      <w:r>
        <w:rPr>
          <w:noProof/>
          <w:lang w:val="en-US"/>
        </w:rPr>
        <w:lastRenderedPageBreak/>
        <w:drawing>
          <wp:anchor distT="0" distB="0" distL="114300" distR="114300" simplePos="0" relativeHeight="251686912" behindDoc="0" locked="0" layoutInCell="1" allowOverlap="1" wp14:anchorId="3505A7AC" wp14:editId="65367446">
            <wp:simplePos x="0" y="0"/>
            <wp:positionH relativeFrom="margin">
              <wp:posOffset>-323850</wp:posOffset>
            </wp:positionH>
            <wp:positionV relativeFrom="paragraph">
              <wp:posOffset>0</wp:posOffset>
            </wp:positionV>
            <wp:extent cx="2562225" cy="216154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2225" cy="21615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87936" behindDoc="0" locked="0" layoutInCell="1" allowOverlap="1" wp14:anchorId="48903C59" wp14:editId="4F9FD849">
            <wp:simplePos x="0" y="0"/>
            <wp:positionH relativeFrom="margin">
              <wp:posOffset>2581275</wp:posOffset>
            </wp:positionH>
            <wp:positionV relativeFrom="paragraph">
              <wp:posOffset>0</wp:posOffset>
            </wp:positionV>
            <wp:extent cx="2675255" cy="225742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5255" cy="2257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F22580" w14:textId="77777777" w:rsidR="004671DE" w:rsidRDefault="004671DE" w:rsidP="007E26A1">
      <w:pPr>
        <w:jc w:val="both"/>
        <w:rPr>
          <w:lang w:val="en-US"/>
        </w:rPr>
      </w:pPr>
    </w:p>
    <w:p w14:paraId="147D4868" w14:textId="77777777" w:rsidR="004671DE" w:rsidRDefault="004671DE" w:rsidP="007E26A1">
      <w:pPr>
        <w:jc w:val="both"/>
        <w:rPr>
          <w:lang w:val="en-US"/>
        </w:rPr>
      </w:pPr>
    </w:p>
    <w:p w14:paraId="77399A4C" w14:textId="132300C6" w:rsidR="004671DE" w:rsidRDefault="004671DE" w:rsidP="007E26A1">
      <w:pPr>
        <w:jc w:val="both"/>
        <w:rPr>
          <w:lang w:val="en-US"/>
        </w:rPr>
      </w:pPr>
    </w:p>
    <w:p w14:paraId="179DC13B" w14:textId="77777777" w:rsidR="004671DE" w:rsidRDefault="004671DE" w:rsidP="007E26A1">
      <w:pPr>
        <w:jc w:val="both"/>
        <w:rPr>
          <w:lang w:val="en-US"/>
        </w:rPr>
      </w:pPr>
    </w:p>
    <w:p w14:paraId="26DB1BAE" w14:textId="3F2E2867" w:rsidR="004671DE" w:rsidRDefault="004671DE" w:rsidP="007E26A1">
      <w:pPr>
        <w:jc w:val="both"/>
        <w:rPr>
          <w:lang w:val="en-US"/>
        </w:rPr>
      </w:pPr>
    </w:p>
    <w:p w14:paraId="256FBD67" w14:textId="7E559619" w:rsidR="004671DE" w:rsidRDefault="004671DE" w:rsidP="007E26A1">
      <w:pPr>
        <w:jc w:val="both"/>
        <w:rPr>
          <w:lang w:val="en-US"/>
        </w:rPr>
      </w:pPr>
    </w:p>
    <w:p w14:paraId="09DA094C" w14:textId="474C7F2B" w:rsidR="004671DE" w:rsidRDefault="004671DE" w:rsidP="007E26A1">
      <w:pPr>
        <w:jc w:val="both"/>
        <w:rPr>
          <w:lang w:val="en-US"/>
        </w:rPr>
      </w:pPr>
      <w:r>
        <w:rPr>
          <w:noProof/>
          <w:lang w:val="en-US"/>
        </w:rPr>
        <w:drawing>
          <wp:anchor distT="0" distB="0" distL="114300" distR="114300" simplePos="0" relativeHeight="251688960" behindDoc="0" locked="0" layoutInCell="1" allowOverlap="1" wp14:anchorId="3401DF1F" wp14:editId="36B63E54">
            <wp:simplePos x="0" y="0"/>
            <wp:positionH relativeFrom="margin">
              <wp:posOffset>-371475</wp:posOffset>
            </wp:positionH>
            <wp:positionV relativeFrom="paragraph">
              <wp:posOffset>218440</wp:posOffset>
            </wp:positionV>
            <wp:extent cx="2628900" cy="221805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8900" cy="2218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A3A599" w14:textId="4CDFF87C" w:rsidR="004671DE" w:rsidRDefault="004671DE" w:rsidP="007E26A1">
      <w:pPr>
        <w:jc w:val="both"/>
        <w:rPr>
          <w:lang w:val="en-US"/>
        </w:rPr>
      </w:pPr>
      <w:r>
        <w:rPr>
          <w:noProof/>
          <w:lang w:val="en-US"/>
        </w:rPr>
        <w:drawing>
          <wp:anchor distT="0" distB="0" distL="114300" distR="114300" simplePos="0" relativeHeight="251689984" behindDoc="0" locked="0" layoutInCell="1" allowOverlap="1" wp14:anchorId="26936352" wp14:editId="53DD59DC">
            <wp:simplePos x="0" y="0"/>
            <wp:positionH relativeFrom="margin">
              <wp:posOffset>2543175</wp:posOffset>
            </wp:positionH>
            <wp:positionV relativeFrom="paragraph">
              <wp:posOffset>10160</wp:posOffset>
            </wp:positionV>
            <wp:extent cx="2524125" cy="2129155"/>
            <wp:effectExtent l="0" t="0" r="9525" b="444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4125" cy="2129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0D8C4E" w14:textId="277EE34D" w:rsidR="004671DE" w:rsidRDefault="004671DE" w:rsidP="007E26A1">
      <w:pPr>
        <w:jc w:val="both"/>
        <w:rPr>
          <w:lang w:val="en-US"/>
        </w:rPr>
      </w:pPr>
    </w:p>
    <w:p w14:paraId="0D2D3358" w14:textId="0C829C6A" w:rsidR="004671DE" w:rsidRDefault="004671DE" w:rsidP="007E26A1">
      <w:pPr>
        <w:jc w:val="both"/>
        <w:rPr>
          <w:lang w:val="en-US"/>
        </w:rPr>
      </w:pPr>
    </w:p>
    <w:p w14:paraId="1274C565" w14:textId="7AAE2806" w:rsidR="004671DE" w:rsidRDefault="004671DE" w:rsidP="007E26A1">
      <w:pPr>
        <w:jc w:val="both"/>
        <w:rPr>
          <w:lang w:val="en-US"/>
        </w:rPr>
      </w:pPr>
    </w:p>
    <w:p w14:paraId="68A498D8" w14:textId="786E6F0F" w:rsidR="004671DE" w:rsidRDefault="004671DE" w:rsidP="007E26A1">
      <w:pPr>
        <w:jc w:val="both"/>
        <w:rPr>
          <w:lang w:val="en-US"/>
        </w:rPr>
      </w:pPr>
    </w:p>
    <w:p w14:paraId="2C346324" w14:textId="02933931" w:rsidR="004671DE" w:rsidRDefault="004671DE" w:rsidP="007E26A1">
      <w:pPr>
        <w:jc w:val="both"/>
        <w:rPr>
          <w:lang w:val="en-US"/>
        </w:rPr>
      </w:pPr>
    </w:p>
    <w:p w14:paraId="6505D002" w14:textId="2E6D2BCB" w:rsidR="004671DE" w:rsidRDefault="004671DE" w:rsidP="007E26A1">
      <w:pPr>
        <w:jc w:val="both"/>
        <w:rPr>
          <w:lang w:val="en-US"/>
        </w:rPr>
      </w:pPr>
    </w:p>
    <w:p w14:paraId="6D248195" w14:textId="32C291F3" w:rsidR="004671DE" w:rsidRDefault="004671DE" w:rsidP="007E26A1">
      <w:pPr>
        <w:jc w:val="both"/>
        <w:rPr>
          <w:lang w:val="en-US"/>
        </w:rPr>
      </w:pPr>
    </w:p>
    <w:p w14:paraId="186765F9" w14:textId="6DCD2C9A" w:rsidR="004671DE" w:rsidRDefault="004671DE" w:rsidP="007E26A1">
      <w:pPr>
        <w:jc w:val="both"/>
        <w:rPr>
          <w:lang w:val="en-US"/>
        </w:rPr>
      </w:pPr>
      <w:r>
        <w:rPr>
          <w:lang w:val="en-US"/>
        </w:rPr>
        <w:t>The combined Bar plots with Pearson’s correlation for both the KO and WT sample groups separately can be seen below.</w:t>
      </w:r>
    </w:p>
    <w:p w14:paraId="73350E6C" w14:textId="3402CA0E" w:rsidR="004671DE" w:rsidRDefault="004671DE" w:rsidP="007E26A1">
      <w:pPr>
        <w:jc w:val="both"/>
        <w:rPr>
          <w:lang w:val="en-US"/>
        </w:rPr>
      </w:pPr>
      <w:r w:rsidRPr="004671DE">
        <w:drawing>
          <wp:anchor distT="0" distB="0" distL="114300" distR="114300" simplePos="0" relativeHeight="251692032" behindDoc="0" locked="0" layoutInCell="1" allowOverlap="1" wp14:anchorId="7D355D1D" wp14:editId="056135EB">
            <wp:simplePos x="0" y="0"/>
            <wp:positionH relativeFrom="margin">
              <wp:posOffset>-635</wp:posOffset>
            </wp:positionH>
            <wp:positionV relativeFrom="paragraph">
              <wp:posOffset>105410</wp:posOffset>
            </wp:positionV>
            <wp:extent cx="4638675" cy="3709670"/>
            <wp:effectExtent l="0" t="0" r="9525" b="5080"/>
            <wp:wrapSquare wrapText="bothSides"/>
            <wp:docPr id="21" name="Picture 12">
              <a:extLst xmlns:a="http://schemas.openxmlformats.org/drawingml/2006/main">
                <a:ext uri="{FF2B5EF4-FFF2-40B4-BE49-F238E27FC236}">
                  <a16:creationId xmlns:a16="http://schemas.microsoft.com/office/drawing/2014/main" id="{B4337647-A261-4136-8D5B-D721C961B1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B4337647-A261-4136-8D5B-D721C961B10E}"/>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38675" cy="3709670"/>
                    </a:xfrm>
                    <a:prstGeom prst="rect">
                      <a:avLst/>
                    </a:prstGeom>
                  </pic:spPr>
                </pic:pic>
              </a:graphicData>
            </a:graphic>
            <wp14:sizeRelH relativeFrom="margin">
              <wp14:pctWidth>0</wp14:pctWidth>
            </wp14:sizeRelH>
            <wp14:sizeRelV relativeFrom="margin">
              <wp14:pctHeight>0</wp14:pctHeight>
            </wp14:sizeRelV>
          </wp:anchor>
        </w:drawing>
      </w:r>
    </w:p>
    <w:p w14:paraId="27FAE666" w14:textId="6A0E5885" w:rsidR="004671DE" w:rsidRDefault="004671DE" w:rsidP="007E26A1">
      <w:pPr>
        <w:jc w:val="both"/>
        <w:rPr>
          <w:lang w:val="en-US"/>
        </w:rPr>
      </w:pPr>
    </w:p>
    <w:p w14:paraId="4366D390" w14:textId="0C412BED" w:rsidR="004671DE" w:rsidRDefault="004671DE" w:rsidP="007E26A1">
      <w:pPr>
        <w:jc w:val="both"/>
        <w:rPr>
          <w:lang w:val="en-US"/>
        </w:rPr>
      </w:pPr>
    </w:p>
    <w:p w14:paraId="3B3EEACE" w14:textId="77C2B427" w:rsidR="004671DE" w:rsidRDefault="004671DE" w:rsidP="007E26A1">
      <w:pPr>
        <w:jc w:val="both"/>
        <w:rPr>
          <w:lang w:val="en-US"/>
        </w:rPr>
      </w:pPr>
    </w:p>
    <w:p w14:paraId="03863BC6" w14:textId="4FAFDB4B" w:rsidR="004671DE" w:rsidRDefault="004671DE" w:rsidP="007E26A1">
      <w:pPr>
        <w:jc w:val="both"/>
        <w:rPr>
          <w:lang w:val="en-US"/>
        </w:rPr>
      </w:pPr>
    </w:p>
    <w:p w14:paraId="287CA736" w14:textId="512789B9" w:rsidR="004671DE" w:rsidRDefault="004671DE" w:rsidP="007E26A1">
      <w:pPr>
        <w:jc w:val="both"/>
        <w:rPr>
          <w:lang w:val="en-US"/>
        </w:rPr>
      </w:pPr>
    </w:p>
    <w:p w14:paraId="74DB6681" w14:textId="1FF85D13" w:rsidR="004671DE" w:rsidRDefault="004671DE" w:rsidP="007E26A1">
      <w:pPr>
        <w:jc w:val="both"/>
        <w:rPr>
          <w:lang w:val="en-US"/>
        </w:rPr>
      </w:pPr>
    </w:p>
    <w:p w14:paraId="16175F46" w14:textId="19AEAAD7" w:rsidR="004671DE" w:rsidRDefault="004671DE" w:rsidP="007E26A1">
      <w:pPr>
        <w:jc w:val="both"/>
        <w:rPr>
          <w:lang w:val="en-US"/>
        </w:rPr>
      </w:pPr>
    </w:p>
    <w:p w14:paraId="5CDCCC9A" w14:textId="1DA20943" w:rsidR="004671DE" w:rsidRDefault="004671DE" w:rsidP="007E26A1">
      <w:pPr>
        <w:jc w:val="both"/>
        <w:rPr>
          <w:lang w:val="en-US"/>
        </w:rPr>
      </w:pPr>
    </w:p>
    <w:p w14:paraId="6C4A1698" w14:textId="7151BB74" w:rsidR="004671DE" w:rsidRDefault="004671DE" w:rsidP="007E26A1">
      <w:pPr>
        <w:jc w:val="both"/>
        <w:rPr>
          <w:lang w:val="en-US"/>
        </w:rPr>
      </w:pPr>
    </w:p>
    <w:p w14:paraId="67914341" w14:textId="4ACE0707" w:rsidR="004671DE" w:rsidRDefault="004671DE" w:rsidP="007E26A1">
      <w:pPr>
        <w:jc w:val="both"/>
        <w:rPr>
          <w:lang w:val="en-US"/>
        </w:rPr>
      </w:pPr>
    </w:p>
    <w:p w14:paraId="5CF07F64" w14:textId="11541618" w:rsidR="004671DE" w:rsidRDefault="004671DE" w:rsidP="007E26A1">
      <w:pPr>
        <w:jc w:val="both"/>
        <w:rPr>
          <w:lang w:val="en-US"/>
        </w:rPr>
      </w:pPr>
    </w:p>
    <w:p w14:paraId="61E0465F" w14:textId="73F8986E" w:rsidR="004671DE" w:rsidRDefault="004671DE" w:rsidP="007E26A1">
      <w:pPr>
        <w:jc w:val="both"/>
        <w:rPr>
          <w:lang w:val="en-US"/>
        </w:rPr>
      </w:pPr>
    </w:p>
    <w:p w14:paraId="2F3FEC04" w14:textId="637B5BBD" w:rsidR="004671DE" w:rsidRDefault="004671DE" w:rsidP="007E26A1">
      <w:pPr>
        <w:jc w:val="both"/>
        <w:rPr>
          <w:lang w:val="en-US"/>
        </w:rPr>
      </w:pPr>
      <w:r w:rsidRPr="004671DE">
        <w:lastRenderedPageBreak/>
        <w:drawing>
          <wp:anchor distT="0" distB="0" distL="114300" distR="114300" simplePos="0" relativeHeight="251694080" behindDoc="0" locked="0" layoutInCell="1" allowOverlap="1" wp14:anchorId="791DFAFD" wp14:editId="0E7B3B0E">
            <wp:simplePos x="0" y="0"/>
            <wp:positionH relativeFrom="margin">
              <wp:align>left</wp:align>
            </wp:positionH>
            <wp:positionV relativeFrom="paragraph">
              <wp:posOffset>0</wp:posOffset>
            </wp:positionV>
            <wp:extent cx="4977130" cy="3981450"/>
            <wp:effectExtent l="0" t="0" r="0" b="0"/>
            <wp:wrapSquare wrapText="bothSides"/>
            <wp:docPr id="22" name="Picture 12">
              <a:extLst xmlns:a="http://schemas.openxmlformats.org/drawingml/2006/main">
                <a:ext uri="{FF2B5EF4-FFF2-40B4-BE49-F238E27FC236}">
                  <a16:creationId xmlns:a16="http://schemas.microsoft.com/office/drawing/2014/main" id="{B4337647-A261-4136-8D5B-D721C961B1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B4337647-A261-4136-8D5B-D721C961B10E}"/>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77130" cy="3981450"/>
                    </a:xfrm>
                    <a:prstGeom prst="rect">
                      <a:avLst/>
                    </a:prstGeom>
                  </pic:spPr>
                </pic:pic>
              </a:graphicData>
            </a:graphic>
            <wp14:sizeRelH relativeFrom="margin">
              <wp14:pctWidth>0</wp14:pctWidth>
            </wp14:sizeRelH>
            <wp14:sizeRelV relativeFrom="margin">
              <wp14:pctHeight>0</wp14:pctHeight>
            </wp14:sizeRelV>
          </wp:anchor>
        </w:drawing>
      </w:r>
    </w:p>
    <w:p w14:paraId="4B8D6C86" w14:textId="61D6E983" w:rsidR="004671DE" w:rsidRDefault="004671DE" w:rsidP="007E26A1">
      <w:pPr>
        <w:jc w:val="both"/>
        <w:rPr>
          <w:lang w:val="en-US"/>
        </w:rPr>
      </w:pPr>
    </w:p>
    <w:p w14:paraId="27060F71" w14:textId="34F8A26E" w:rsidR="004671DE" w:rsidRDefault="004671DE" w:rsidP="007E26A1">
      <w:pPr>
        <w:jc w:val="both"/>
        <w:rPr>
          <w:lang w:val="en-US"/>
        </w:rPr>
      </w:pPr>
    </w:p>
    <w:p w14:paraId="29B1631D" w14:textId="606401EA" w:rsidR="004671DE" w:rsidRDefault="004671DE" w:rsidP="007E26A1">
      <w:pPr>
        <w:jc w:val="both"/>
        <w:rPr>
          <w:lang w:val="en-US"/>
        </w:rPr>
      </w:pPr>
    </w:p>
    <w:p w14:paraId="086CCFDE" w14:textId="6AF69FF7" w:rsidR="004671DE" w:rsidRDefault="004671DE" w:rsidP="007E26A1">
      <w:pPr>
        <w:jc w:val="both"/>
        <w:rPr>
          <w:lang w:val="en-US"/>
        </w:rPr>
      </w:pPr>
    </w:p>
    <w:p w14:paraId="31717551" w14:textId="51C4ED63" w:rsidR="004671DE" w:rsidRDefault="004671DE" w:rsidP="007E26A1">
      <w:pPr>
        <w:jc w:val="both"/>
        <w:rPr>
          <w:lang w:val="en-US"/>
        </w:rPr>
      </w:pPr>
    </w:p>
    <w:p w14:paraId="0482FE2E" w14:textId="0C1B96D7" w:rsidR="004671DE" w:rsidRDefault="004671DE" w:rsidP="007E26A1">
      <w:pPr>
        <w:jc w:val="both"/>
        <w:rPr>
          <w:lang w:val="en-US"/>
        </w:rPr>
      </w:pPr>
    </w:p>
    <w:p w14:paraId="1A447E94" w14:textId="28952FF3" w:rsidR="004671DE" w:rsidRDefault="004671DE" w:rsidP="007E26A1">
      <w:pPr>
        <w:jc w:val="both"/>
        <w:rPr>
          <w:lang w:val="en-US"/>
        </w:rPr>
      </w:pPr>
    </w:p>
    <w:p w14:paraId="7E5D4907" w14:textId="19C42A9A" w:rsidR="004671DE" w:rsidRDefault="004671DE" w:rsidP="007E26A1">
      <w:pPr>
        <w:jc w:val="both"/>
        <w:rPr>
          <w:lang w:val="en-US"/>
        </w:rPr>
      </w:pPr>
    </w:p>
    <w:p w14:paraId="15A321C7" w14:textId="6DF9A5FA" w:rsidR="004671DE" w:rsidRDefault="004671DE" w:rsidP="007E26A1">
      <w:pPr>
        <w:jc w:val="both"/>
        <w:rPr>
          <w:lang w:val="en-US"/>
        </w:rPr>
      </w:pPr>
    </w:p>
    <w:p w14:paraId="53C41D23" w14:textId="259E9C9C" w:rsidR="004671DE" w:rsidRDefault="004671DE" w:rsidP="007E26A1">
      <w:pPr>
        <w:jc w:val="both"/>
        <w:rPr>
          <w:lang w:val="en-US"/>
        </w:rPr>
      </w:pPr>
    </w:p>
    <w:p w14:paraId="50EADECB" w14:textId="64FE3338" w:rsidR="004671DE" w:rsidRDefault="004671DE" w:rsidP="007E26A1">
      <w:pPr>
        <w:jc w:val="both"/>
        <w:rPr>
          <w:lang w:val="en-US"/>
        </w:rPr>
      </w:pPr>
    </w:p>
    <w:p w14:paraId="76DAA5FD" w14:textId="3D1ECF46" w:rsidR="004671DE" w:rsidRDefault="004671DE" w:rsidP="007E26A1">
      <w:pPr>
        <w:jc w:val="both"/>
        <w:rPr>
          <w:lang w:val="en-US"/>
        </w:rPr>
      </w:pPr>
    </w:p>
    <w:p w14:paraId="62028DB7" w14:textId="2C961F27" w:rsidR="004671DE" w:rsidRDefault="004671DE" w:rsidP="007E26A1">
      <w:pPr>
        <w:jc w:val="both"/>
        <w:rPr>
          <w:lang w:val="en-US"/>
        </w:rPr>
      </w:pPr>
    </w:p>
    <w:p w14:paraId="7D0A1504" w14:textId="06D54047" w:rsidR="004671DE" w:rsidRDefault="004671DE" w:rsidP="007E26A1">
      <w:pPr>
        <w:jc w:val="both"/>
        <w:rPr>
          <w:lang w:val="en-US"/>
        </w:rPr>
      </w:pPr>
    </w:p>
    <w:p w14:paraId="3E0FA727" w14:textId="3F82FFC6" w:rsidR="004671DE" w:rsidRDefault="004671DE" w:rsidP="007E26A1">
      <w:pPr>
        <w:jc w:val="both"/>
        <w:rPr>
          <w:lang w:val="en-US"/>
        </w:rPr>
      </w:pPr>
      <w:r>
        <w:rPr>
          <w:lang w:val="en-US"/>
        </w:rPr>
        <w:t xml:space="preserve">Next, in order to </w:t>
      </w:r>
      <w:r w:rsidR="008B4833">
        <w:rPr>
          <w:lang w:val="en-US"/>
        </w:rPr>
        <w:t xml:space="preserve">understand the abundance of immune and stromal cell populations within the bulk RNA data, MCP-counter analysis was carried out where the score for each MCP group was calculated for each of the two design groups, and compared. MCP counter groups that showed a significant difference between WT and KO are seen below. </w:t>
      </w:r>
    </w:p>
    <w:p w14:paraId="248FDF88" w14:textId="52C1F341" w:rsidR="008B4833" w:rsidRDefault="008B4833" w:rsidP="007E26A1">
      <w:pPr>
        <w:jc w:val="both"/>
        <w:rPr>
          <w:lang w:val="en-US"/>
        </w:rPr>
      </w:pPr>
    </w:p>
    <w:p w14:paraId="2FF4660C" w14:textId="759DE2F2" w:rsidR="008B4833" w:rsidRDefault="008B4833" w:rsidP="007E26A1">
      <w:pPr>
        <w:jc w:val="both"/>
        <w:rPr>
          <w:lang w:val="en-US"/>
        </w:rPr>
      </w:pPr>
      <w:r w:rsidRPr="008B4833">
        <w:drawing>
          <wp:anchor distT="0" distB="0" distL="114300" distR="114300" simplePos="0" relativeHeight="251698176" behindDoc="0" locked="0" layoutInCell="1" allowOverlap="1" wp14:anchorId="0784664D" wp14:editId="79B31ABF">
            <wp:simplePos x="0" y="0"/>
            <wp:positionH relativeFrom="column">
              <wp:posOffset>2705100</wp:posOffset>
            </wp:positionH>
            <wp:positionV relativeFrom="paragraph">
              <wp:posOffset>297815</wp:posOffset>
            </wp:positionV>
            <wp:extent cx="3608705" cy="2828925"/>
            <wp:effectExtent l="0" t="0" r="0" b="9525"/>
            <wp:wrapSquare wrapText="bothSides"/>
            <wp:docPr id="24" name="Picture 5">
              <a:extLst xmlns:a="http://schemas.openxmlformats.org/drawingml/2006/main">
                <a:ext uri="{FF2B5EF4-FFF2-40B4-BE49-F238E27FC236}">
                  <a16:creationId xmlns:a16="http://schemas.microsoft.com/office/drawing/2014/main" id="{72B0D9E1-2D58-45EC-BA0F-11B554B58D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2B0D9E1-2D58-45EC-BA0F-11B554B58D2A}"/>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8705" cy="2828925"/>
                    </a:xfrm>
                    <a:prstGeom prst="rect">
                      <a:avLst/>
                    </a:prstGeom>
                  </pic:spPr>
                </pic:pic>
              </a:graphicData>
            </a:graphic>
            <wp14:sizeRelH relativeFrom="margin">
              <wp14:pctWidth>0</wp14:pctWidth>
            </wp14:sizeRelH>
            <wp14:sizeRelV relativeFrom="margin">
              <wp14:pctHeight>0</wp14:pctHeight>
            </wp14:sizeRelV>
          </wp:anchor>
        </w:drawing>
      </w:r>
      <w:r w:rsidRPr="008B4833">
        <w:drawing>
          <wp:anchor distT="0" distB="0" distL="114300" distR="114300" simplePos="0" relativeHeight="251696128" behindDoc="0" locked="0" layoutInCell="1" allowOverlap="1" wp14:anchorId="52F44DB9" wp14:editId="1A6D4A13">
            <wp:simplePos x="0" y="0"/>
            <wp:positionH relativeFrom="column">
              <wp:posOffset>-800735</wp:posOffset>
            </wp:positionH>
            <wp:positionV relativeFrom="paragraph">
              <wp:posOffset>307340</wp:posOffset>
            </wp:positionV>
            <wp:extent cx="3552825" cy="2784475"/>
            <wp:effectExtent l="0" t="0" r="9525" b="0"/>
            <wp:wrapSquare wrapText="bothSides"/>
            <wp:docPr id="23" name="Picture 3">
              <a:extLst xmlns:a="http://schemas.openxmlformats.org/drawingml/2006/main">
                <a:ext uri="{FF2B5EF4-FFF2-40B4-BE49-F238E27FC236}">
                  <a16:creationId xmlns:a16="http://schemas.microsoft.com/office/drawing/2014/main" id="{0FE6B459-1BBB-46F9-AC70-E09B454E40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FE6B459-1BBB-46F9-AC70-E09B454E4072}"/>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52825" cy="2784475"/>
                    </a:xfrm>
                    <a:prstGeom prst="rect">
                      <a:avLst/>
                    </a:prstGeom>
                  </pic:spPr>
                </pic:pic>
              </a:graphicData>
            </a:graphic>
            <wp14:sizeRelH relativeFrom="margin">
              <wp14:pctWidth>0</wp14:pctWidth>
            </wp14:sizeRelH>
            <wp14:sizeRelV relativeFrom="margin">
              <wp14:pctHeight>0</wp14:pctHeight>
            </wp14:sizeRelV>
          </wp:anchor>
        </w:drawing>
      </w:r>
    </w:p>
    <w:p w14:paraId="49403C9A" w14:textId="575E9AE2" w:rsidR="008B4833" w:rsidRDefault="008B4833" w:rsidP="007E26A1">
      <w:pPr>
        <w:jc w:val="both"/>
        <w:rPr>
          <w:lang w:val="en-US"/>
        </w:rPr>
      </w:pPr>
    </w:p>
    <w:p w14:paraId="7D9D42A8" w14:textId="1BC02781" w:rsidR="008B4833" w:rsidRDefault="008B4833" w:rsidP="007E26A1">
      <w:pPr>
        <w:jc w:val="both"/>
        <w:rPr>
          <w:lang w:val="en-US"/>
        </w:rPr>
      </w:pPr>
    </w:p>
    <w:p w14:paraId="1B1FB72F" w14:textId="6368A78B" w:rsidR="008B4833" w:rsidRDefault="008B4833" w:rsidP="007E26A1">
      <w:pPr>
        <w:jc w:val="both"/>
        <w:rPr>
          <w:lang w:val="en-US"/>
        </w:rPr>
      </w:pPr>
      <w:r w:rsidRPr="008B4833">
        <w:drawing>
          <wp:anchor distT="0" distB="0" distL="114300" distR="114300" simplePos="0" relativeHeight="251700224" behindDoc="0" locked="0" layoutInCell="1" allowOverlap="1" wp14:anchorId="6BC0F407" wp14:editId="3CCE63BB">
            <wp:simplePos x="0" y="0"/>
            <wp:positionH relativeFrom="column">
              <wp:posOffset>-466725</wp:posOffset>
            </wp:positionH>
            <wp:positionV relativeFrom="paragraph">
              <wp:posOffset>0</wp:posOffset>
            </wp:positionV>
            <wp:extent cx="3706495" cy="2905125"/>
            <wp:effectExtent l="0" t="0" r="8255" b="9525"/>
            <wp:wrapSquare wrapText="bothSides"/>
            <wp:docPr id="25" name="Picture 7">
              <a:extLst xmlns:a="http://schemas.openxmlformats.org/drawingml/2006/main">
                <a:ext uri="{FF2B5EF4-FFF2-40B4-BE49-F238E27FC236}">
                  <a16:creationId xmlns:a16="http://schemas.microsoft.com/office/drawing/2014/main" id="{BB57F236-470B-455C-B04A-9696D375AA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B57F236-470B-455C-B04A-9696D375AA39}"/>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6495" cy="2905125"/>
                    </a:xfrm>
                    <a:prstGeom prst="rect">
                      <a:avLst/>
                    </a:prstGeom>
                  </pic:spPr>
                </pic:pic>
              </a:graphicData>
            </a:graphic>
            <wp14:sizeRelH relativeFrom="margin">
              <wp14:pctWidth>0</wp14:pctWidth>
            </wp14:sizeRelH>
            <wp14:sizeRelV relativeFrom="margin">
              <wp14:pctHeight>0</wp14:pctHeight>
            </wp14:sizeRelV>
          </wp:anchor>
        </w:drawing>
      </w:r>
    </w:p>
    <w:p w14:paraId="20AE6EF0" w14:textId="5EE2AA7A" w:rsidR="008B4833" w:rsidRDefault="008B4833" w:rsidP="007E26A1">
      <w:pPr>
        <w:jc w:val="both"/>
        <w:rPr>
          <w:lang w:val="en-US"/>
        </w:rPr>
      </w:pPr>
    </w:p>
    <w:p w14:paraId="38B2FA7D" w14:textId="45406407" w:rsidR="008B4833" w:rsidRDefault="008B4833" w:rsidP="007E26A1">
      <w:pPr>
        <w:jc w:val="both"/>
        <w:rPr>
          <w:lang w:val="en-US"/>
        </w:rPr>
      </w:pPr>
    </w:p>
    <w:p w14:paraId="524A397B" w14:textId="048C14D4" w:rsidR="008B4833" w:rsidRDefault="008B4833" w:rsidP="007E26A1">
      <w:pPr>
        <w:jc w:val="both"/>
        <w:rPr>
          <w:lang w:val="en-US"/>
        </w:rPr>
      </w:pPr>
    </w:p>
    <w:p w14:paraId="0D07C722" w14:textId="02DB7839" w:rsidR="008B4833" w:rsidRDefault="008B4833" w:rsidP="007E26A1">
      <w:pPr>
        <w:jc w:val="both"/>
        <w:rPr>
          <w:lang w:val="en-US"/>
        </w:rPr>
      </w:pPr>
    </w:p>
    <w:p w14:paraId="0A214E48" w14:textId="3AC4D6EE" w:rsidR="008B4833" w:rsidRDefault="008B4833" w:rsidP="007E26A1">
      <w:pPr>
        <w:jc w:val="both"/>
        <w:rPr>
          <w:lang w:val="en-US"/>
        </w:rPr>
      </w:pPr>
    </w:p>
    <w:p w14:paraId="2C7639D6" w14:textId="1EC21D98" w:rsidR="008B4833" w:rsidRDefault="008B4833" w:rsidP="007E26A1">
      <w:pPr>
        <w:jc w:val="both"/>
        <w:rPr>
          <w:lang w:val="en-US"/>
        </w:rPr>
      </w:pPr>
    </w:p>
    <w:p w14:paraId="58FFB6AF" w14:textId="65104831" w:rsidR="008B4833" w:rsidRDefault="008B4833" w:rsidP="007E26A1">
      <w:pPr>
        <w:jc w:val="both"/>
        <w:rPr>
          <w:lang w:val="en-US"/>
        </w:rPr>
      </w:pPr>
    </w:p>
    <w:p w14:paraId="3CAE59DD" w14:textId="07BA59DE" w:rsidR="008B4833" w:rsidRDefault="008B4833" w:rsidP="007E26A1">
      <w:pPr>
        <w:jc w:val="both"/>
        <w:rPr>
          <w:lang w:val="en-US"/>
        </w:rPr>
      </w:pPr>
    </w:p>
    <w:p w14:paraId="13164051" w14:textId="4EDE3714" w:rsidR="008B4833" w:rsidRDefault="008B4833" w:rsidP="007E26A1">
      <w:pPr>
        <w:jc w:val="both"/>
        <w:rPr>
          <w:lang w:val="en-US"/>
        </w:rPr>
      </w:pPr>
    </w:p>
    <w:p w14:paraId="4B1EFFB2" w14:textId="7F442A8C" w:rsidR="008B4833" w:rsidRDefault="008B4833" w:rsidP="007E26A1">
      <w:pPr>
        <w:jc w:val="both"/>
        <w:rPr>
          <w:lang w:val="en-US"/>
        </w:rPr>
      </w:pPr>
    </w:p>
    <w:p w14:paraId="752149B9" w14:textId="553EB035" w:rsidR="008B4833" w:rsidRPr="008B4833" w:rsidRDefault="008B4833" w:rsidP="007E26A1">
      <w:pPr>
        <w:jc w:val="both"/>
        <w:rPr>
          <w:lang w:val="en-US"/>
        </w:rPr>
      </w:pPr>
      <w:r>
        <w:t xml:space="preserve">PIP5K1A-KO </w:t>
      </w:r>
      <w:r>
        <w:t>tumours</w:t>
      </w:r>
      <w:r>
        <w:t xml:space="preserve"> showed consistently higher inferred endothelial-cell, monocyte/macrophage, and vessel scores than PIP5K1A-WT </w:t>
      </w:r>
      <w:r>
        <w:t>tumours</w:t>
      </w:r>
      <w:r>
        <w:t xml:space="preserve">. These trends were </w:t>
      </w:r>
      <w:r>
        <w:rPr>
          <w:lang w:val="en-US"/>
        </w:rPr>
        <w:t>compliant</w:t>
      </w:r>
      <w:r>
        <w:t xml:space="preserve"> with GSEA enrichment of angiogenesis, extracellular-matrix </w:t>
      </w:r>
      <w:r>
        <w:t>remodelling</w:t>
      </w:r>
      <w:r>
        <w:t xml:space="preserve">, leukocyte migration, and inflammatory programs in the KO state, suggesting a more vascularized and myeloid-associated </w:t>
      </w:r>
      <w:r>
        <w:t>tumour</w:t>
      </w:r>
      <w:r>
        <w:t xml:space="preserve"> microenvironment following PIP5K1A loss. Differences were borderline by Wilcoxon testing (</w:t>
      </w:r>
      <w:r>
        <w:rPr>
          <w:rStyle w:val="katex-mathml"/>
        </w:rPr>
        <w:t>P=0.0571P = 0.0571</w:t>
      </w:r>
      <w:r>
        <w:t>)</w:t>
      </w:r>
      <w:r>
        <w:rPr>
          <w:lang w:val="en-US"/>
        </w:rPr>
        <w:t>.</w:t>
      </w:r>
    </w:p>
    <w:p w14:paraId="5BAC10E1" w14:textId="77777777" w:rsidR="004671DE" w:rsidRDefault="004671DE" w:rsidP="007E26A1">
      <w:pPr>
        <w:jc w:val="both"/>
        <w:rPr>
          <w:lang w:val="en-US"/>
        </w:rPr>
      </w:pPr>
    </w:p>
    <w:p w14:paraId="22FC9FB6" w14:textId="314C05D0" w:rsidR="00D72287" w:rsidRDefault="00D72287" w:rsidP="007E26A1">
      <w:pPr>
        <w:jc w:val="both"/>
        <w:rPr>
          <w:lang w:val="en-US"/>
        </w:rPr>
      </w:pPr>
    </w:p>
    <w:p w14:paraId="4C87CE75" w14:textId="77777777" w:rsidR="00D72287" w:rsidRDefault="00D72287" w:rsidP="007E26A1">
      <w:pPr>
        <w:jc w:val="both"/>
        <w:rPr>
          <w:lang w:val="en-US"/>
        </w:rPr>
      </w:pPr>
      <w:r>
        <w:rPr>
          <w:lang w:val="en-US"/>
        </w:rPr>
        <w:br w:type="page"/>
      </w:r>
    </w:p>
    <w:p w14:paraId="7A97EC2A" w14:textId="07806D74" w:rsidR="004671DE" w:rsidRDefault="00D72287" w:rsidP="007E26A1">
      <w:pPr>
        <w:pStyle w:val="Heading1"/>
        <w:numPr>
          <w:ilvl w:val="0"/>
          <w:numId w:val="1"/>
        </w:numPr>
        <w:jc w:val="both"/>
        <w:rPr>
          <w:lang w:val="en-US"/>
        </w:rPr>
      </w:pPr>
      <w:r>
        <w:rPr>
          <w:lang w:val="en-US"/>
        </w:rPr>
        <w:lastRenderedPageBreak/>
        <w:t>Male v Female comparison across Syngeneic tumor controls from different treatment designs for PIP5K1A WT and KO</w:t>
      </w:r>
    </w:p>
    <w:p w14:paraId="64F3B97B" w14:textId="33F18905" w:rsidR="00D72287" w:rsidRDefault="007E26A1" w:rsidP="007E26A1">
      <w:pPr>
        <w:jc w:val="both"/>
        <w:rPr>
          <w:lang w:val="en-US"/>
        </w:rPr>
      </w:pPr>
      <w:r w:rsidRPr="007E26A1">
        <w:drawing>
          <wp:anchor distT="0" distB="0" distL="114300" distR="114300" simplePos="0" relativeHeight="251702272" behindDoc="0" locked="0" layoutInCell="1" allowOverlap="1" wp14:anchorId="70E81DB4" wp14:editId="38B0B943">
            <wp:simplePos x="0" y="0"/>
            <wp:positionH relativeFrom="margin">
              <wp:posOffset>2143125</wp:posOffset>
            </wp:positionH>
            <wp:positionV relativeFrom="paragraph">
              <wp:posOffset>102870</wp:posOffset>
            </wp:positionV>
            <wp:extent cx="4029075" cy="4029075"/>
            <wp:effectExtent l="0" t="0" r="9525" b="9525"/>
            <wp:wrapSquare wrapText="bothSides"/>
            <wp:docPr id="26" name="Picture 6">
              <a:extLst xmlns:a="http://schemas.openxmlformats.org/drawingml/2006/main">
                <a:ext uri="{FF2B5EF4-FFF2-40B4-BE49-F238E27FC236}">
                  <a16:creationId xmlns:a16="http://schemas.microsoft.com/office/drawing/2014/main" id="{E62919CF-003D-42CA-81BF-E5B69FED7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62919CF-003D-42CA-81BF-E5B69FED75CE}"/>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29075" cy="4029075"/>
                    </a:xfrm>
                    <a:prstGeom prst="rect">
                      <a:avLst/>
                    </a:prstGeom>
                  </pic:spPr>
                </pic:pic>
              </a:graphicData>
            </a:graphic>
            <wp14:sizeRelH relativeFrom="margin">
              <wp14:pctWidth>0</wp14:pctWidth>
            </wp14:sizeRelH>
            <wp14:sizeRelV relativeFrom="margin">
              <wp14:pctHeight>0</wp14:pctHeight>
            </wp14:sizeRelV>
          </wp:anchor>
        </w:drawing>
      </w:r>
    </w:p>
    <w:p w14:paraId="54D74713" w14:textId="1C9FA7B5" w:rsidR="00D72287" w:rsidRDefault="00D72287" w:rsidP="007E26A1">
      <w:pPr>
        <w:jc w:val="both"/>
        <w:rPr>
          <w:lang w:val="en-US"/>
        </w:rPr>
      </w:pPr>
      <w:r>
        <w:rPr>
          <w:lang w:val="en-US"/>
        </w:rPr>
        <w:t>Similar to the previous analysis, the same w</w:t>
      </w:r>
      <w:r w:rsidR="007E26A1">
        <w:rPr>
          <w:lang w:val="en-US"/>
        </w:rPr>
        <w:t>as</w:t>
      </w:r>
      <w:r>
        <w:rPr>
          <w:lang w:val="en-US"/>
        </w:rPr>
        <w:t xml:space="preserve"> carried out, this time on syngeneic tumor samples throughout the years from different treatment designs. These samples acted as the controls for all these experiments. </w:t>
      </w:r>
      <w:r w:rsidR="007E26A1">
        <w:rPr>
          <w:lang w:val="en-US"/>
        </w:rPr>
        <w:t xml:space="preserve">The original tumor cells are all female, but the implantations were done on mice of both sexes, and this analysis aims to find if there are any significant differences between them. The analyses carried out </w:t>
      </w:r>
      <w:proofErr w:type="gramStart"/>
      <w:r w:rsidR="007E26A1">
        <w:rPr>
          <w:lang w:val="en-US"/>
        </w:rPr>
        <w:t>wont</w:t>
      </w:r>
      <w:proofErr w:type="gramEnd"/>
      <w:r w:rsidR="007E26A1">
        <w:rPr>
          <w:lang w:val="en-US"/>
        </w:rPr>
        <w:t xml:space="preserve"> be explained as previously but the results are presented in the same order with an interpretation of each.</w:t>
      </w:r>
    </w:p>
    <w:p w14:paraId="76847A75" w14:textId="47B0DC0E" w:rsidR="007E26A1" w:rsidRDefault="007E26A1" w:rsidP="007E26A1">
      <w:pPr>
        <w:jc w:val="both"/>
        <w:rPr>
          <w:lang w:val="en-US"/>
        </w:rPr>
      </w:pPr>
    </w:p>
    <w:p w14:paraId="5CADE44B" w14:textId="4BED6AB3" w:rsidR="007E26A1" w:rsidRDefault="007E26A1" w:rsidP="007E26A1">
      <w:pPr>
        <w:jc w:val="both"/>
        <w:rPr>
          <w:lang w:val="en-US"/>
        </w:rPr>
      </w:pPr>
    </w:p>
    <w:p w14:paraId="4B21799E" w14:textId="3FCB0BBA" w:rsidR="007E26A1" w:rsidRDefault="007E26A1" w:rsidP="007E26A1">
      <w:pPr>
        <w:jc w:val="both"/>
        <w:rPr>
          <w:lang w:val="en-US"/>
        </w:rPr>
      </w:pPr>
    </w:p>
    <w:p w14:paraId="5D4CE9FA" w14:textId="6E23336F" w:rsidR="007E26A1" w:rsidRDefault="007E26A1" w:rsidP="007E26A1">
      <w:pPr>
        <w:jc w:val="both"/>
        <w:rPr>
          <w:lang w:val="en-US"/>
        </w:rPr>
      </w:pPr>
      <w:r w:rsidRPr="007E26A1">
        <w:drawing>
          <wp:anchor distT="0" distB="0" distL="114300" distR="114300" simplePos="0" relativeHeight="251704320" behindDoc="0" locked="0" layoutInCell="1" allowOverlap="1" wp14:anchorId="3BA27290" wp14:editId="64B9DF90">
            <wp:simplePos x="0" y="0"/>
            <wp:positionH relativeFrom="margin">
              <wp:posOffset>104775</wp:posOffset>
            </wp:positionH>
            <wp:positionV relativeFrom="paragraph">
              <wp:posOffset>60960</wp:posOffset>
            </wp:positionV>
            <wp:extent cx="4164330" cy="3701415"/>
            <wp:effectExtent l="0" t="0" r="7620" b="0"/>
            <wp:wrapSquare wrapText="bothSides"/>
            <wp:docPr id="27" name="Picture 8">
              <a:extLst xmlns:a="http://schemas.openxmlformats.org/drawingml/2006/main">
                <a:ext uri="{FF2B5EF4-FFF2-40B4-BE49-F238E27FC236}">
                  <a16:creationId xmlns:a16="http://schemas.microsoft.com/office/drawing/2014/main" id="{C0B5B68E-E717-4E03-9A14-690DDC9E87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0B5B68E-E717-4E03-9A14-690DDC9E87D4}"/>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64330" cy="3701415"/>
                    </a:xfrm>
                    <a:prstGeom prst="rect">
                      <a:avLst/>
                    </a:prstGeom>
                  </pic:spPr>
                </pic:pic>
              </a:graphicData>
            </a:graphic>
            <wp14:sizeRelH relativeFrom="margin">
              <wp14:pctWidth>0</wp14:pctWidth>
            </wp14:sizeRelH>
            <wp14:sizeRelV relativeFrom="margin">
              <wp14:pctHeight>0</wp14:pctHeight>
            </wp14:sizeRelV>
          </wp:anchor>
        </w:drawing>
      </w:r>
    </w:p>
    <w:p w14:paraId="590D9404" w14:textId="5D4FE24B" w:rsidR="007E26A1" w:rsidRDefault="007E26A1" w:rsidP="007E26A1">
      <w:pPr>
        <w:jc w:val="both"/>
        <w:rPr>
          <w:lang w:val="en-US"/>
        </w:rPr>
      </w:pPr>
    </w:p>
    <w:p w14:paraId="4E5E4E5F" w14:textId="7CBD2256" w:rsidR="007E26A1" w:rsidRDefault="007E26A1" w:rsidP="007E26A1">
      <w:pPr>
        <w:jc w:val="both"/>
        <w:rPr>
          <w:lang w:val="en-US"/>
        </w:rPr>
      </w:pPr>
    </w:p>
    <w:p w14:paraId="63E55F18" w14:textId="5C8B7AE5" w:rsidR="007E26A1" w:rsidRDefault="007E26A1" w:rsidP="007E26A1">
      <w:pPr>
        <w:jc w:val="both"/>
        <w:rPr>
          <w:lang w:val="en-US"/>
        </w:rPr>
      </w:pPr>
    </w:p>
    <w:p w14:paraId="6DF687F8" w14:textId="6EF566E8" w:rsidR="007E26A1" w:rsidRDefault="007E26A1" w:rsidP="007E26A1">
      <w:pPr>
        <w:jc w:val="both"/>
        <w:rPr>
          <w:lang w:val="en-US"/>
        </w:rPr>
      </w:pPr>
    </w:p>
    <w:p w14:paraId="7BCC0430" w14:textId="07540A35" w:rsidR="007E26A1" w:rsidRDefault="007E26A1" w:rsidP="007E26A1">
      <w:pPr>
        <w:jc w:val="both"/>
        <w:rPr>
          <w:lang w:val="en-US"/>
        </w:rPr>
      </w:pPr>
    </w:p>
    <w:p w14:paraId="3F996E41" w14:textId="7C277D7D" w:rsidR="007E26A1" w:rsidRDefault="007E26A1" w:rsidP="007E26A1">
      <w:pPr>
        <w:jc w:val="both"/>
        <w:rPr>
          <w:lang w:val="en-US"/>
        </w:rPr>
      </w:pPr>
    </w:p>
    <w:p w14:paraId="1206285D" w14:textId="11472652" w:rsidR="007E26A1" w:rsidRDefault="007E26A1" w:rsidP="007E26A1">
      <w:pPr>
        <w:jc w:val="both"/>
        <w:rPr>
          <w:lang w:val="en-US"/>
        </w:rPr>
      </w:pPr>
    </w:p>
    <w:p w14:paraId="7195C38B" w14:textId="197BAEB3" w:rsidR="007E26A1" w:rsidRDefault="007E26A1" w:rsidP="007E26A1">
      <w:pPr>
        <w:jc w:val="both"/>
        <w:rPr>
          <w:lang w:val="en-US"/>
        </w:rPr>
      </w:pPr>
    </w:p>
    <w:p w14:paraId="38E9BE9A" w14:textId="711528DC" w:rsidR="007E26A1" w:rsidRDefault="007E26A1" w:rsidP="007E26A1">
      <w:pPr>
        <w:jc w:val="both"/>
        <w:rPr>
          <w:lang w:val="en-US"/>
        </w:rPr>
      </w:pPr>
    </w:p>
    <w:p w14:paraId="4E776019" w14:textId="0BAD0895" w:rsidR="007E26A1" w:rsidRDefault="007E26A1" w:rsidP="007E26A1">
      <w:pPr>
        <w:jc w:val="both"/>
        <w:rPr>
          <w:lang w:val="en-US"/>
        </w:rPr>
      </w:pPr>
    </w:p>
    <w:p w14:paraId="44398938" w14:textId="4F907EAA" w:rsidR="007E26A1" w:rsidRDefault="007E26A1" w:rsidP="007E26A1">
      <w:pPr>
        <w:jc w:val="both"/>
        <w:rPr>
          <w:lang w:val="en-US"/>
        </w:rPr>
      </w:pPr>
    </w:p>
    <w:p w14:paraId="5865955F" w14:textId="4C20345A" w:rsidR="007E26A1" w:rsidRDefault="007E26A1" w:rsidP="007E26A1">
      <w:pPr>
        <w:jc w:val="both"/>
        <w:rPr>
          <w:lang w:val="en-US"/>
        </w:rPr>
      </w:pPr>
    </w:p>
    <w:p w14:paraId="0A854E8B" w14:textId="3722E8EA" w:rsidR="007E26A1" w:rsidRDefault="007E26A1" w:rsidP="007E26A1">
      <w:pPr>
        <w:jc w:val="both"/>
        <w:rPr>
          <w:lang w:val="en-US"/>
        </w:rPr>
      </w:pPr>
    </w:p>
    <w:p w14:paraId="4B325055" w14:textId="76677D7E" w:rsidR="007E26A1" w:rsidRDefault="007E26A1" w:rsidP="007E26A1">
      <w:pPr>
        <w:jc w:val="both"/>
        <w:rPr>
          <w:lang w:val="en-US"/>
        </w:rPr>
      </w:pPr>
      <w:r>
        <w:rPr>
          <w:lang w:val="en-US"/>
        </w:rPr>
        <w:lastRenderedPageBreak/>
        <w:t xml:space="preserve">The PCA clustering of the samples showed that the KO samples seems to cluster together, without any sign of sex stratification, whereas the WT samples show some ambiguous clustering based on which experiment they belong to rather than based of sex. </w:t>
      </w:r>
    </w:p>
    <w:p w14:paraId="514E183F" w14:textId="5724A2D9" w:rsidR="007E26A1" w:rsidRDefault="007E26A1" w:rsidP="007E26A1">
      <w:pPr>
        <w:jc w:val="both"/>
        <w:rPr>
          <w:lang w:val="en-US"/>
        </w:rPr>
      </w:pPr>
      <w:r>
        <w:rPr>
          <w:lang w:val="en-US"/>
        </w:rPr>
        <w:t>The sample-to-sample correlation heatmap however shows that most male sample cluster together expect for one, whereas female samples form two/three separate clusters.</w:t>
      </w:r>
    </w:p>
    <w:p w14:paraId="4BB11C19" w14:textId="6D70784B" w:rsidR="007E26A1" w:rsidRDefault="007E26A1" w:rsidP="007E26A1">
      <w:pPr>
        <w:jc w:val="both"/>
        <w:rPr>
          <w:lang w:val="en-US"/>
        </w:rPr>
      </w:pPr>
      <w:r w:rsidRPr="007E26A1">
        <w:drawing>
          <wp:anchor distT="0" distB="0" distL="114300" distR="114300" simplePos="0" relativeHeight="251706368" behindDoc="0" locked="0" layoutInCell="1" allowOverlap="1" wp14:anchorId="265CE3DF" wp14:editId="06C71239">
            <wp:simplePos x="0" y="0"/>
            <wp:positionH relativeFrom="margin">
              <wp:posOffset>-447675</wp:posOffset>
            </wp:positionH>
            <wp:positionV relativeFrom="paragraph">
              <wp:posOffset>133985</wp:posOffset>
            </wp:positionV>
            <wp:extent cx="3547745" cy="4257675"/>
            <wp:effectExtent l="0" t="0" r="0" b="9525"/>
            <wp:wrapSquare wrapText="bothSides"/>
            <wp:docPr id="28" name="Picture 3">
              <a:extLst xmlns:a="http://schemas.openxmlformats.org/drawingml/2006/main">
                <a:ext uri="{FF2B5EF4-FFF2-40B4-BE49-F238E27FC236}">
                  <a16:creationId xmlns:a16="http://schemas.microsoft.com/office/drawing/2014/main" id="{D27B2F57-E583-4E1E-9938-3FC00AC325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27B2F57-E583-4E1E-9938-3FC00AC3253D}"/>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47745" cy="4257675"/>
                    </a:xfrm>
                    <a:prstGeom prst="rect">
                      <a:avLst/>
                    </a:prstGeom>
                  </pic:spPr>
                </pic:pic>
              </a:graphicData>
            </a:graphic>
            <wp14:sizeRelH relativeFrom="margin">
              <wp14:pctWidth>0</wp14:pctWidth>
            </wp14:sizeRelH>
            <wp14:sizeRelV relativeFrom="margin">
              <wp14:pctHeight>0</wp14:pctHeight>
            </wp14:sizeRelV>
          </wp:anchor>
        </w:drawing>
      </w:r>
      <w:r w:rsidRPr="007E26A1">
        <w:drawing>
          <wp:anchor distT="0" distB="0" distL="114300" distR="114300" simplePos="0" relativeHeight="251708416" behindDoc="0" locked="0" layoutInCell="1" allowOverlap="1" wp14:anchorId="0A740A2C" wp14:editId="1D4498A3">
            <wp:simplePos x="0" y="0"/>
            <wp:positionH relativeFrom="margin">
              <wp:posOffset>3038475</wp:posOffset>
            </wp:positionH>
            <wp:positionV relativeFrom="paragraph">
              <wp:posOffset>172085</wp:posOffset>
            </wp:positionV>
            <wp:extent cx="3515995" cy="4219575"/>
            <wp:effectExtent l="0" t="0" r="8255" b="9525"/>
            <wp:wrapSquare wrapText="bothSides"/>
            <wp:docPr id="29" name="Picture 6">
              <a:extLst xmlns:a="http://schemas.openxmlformats.org/drawingml/2006/main">
                <a:ext uri="{FF2B5EF4-FFF2-40B4-BE49-F238E27FC236}">
                  <a16:creationId xmlns:a16="http://schemas.microsoft.com/office/drawing/2014/main" id="{1479373C-4E9E-4BFF-9DD1-92D88E969D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479373C-4E9E-4BFF-9DD1-92D88E969DB3}"/>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15995" cy="4219575"/>
                    </a:xfrm>
                    <a:prstGeom prst="rect">
                      <a:avLst/>
                    </a:prstGeom>
                  </pic:spPr>
                </pic:pic>
              </a:graphicData>
            </a:graphic>
            <wp14:sizeRelH relativeFrom="margin">
              <wp14:pctWidth>0</wp14:pctWidth>
            </wp14:sizeRelH>
            <wp14:sizeRelV relativeFrom="margin">
              <wp14:pctHeight>0</wp14:pctHeight>
            </wp14:sizeRelV>
          </wp:anchor>
        </w:drawing>
      </w:r>
    </w:p>
    <w:p w14:paraId="2A734A50" w14:textId="77777777" w:rsidR="00B20B9B" w:rsidRDefault="00B20B9B" w:rsidP="007E26A1">
      <w:pPr>
        <w:jc w:val="both"/>
        <w:rPr>
          <w:lang w:val="en-US"/>
        </w:rPr>
      </w:pPr>
    </w:p>
    <w:p w14:paraId="47DEAD18" w14:textId="0EB36A74" w:rsidR="00B20B9B" w:rsidRDefault="00B20B9B" w:rsidP="007E26A1">
      <w:pPr>
        <w:jc w:val="both"/>
        <w:rPr>
          <w:lang w:val="en-US"/>
        </w:rPr>
      </w:pPr>
    </w:p>
    <w:p w14:paraId="2906D712" w14:textId="1407A3FC" w:rsidR="007E26A1" w:rsidRDefault="00B20B9B" w:rsidP="007E26A1">
      <w:pPr>
        <w:jc w:val="both"/>
        <w:rPr>
          <w:lang w:val="en-US"/>
        </w:rPr>
      </w:pPr>
      <w:r w:rsidRPr="007E26A1">
        <w:drawing>
          <wp:anchor distT="0" distB="0" distL="114300" distR="114300" simplePos="0" relativeHeight="251714560" behindDoc="0" locked="0" layoutInCell="1" allowOverlap="1" wp14:anchorId="3E9F2195" wp14:editId="41B06D5C">
            <wp:simplePos x="0" y="0"/>
            <wp:positionH relativeFrom="margin">
              <wp:posOffset>3552825</wp:posOffset>
            </wp:positionH>
            <wp:positionV relativeFrom="paragraph">
              <wp:posOffset>38100</wp:posOffset>
            </wp:positionV>
            <wp:extent cx="2819400" cy="2583815"/>
            <wp:effectExtent l="0" t="0" r="0" b="6985"/>
            <wp:wrapSquare wrapText="bothSides"/>
            <wp:docPr id="32" name="Picture 10">
              <a:extLst xmlns:a="http://schemas.openxmlformats.org/drawingml/2006/main">
                <a:ext uri="{FF2B5EF4-FFF2-40B4-BE49-F238E27FC236}">
                  <a16:creationId xmlns:a16="http://schemas.microsoft.com/office/drawing/2014/main" id="{5CCB2179-9B58-4B73-9869-5B08F986C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CCB2179-9B58-4B73-9869-5B08F986C7C5}"/>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19400" cy="2583815"/>
                    </a:xfrm>
                    <a:prstGeom prst="rect">
                      <a:avLst/>
                    </a:prstGeom>
                  </pic:spPr>
                </pic:pic>
              </a:graphicData>
            </a:graphic>
            <wp14:sizeRelH relativeFrom="margin">
              <wp14:pctWidth>0</wp14:pctWidth>
            </wp14:sizeRelH>
            <wp14:sizeRelV relativeFrom="margin">
              <wp14:pctHeight>0</wp14:pctHeight>
            </wp14:sizeRelV>
          </wp:anchor>
        </w:drawing>
      </w:r>
    </w:p>
    <w:p w14:paraId="77B23640" w14:textId="4A65AD1B" w:rsidR="007E26A1" w:rsidRDefault="007E26A1" w:rsidP="007E26A1">
      <w:pPr>
        <w:jc w:val="both"/>
        <w:rPr>
          <w:lang w:val="en-US"/>
        </w:rPr>
      </w:pPr>
      <w:r>
        <w:rPr>
          <w:lang w:val="en-US"/>
        </w:rPr>
        <w:t xml:space="preserve">The DEG analysis was done separately on the Ko and WT groups, and the heatmaps of all significant genes show how the two sexes are stratified quite clearly in respect to these DEGs. </w:t>
      </w:r>
    </w:p>
    <w:p w14:paraId="3B3B228A" w14:textId="4821D5BB" w:rsidR="007E26A1" w:rsidRDefault="007E26A1" w:rsidP="007E26A1">
      <w:pPr>
        <w:jc w:val="both"/>
        <w:rPr>
          <w:lang w:val="en-US"/>
        </w:rPr>
      </w:pPr>
      <w:r>
        <w:rPr>
          <w:lang w:val="en-US"/>
        </w:rPr>
        <w:t>In WT samples, when looking at the expression patterns of the interested biomarkers list, only 2 showed significant expression differences: CDH1 and MKI67. I have also included the FOLH1 expression for comparison reasons, since that is what I am interested in.</w:t>
      </w:r>
    </w:p>
    <w:p w14:paraId="57B6EBC1" w14:textId="23B30E8C" w:rsidR="007E26A1" w:rsidRDefault="007E26A1" w:rsidP="007E26A1">
      <w:pPr>
        <w:jc w:val="both"/>
        <w:rPr>
          <w:lang w:val="en-US"/>
        </w:rPr>
      </w:pPr>
    </w:p>
    <w:p w14:paraId="6E3A7978" w14:textId="0FDC082C" w:rsidR="007E26A1" w:rsidRDefault="00B20B9B" w:rsidP="007E26A1">
      <w:pPr>
        <w:jc w:val="both"/>
        <w:rPr>
          <w:lang w:val="en-US"/>
        </w:rPr>
      </w:pPr>
      <w:r w:rsidRPr="007E26A1">
        <w:lastRenderedPageBreak/>
        <w:drawing>
          <wp:anchor distT="0" distB="0" distL="114300" distR="114300" simplePos="0" relativeHeight="251710464" behindDoc="0" locked="0" layoutInCell="1" allowOverlap="1" wp14:anchorId="2AB97511" wp14:editId="2B0711E3">
            <wp:simplePos x="0" y="0"/>
            <wp:positionH relativeFrom="column">
              <wp:posOffset>-266700</wp:posOffset>
            </wp:positionH>
            <wp:positionV relativeFrom="paragraph">
              <wp:posOffset>0</wp:posOffset>
            </wp:positionV>
            <wp:extent cx="3054985" cy="2800350"/>
            <wp:effectExtent l="0" t="0" r="0" b="0"/>
            <wp:wrapSquare wrapText="bothSides"/>
            <wp:docPr id="30" name="Picture 2">
              <a:extLst xmlns:a="http://schemas.openxmlformats.org/drawingml/2006/main">
                <a:ext uri="{FF2B5EF4-FFF2-40B4-BE49-F238E27FC236}">
                  <a16:creationId xmlns:a16="http://schemas.microsoft.com/office/drawing/2014/main" id="{C6FCCCEC-EA90-431F-8425-64883B76D2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6FCCCEC-EA90-431F-8425-64883B76D2B2}"/>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54985" cy="2800350"/>
                    </a:xfrm>
                    <a:prstGeom prst="rect">
                      <a:avLst/>
                    </a:prstGeom>
                  </pic:spPr>
                </pic:pic>
              </a:graphicData>
            </a:graphic>
            <wp14:sizeRelH relativeFrom="margin">
              <wp14:pctWidth>0</wp14:pctWidth>
            </wp14:sizeRelH>
            <wp14:sizeRelV relativeFrom="margin">
              <wp14:pctHeight>0</wp14:pctHeight>
            </wp14:sizeRelV>
          </wp:anchor>
        </w:drawing>
      </w:r>
      <w:r w:rsidR="007E26A1" w:rsidRPr="007E26A1">
        <w:drawing>
          <wp:anchor distT="0" distB="0" distL="114300" distR="114300" simplePos="0" relativeHeight="251712512" behindDoc="0" locked="0" layoutInCell="1" allowOverlap="1" wp14:anchorId="72EF0914" wp14:editId="6C475083">
            <wp:simplePos x="0" y="0"/>
            <wp:positionH relativeFrom="margin">
              <wp:posOffset>3209925</wp:posOffset>
            </wp:positionH>
            <wp:positionV relativeFrom="paragraph">
              <wp:posOffset>0</wp:posOffset>
            </wp:positionV>
            <wp:extent cx="3124200" cy="2863215"/>
            <wp:effectExtent l="0" t="0" r="0" b="0"/>
            <wp:wrapSquare wrapText="bothSides"/>
            <wp:docPr id="31" name="Picture 5">
              <a:extLst xmlns:a="http://schemas.openxmlformats.org/drawingml/2006/main">
                <a:ext uri="{FF2B5EF4-FFF2-40B4-BE49-F238E27FC236}">
                  <a16:creationId xmlns:a16="http://schemas.microsoft.com/office/drawing/2014/main" id="{B6B4B574-2030-4D19-8D72-3EDF63DFC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6B4B574-2030-4D19-8D72-3EDF63DFC824}"/>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24200" cy="2863215"/>
                    </a:xfrm>
                    <a:prstGeom prst="rect">
                      <a:avLst/>
                    </a:prstGeom>
                  </pic:spPr>
                </pic:pic>
              </a:graphicData>
            </a:graphic>
            <wp14:sizeRelH relativeFrom="margin">
              <wp14:pctWidth>0</wp14:pctWidth>
            </wp14:sizeRelH>
            <wp14:sizeRelV relativeFrom="margin">
              <wp14:pctHeight>0</wp14:pctHeight>
            </wp14:sizeRelV>
          </wp:anchor>
        </w:drawing>
      </w:r>
    </w:p>
    <w:p w14:paraId="0D1D7196" w14:textId="77814A20" w:rsidR="007E26A1" w:rsidRPr="00B20B9B" w:rsidRDefault="00B20B9B" w:rsidP="007E26A1">
      <w:pPr>
        <w:jc w:val="both"/>
        <w:rPr>
          <w:noProof/>
          <w:lang w:val="en-US"/>
        </w:rPr>
      </w:pPr>
      <w:r>
        <w:rPr>
          <w:lang w:val="en-US"/>
        </w:rPr>
        <w:t xml:space="preserve">When </w:t>
      </w:r>
      <w:proofErr w:type="spellStart"/>
      <w:r>
        <w:rPr>
          <w:lang w:val="en-US"/>
        </w:rPr>
        <w:t>looing</w:t>
      </w:r>
      <w:proofErr w:type="spellEnd"/>
      <w:r>
        <w:rPr>
          <w:lang w:val="en-US"/>
        </w:rPr>
        <w:t xml:space="preserve"> at the KO samples, there were a greater number of interested biomarkers that showed significant differences between male and female, which is interesting to see that PIP5K1A KO affected the two sexes differently.</w:t>
      </w:r>
      <w:r w:rsidRPr="00B20B9B">
        <w:rPr>
          <w:noProof/>
        </w:rPr>
        <w:t xml:space="preserve"> </w:t>
      </w:r>
      <w:r>
        <w:rPr>
          <w:noProof/>
          <w:lang w:val="en-US"/>
        </w:rPr>
        <w:t>Again, FOLH1 didn’t show a difference.</w:t>
      </w:r>
    </w:p>
    <w:p w14:paraId="667B0DFA" w14:textId="2BA49F06" w:rsidR="00B20B9B" w:rsidRDefault="00B20B9B" w:rsidP="007E26A1">
      <w:pPr>
        <w:jc w:val="both"/>
        <w:rPr>
          <w:lang w:val="en-US"/>
        </w:rPr>
      </w:pPr>
      <w:r w:rsidRPr="00B20B9B">
        <w:drawing>
          <wp:anchor distT="0" distB="0" distL="114300" distR="114300" simplePos="0" relativeHeight="251716608" behindDoc="0" locked="0" layoutInCell="1" allowOverlap="1" wp14:anchorId="277E757D" wp14:editId="665E7D70">
            <wp:simplePos x="0" y="0"/>
            <wp:positionH relativeFrom="margin">
              <wp:posOffset>0</wp:posOffset>
            </wp:positionH>
            <wp:positionV relativeFrom="paragraph">
              <wp:posOffset>37465</wp:posOffset>
            </wp:positionV>
            <wp:extent cx="2466975" cy="2260600"/>
            <wp:effectExtent l="0" t="0" r="9525" b="6350"/>
            <wp:wrapSquare wrapText="bothSides"/>
            <wp:docPr id="33" name="Picture 2">
              <a:extLst xmlns:a="http://schemas.openxmlformats.org/drawingml/2006/main">
                <a:ext uri="{FF2B5EF4-FFF2-40B4-BE49-F238E27FC236}">
                  <a16:creationId xmlns:a16="http://schemas.microsoft.com/office/drawing/2014/main" id="{A2947648-DD02-4458-AE20-119E142D83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2947648-DD02-4458-AE20-119E142D8326}"/>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66975" cy="2260600"/>
                    </a:xfrm>
                    <a:prstGeom prst="rect">
                      <a:avLst/>
                    </a:prstGeom>
                  </pic:spPr>
                </pic:pic>
              </a:graphicData>
            </a:graphic>
            <wp14:sizeRelH relativeFrom="margin">
              <wp14:pctWidth>0</wp14:pctWidth>
            </wp14:sizeRelH>
            <wp14:sizeRelV relativeFrom="margin">
              <wp14:pctHeight>0</wp14:pctHeight>
            </wp14:sizeRelV>
          </wp:anchor>
        </w:drawing>
      </w:r>
      <w:r w:rsidRPr="00B20B9B">
        <w:drawing>
          <wp:anchor distT="0" distB="0" distL="114300" distR="114300" simplePos="0" relativeHeight="251718656" behindDoc="0" locked="0" layoutInCell="1" allowOverlap="1" wp14:anchorId="7FCCB17C" wp14:editId="46381E03">
            <wp:simplePos x="0" y="0"/>
            <wp:positionH relativeFrom="margin">
              <wp:posOffset>3197860</wp:posOffset>
            </wp:positionH>
            <wp:positionV relativeFrom="paragraph">
              <wp:posOffset>70485</wp:posOffset>
            </wp:positionV>
            <wp:extent cx="2524125" cy="2313305"/>
            <wp:effectExtent l="0" t="0" r="9525" b="0"/>
            <wp:wrapSquare wrapText="bothSides"/>
            <wp:docPr id="34" name="Picture 11">
              <a:extLst xmlns:a="http://schemas.openxmlformats.org/drawingml/2006/main">
                <a:ext uri="{FF2B5EF4-FFF2-40B4-BE49-F238E27FC236}">
                  <a16:creationId xmlns:a16="http://schemas.microsoft.com/office/drawing/2014/main" id="{965484D4-ACAA-42A5-A0A5-6B80F66697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965484D4-ACAA-42A5-A0A5-6B80F666978C}"/>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4125" cy="2313305"/>
                    </a:xfrm>
                    <a:prstGeom prst="rect">
                      <a:avLst/>
                    </a:prstGeom>
                  </pic:spPr>
                </pic:pic>
              </a:graphicData>
            </a:graphic>
            <wp14:sizeRelH relativeFrom="margin">
              <wp14:pctWidth>0</wp14:pctWidth>
            </wp14:sizeRelH>
            <wp14:sizeRelV relativeFrom="margin">
              <wp14:pctHeight>0</wp14:pctHeight>
            </wp14:sizeRelV>
          </wp:anchor>
        </w:drawing>
      </w:r>
    </w:p>
    <w:p w14:paraId="0820A309" w14:textId="507B42AC" w:rsidR="007E26A1" w:rsidRDefault="007E26A1" w:rsidP="007E26A1">
      <w:pPr>
        <w:jc w:val="both"/>
        <w:rPr>
          <w:lang w:val="en-US"/>
        </w:rPr>
      </w:pPr>
    </w:p>
    <w:p w14:paraId="1C6D2347" w14:textId="7B8AA2AD" w:rsidR="007E26A1" w:rsidRDefault="007E26A1" w:rsidP="007E26A1">
      <w:pPr>
        <w:jc w:val="both"/>
        <w:rPr>
          <w:lang w:val="en-US"/>
        </w:rPr>
      </w:pPr>
    </w:p>
    <w:p w14:paraId="104BCA72" w14:textId="5D686B03" w:rsidR="007E26A1" w:rsidRDefault="007E26A1" w:rsidP="007E26A1">
      <w:pPr>
        <w:jc w:val="both"/>
        <w:rPr>
          <w:lang w:val="en-US"/>
        </w:rPr>
      </w:pPr>
    </w:p>
    <w:p w14:paraId="570C3639" w14:textId="5CD333DA" w:rsidR="007E26A1" w:rsidRDefault="007E26A1" w:rsidP="007E26A1">
      <w:pPr>
        <w:jc w:val="both"/>
        <w:rPr>
          <w:lang w:val="en-US"/>
        </w:rPr>
      </w:pPr>
    </w:p>
    <w:p w14:paraId="45DA3F08" w14:textId="6D7553A4" w:rsidR="007E26A1" w:rsidRDefault="007E26A1" w:rsidP="007E26A1">
      <w:pPr>
        <w:jc w:val="both"/>
        <w:rPr>
          <w:lang w:val="en-US"/>
        </w:rPr>
      </w:pPr>
    </w:p>
    <w:p w14:paraId="7D85D417" w14:textId="164C66BD" w:rsidR="007E26A1" w:rsidRDefault="007E26A1" w:rsidP="007E26A1">
      <w:pPr>
        <w:jc w:val="both"/>
        <w:rPr>
          <w:lang w:val="en-US"/>
        </w:rPr>
      </w:pPr>
    </w:p>
    <w:p w14:paraId="6A654943" w14:textId="47B544CF" w:rsidR="007E26A1" w:rsidRDefault="007E26A1" w:rsidP="007E26A1">
      <w:pPr>
        <w:jc w:val="both"/>
        <w:rPr>
          <w:lang w:val="en-US"/>
        </w:rPr>
      </w:pPr>
    </w:p>
    <w:p w14:paraId="20CA2E53" w14:textId="7CA3B09B" w:rsidR="007E26A1" w:rsidRDefault="007E26A1" w:rsidP="007E26A1">
      <w:pPr>
        <w:jc w:val="both"/>
        <w:rPr>
          <w:lang w:val="en-US"/>
        </w:rPr>
      </w:pPr>
    </w:p>
    <w:p w14:paraId="03F8DDFB" w14:textId="6C53CF35" w:rsidR="007E26A1" w:rsidRDefault="00B20B9B" w:rsidP="007E26A1">
      <w:pPr>
        <w:jc w:val="both"/>
        <w:rPr>
          <w:lang w:val="en-US"/>
        </w:rPr>
      </w:pPr>
      <w:r w:rsidRPr="00B20B9B">
        <w:drawing>
          <wp:anchor distT="0" distB="0" distL="114300" distR="114300" simplePos="0" relativeHeight="251722752" behindDoc="0" locked="0" layoutInCell="1" allowOverlap="1" wp14:anchorId="0D37DF6B" wp14:editId="6D7105BF">
            <wp:simplePos x="0" y="0"/>
            <wp:positionH relativeFrom="column">
              <wp:posOffset>3190875</wp:posOffset>
            </wp:positionH>
            <wp:positionV relativeFrom="paragraph">
              <wp:posOffset>31115</wp:posOffset>
            </wp:positionV>
            <wp:extent cx="2747010" cy="2518410"/>
            <wp:effectExtent l="0" t="0" r="0" b="0"/>
            <wp:wrapSquare wrapText="bothSides"/>
            <wp:docPr id="36" name="Picture 8">
              <a:extLst xmlns:a="http://schemas.openxmlformats.org/drawingml/2006/main">
                <a:ext uri="{FF2B5EF4-FFF2-40B4-BE49-F238E27FC236}">
                  <a16:creationId xmlns:a16="http://schemas.microsoft.com/office/drawing/2014/main" id="{11A8207D-2578-4B4F-8AF5-E112A29C7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1A8207D-2578-4B4F-8AF5-E112A29C79B4}"/>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7010" cy="2518410"/>
                    </a:xfrm>
                    <a:prstGeom prst="rect">
                      <a:avLst/>
                    </a:prstGeom>
                  </pic:spPr>
                </pic:pic>
              </a:graphicData>
            </a:graphic>
            <wp14:sizeRelH relativeFrom="margin">
              <wp14:pctWidth>0</wp14:pctWidth>
            </wp14:sizeRelH>
            <wp14:sizeRelV relativeFrom="margin">
              <wp14:pctHeight>0</wp14:pctHeight>
            </wp14:sizeRelV>
          </wp:anchor>
        </w:drawing>
      </w:r>
      <w:r w:rsidRPr="00B20B9B">
        <w:drawing>
          <wp:anchor distT="0" distB="0" distL="114300" distR="114300" simplePos="0" relativeHeight="251720704" behindDoc="0" locked="0" layoutInCell="1" allowOverlap="1" wp14:anchorId="0CBCA4A8" wp14:editId="722BD529">
            <wp:simplePos x="0" y="0"/>
            <wp:positionH relativeFrom="margin">
              <wp:posOffset>47625</wp:posOffset>
            </wp:positionH>
            <wp:positionV relativeFrom="paragraph">
              <wp:posOffset>91440</wp:posOffset>
            </wp:positionV>
            <wp:extent cx="2681605" cy="2458085"/>
            <wp:effectExtent l="0" t="0" r="4445" b="0"/>
            <wp:wrapSquare wrapText="bothSides"/>
            <wp:docPr id="35" name="Picture 5">
              <a:extLst xmlns:a="http://schemas.openxmlformats.org/drawingml/2006/main">
                <a:ext uri="{FF2B5EF4-FFF2-40B4-BE49-F238E27FC236}">
                  <a16:creationId xmlns:a16="http://schemas.microsoft.com/office/drawing/2014/main" id="{C18B3780-4042-4EF7-BDE9-17A52CA45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18B3780-4042-4EF7-BDE9-17A52CA45293}"/>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81605" cy="2458085"/>
                    </a:xfrm>
                    <a:prstGeom prst="rect">
                      <a:avLst/>
                    </a:prstGeom>
                  </pic:spPr>
                </pic:pic>
              </a:graphicData>
            </a:graphic>
            <wp14:sizeRelH relativeFrom="margin">
              <wp14:pctWidth>0</wp14:pctWidth>
            </wp14:sizeRelH>
            <wp14:sizeRelV relativeFrom="margin">
              <wp14:pctHeight>0</wp14:pctHeight>
            </wp14:sizeRelV>
          </wp:anchor>
        </w:drawing>
      </w:r>
    </w:p>
    <w:p w14:paraId="32EF8224" w14:textId="0C6EB8AA" w:rsidR="007E26A1" w:rsidRDefault="007E26A1" w:rsidP="007E26A1">
      <w:pPr>
        <w:jc w:val="both"/>
        <w:rPr>
          <w:lang w:val="en-US"/>
        </w:rPr>
      </w:pPr>
    </w:p>
    <w:p w14:paraId="75B81948" w14:textId="03F6DAE7" w:rsidR="007E26A1" w:rsidRDefault="007E26A1" w:rsidP="007E26A1">
      <w:pPr>
        <w:jc w:val="both"/>
        <w:rPr>
          <w:lang w:val="en-US"/>
        </w:rPr>
      </w:pPr>
    </w:p>
    <w:p w14:paraId="771AFC6E" w14:textId="7C828236" w:rsidR="007E26A1" w:rsidRDefault="007E26A1" w:rsidP="007E26A1">
      <w:pPr>
        <w:jc w:val="both"/>
        <w:rPr>
          <w:lang w:val="en-US"/>
        </w:rPr>
      </w:pPr>
    </w:p>
    <w:p w14:paraId="639DB3A9" w14:textId="6C885A5B" w:rsidR="007E26A1" w:rsidRDefault="007E26A1" w:rsidP="007E26A1">
      <w:pPr>
        <w:jc w:val="both"/>
        <w:rPr>
          <w:lang w:val="en-US"/>
        </w:rPr>
      </w:pPr>
    </w:p>
    <w:p w14:paraId="7B1EA35F" w14:textId="38FAFA36" w:rsidR="007E26A1" w:rsidRDefault="007E26A1" w:rsidP="007E26A1">
      <w:pPr>
        <w:jc w:val="both"/>
        <w:rPr>
          <w:lang w:val="en-US"/>
        </w:rPr>
      </w:pPr>
    </w:p>
    <w:p w14:paraId="0F5DC555" w14:textId="5337D53A" w:rsidR="007E26A1" w:rsidRDefault="007E26A1" w:rsidP="007E26A1">
      <w:pPr>
        <w:jc w:val="both"/>
        <w:rPr>
          <w:lang w:val="en-US"/>
        </w:rPr>
      </w:pPr>
    </w:p>
    <w:p w14:paraId="01EBBC02" w14:textId="5B465BDB" w:rsidR="007E26A1" w:rsidRDefault="007E26A1" w:rsidP="007E26A1">
      <w:pPr>
        <w:jc w:val="both"/>
        <w:rPr>
          <w:lang w:val="en-US"/>
        </w:rPr>
      </w:pPr>
    </w:p>
    <w:p w14:paraId="2C59FC72" w14:textId="080EA7DC" w:rsidR="007E26A1" w:rsidRDefault="007E26A1" w:rsidP="007E26A1">
      <w:pPr>
        <w:jc w:val="both"/>
        <w:rPr>
          <w:lang w:val="en-US"/>
        </w:rPr>
      </w:pPr>
    </w:p>
    <w:p w14:paraId="2B0C6AD5" w14:textId="68FC0FD4" w:rsidR="007E26A1" w:rsidRDefault="00B20B9B" w:rsidP="007E26A1">
      <w:pPr>
        <w:jc w:val="both"/>
        <w:rPr>
          <w:lang w:val="en-US"/>
        </w:rPr>
      </w:pPr>
      <w:r w:rsidRPr="00B20B9B">
        <w:lastRenderedPageBreak/>
        <w:drawing>
          <wp:anchor distT="0" distB="0" distL="114300" distR="114300" simplePos="0" relativeHeight="251724800" behindDoc="0" locked="0" layoutInCell="1" allowOverlap="1" wp14:anchorId="0D9D6E85" wp14:editId="2D86246F">
            <wp:simplePos x="0" y="0"/>
            <wp:positionH relativeFrom="margin">
              <wp:posOffset>-95250</wp:posOffset>
            </wp:positionH>
            <wp:positionV relativeFrom="paragraph">
              <wp:posOffset>254635</wp:posOffset>
            </wp:positionV>
            <wp:extent cx="2799715" cy="2566670"/>
            <wp:effectExtent l="0" t="0" r="635" b="5080"/>
            <wp:wrapSquare wrapText="bothSides"/>
            <wp:docPr id="37" name="Picture 13">
              <a:extLst xmlns:a="http://schemas.openxmlformats.org/drawingml/2006/main">
                <a:ext uri="{FF2B5EF4-FFF2-40B4-BE49-F238E27FC236}">
                  <a16:creationId xmlns:a16="http://schemas.microsoft.com/office/drawing/2014/main" id="{2775EF82-D939-42F3-94EE-22E990D05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2775EF82-D939-42F3-94EE-22E990D057F0}"/>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99715" cy="25666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25824" behindDoc="0" locked="0" layoutInCell="1" allowOverlap="1" wp14:anchorId="0E5FF449" wp14:editId="1ADD944E">
            <wp:simplePos x="0" y="0"/>
            <wp:positionH relativeFrom="column">
              <wp:posOffset>3095625</wp:posOffset>
            </wp:positionH>
            <wp:positionV relativeFrom="paragraph">
              <wp:posOffset>228600</wp:posOffset>
            </wp:positionV>
            <wp:extent cx="2828925" cy="2592705"/>
            <wp:effectExtent l="0" t="0" r="952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28925" cy="2592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310834" w14:textId="50D07A99" w:rsidR="007E26A1" w:rsidRDefault="00B20B9B" w:rsidP="007E26A1">
      <w:pPr>
        <w:jc w:val="both"/>
        <w:rPr>
          <w:lang w:val="en-US"/>
        </w:rPr>
      </w:pPr>
      <w:r w:rsidRPr="00B20B9B">
        <w:drawing>
          <wp:anchor distT="0" distB="0" distL="114300" distR="114300" simplePos="0" relativeHeight="251727872" behindDoc="0" locked="0" layoutInCell="1" allowOverlap="1" wp14:anchorId="4F2BFE7D" wp14:editId="2E4E26AE">
            <wp:simplePos x="0" y="0"/>
            <wp:positionH relativeFrom="margin">
              <wp:posOffset>-635</wp:posOffset>
            </wp:positionH>
            <wp:positionV relativeFrom="paragraph">
              <wp:posOffset>2861945</wp:posOffset>
            </wp:positionV>
            <wp:extent cx="6010275" cy="4206875"/>
            <wp:effectExtent l="0" t="0" r="9525" b="3175"/>
            <wp:wrapSquare wrapText="bothSides"/>
            <wp:docPr id="39" name="Picture 2">
              <a:extLst xmlns:a="http://schemas.openxmlformats.org/drawingml/2006/main">
                <a:ext uri="{FF2B5EF4-FFF2-40B4-BE49-F238E27FC236}">
                  <a16:creationId xmlns:a16="http://schemas.microsoft.com/office/drawing/2014/main" id="{81D1071B-791A-4EAA-A79E-795FF91B01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1D1071B-791A-4EAA-A79E-795FF91B0128}"/>
                        </a:ext>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010275" cy="4206875"/>
                    </a:xfrm>
                    <a:prstGeom prst="rect">
                      <a:avLst/>
                    </a:prstGeom>
                  </pic:spPr>
                </pic:pic>
              </a:graphicData>
            </a:graphic>
            <wp14:sizeRelH relativeFrom="margin">
              <wp14:pctWidth>0</wp14:pctWidth>
            </wp14:sizeRelH>
            <wp14:sizeRelV relativeFrom="margin">
              <wp14:pctHeight>0</wp14:pctHeight>
            </wp14:sizeRelV>
          </wp:anchor>
        </w:drawing>
      </w:r>
    </w:p>
    <w:p w14:paraId="01BE7243" w14:textId="0334531D" w:rsidR="007E26A1" w:rsidRDefault="007E26A1" w:rsidP="007E26A1">
      <w:pPr>
        <w:jc w:val="both"/>
        <w:rPr>
          <w:lang w:val="en-US"/>
        </w:rPr>
      </w:pPr>
    </w:p>
    <w:p w14:paraId="37CE0295" w14:textId="31CA2851" w:rsidR="00B20B9B" w:rsidRPr="00B20B9B" w:rsidRDefault="00B20B9B" w:rsidP="007E26A1">
      <w:pPr>
        <w:jc w:val="both"/>
        <w:rPr>
          <w:lang w:val="en-SE"/>
        </w:rPr>
      </w:pPr>
      <w:r w:rsidRPr="00B20B9B">
        <w:rPr>
          <w:lang w:val="en-SE"/>
        </w:rPr>
        <w:t>The pathway analysis suggests that male and female WT mice exhibit distinct but partially overlapping biological profiles. Both sexes showed enrichment of pathways related to immune activity, metabolism, vascular biology, and cellular stress responses. However, the specific pathways represented differed between males and females, indicating sex-associated variation in immune regulation, tissue-related processes, and cellular adaptation. Overall, these findings suggest that sex may influence the molecular programs active in WT mice.</w:t>
      </w:r>
    </w:p>
    <w:p w14:paraId="0769373D" w14:textId="423B0351" w:rsidR="00B20B9B" w:rsidRDefault="00B20B9B" w:rsidP="007E26A1">
      <w:pPr>
        <w:jc w:val="both"/>
        <w:rPr>
          <w:lang w:val="en-US"/>
        </w:rPr>
      </w:pPr>
      <w:r w:rsidRPr="00B20B9B">
        <w:lastRenderedPageBreak/>
        <w:drawing>
          <wp:anchor distT="0" distB="0" distL="114300" distR="114300" simplePos="0" relativeHeight="251729920" behindDoc="0" locked="0" layoutInCell="1" allowOverlap="1" wp14:anchorId="1C9CDCC7" wp14:editId="19BF05FD">
            <wp:simplePos x="0" y="0"/>
            <wp:positionH relativeFrom="margin">
              <wp:align>right</wp:align>
            </wp:positionH>
            <wp:positionV relativeFrom="paragraph">
              <wp:posOffset>0</wp:posOffset>
            </wp:positionV>
            <wp:extent cx="5686425" cy="3495675"/>
            <wp:effectExtent l="0" t="0" r="9525" b="9525"/>
            <wp:wrapSquare wrapText="bothSides"/>
            <wp:docPr id="40" name="Picture 6">
              <a:extLst xmlns:a="http://schemas.openxmlformats.org/drawingml/2006/main">
                <a:ext uri="{FF2B5EF4-FFF2-40B4-BE49-F238E27FC236}">
                  <a16:creationId xmlns:a16="http://schemas.microsoft.com/office/drawing/2014/main" id="{F73AC5D5-4643-4A87-8CD9-DE2B2737E2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73AC5D5-4643-4A87-8CD9-DE2B2737E25B}"/>
                        </a:ext>
                      </a:extLst>
                    </pic:cNvPr>
                    <pic:cNvPicPr>
                      <a:picLocks noChangeAspect="1"/>
                    </pic:cNvPicPr>
                  </pic:nvPicPr>
                  <pic:blipFill rotWithShape="1">
                    <a:blip r:embed="rId41">
                      <a:extLst>
                        <a:ext uri="{28A0092B-C50C-407E-A947-70E740481C1C}">
                          <a14:useLocalDpi xmlns:a14="http://schemas.microsoft.com/office/drawing/2010/main" val="0"/>
                        </a:ext>
                      </a:extLst>
                    </a:blip>
                    <a:srcRect t="3113" b="9047"/>
                    <a:stretch/>
                  </pic:blipFill>
                  <pic:spPr bwMode="auto">
                    <a:xfrm>
                      <a:off x="0" y="0"/>
                      <a:ext cx="5686425" cy="3495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60FDF8" w14:textId="50557654" w:rsidR="00B20B9B" w:rsidRDefault="00013379" w:rsidP="007E26A1">
      <w:pPr>
        <w:jc w:val="both"/>
        <w:rPr>
          <w:lang w:val="en-SE"/>
        </w:rPr>
      </w:pPr>
      <w:r w:rsidRPr="00013379">
        <w:rPr>
          <w:lang w:val="en-SE"/>
        </w:rPr>
        <w:t>The pathway analysis suggests that male and female PIP5K1A knockout mice exhibit distinct but partially overlapping biological profiles. Both sexes showed enrichment of pathways related to immune activity, inflammation, cell migration, angiogenesis, and tissue-related processes. However, the specific developmental, metabolic, muscular, renal, and immune-associated pathways differed between males and females. Overall, these findings suggest that PIP5K1A loss may influence sex-specific immune, developmental, metabolic, and tissue-remodelling programs.</w:t>
      </w:r>
    </w:p>
    <w:p w14:paraId="79A94FED" w14:textId="306B83CD" w:rsidR="00013379" w:rsidRDefault="00013379" w:rsidP="007E26A1">
      <w:pPr>
        <w:jc w:val="both"/>
        <w:rPr>
          <w:lang w:val="en-SE"/>
        </w:rPr>
      </w:pPr>
      <w:r w:rsidRPr="00013379">
        <w:drawing>
          <wp:anchor distT="0" distB="0" distL="114300" distR="114300" simplePos="0" relativeHeight="251731968" behindDoc="0" locked="0" layoutInCell="1" allowOverlap="1" wp14:anchorId="34BE20D1" wp14:editId="49018462">
            <wp:simplePos x="0" y="0"/>
            <wp:positionH relativeFrom="margin">
              <wp:posOffset>152400</wp:posOffset>
            </wp:positionH>
            <wp:positionV relativeFrom="paragraph">
              <wp:posOffset>110490</wp:posOffset>
            </wp:positionV>
            <wp:extent cx="4690537" cy="3752850"/>
            <wp:effectExtent l="0" t="0" r="0" b="0"/>
            <wp:wrapSquare wrapText="bothSides"/>
            <wp:docPr id="41" name="Picture 5">
              <a:extLst xmlns:a="http://schemas.openxmlformats.org/drawingml/2006/main">
                <a:ext uri="{FF2B5EF4-FFF2-40B4-BE49-F238E27FC236}">
                  <a16:creationId xmlns:a16="http://schemas.microsoft.com/office/drawing/2014/main" id="{8D377601-A094-4391-AAF9-93EE05F13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D377601-A094-4391-AAF9-93EE05F1385F}"/>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91520" cy="3753637"/>
                    </a:xfrm>
                    <a:prstGeom prst="rect">
                      <a:avLst/>
                    </a:prstGeom>
                  </pic:spPr>
                </pic:pic>
              </a:graphicData>
            </a:graphic>
            <wp14:sizeRelH relativeFrom="margin">
              <wp14:pctWidth>0</wp14:pctWidth>
            </wp14:sizeRelH>
            <wp14:sizeRelV relativeFrom="margin">
              <wp14:pctHeight>0</wp14:pctHeight>
            </wp14:sizeRelV>
          </wp:anchor>
        </w:drawing>
      </w:r>
    </w:p>
    <w:p w14:paraId="39967128" w14:textId="1EB2ACE2" w:rsidR="00013379" w:rsidRDefault="00013379" w:rsidP="007E26A1">
      <w:pPr>
        <w:jc w:val="both"/>
        <w:rPr>
          <w:lang w:val="en-SE"/>
        </w:rPr>
      </w:pPr>
    </w:p>
    <w:p w14:paraId="5D341B0B" w14:textId="1ABEF19F" w:rsidR="00013379" w:rsidRPr="00013379" w:rsidRDefault="00013379" w:rsidP="007E26A1">
      <w:pPr>
        <w:jc w:val="both"/>
        <w:rPr>
          <w:lang w:val="en-SE"/>
        </w:rPr>
      </w:pPr>
    </w:p>
    <w:p w14:paraId="75DA9FBB" w14:textId="703AF6BB" w:rsidR="00B20B9B" w:rsidRDefault="00B20B9B" w:rsidP="007E26A1">
      <w:pPr>
        <w:jc w:val="both"/>
        <w:rPr>
          <w:lang w:val="en-US"/>
        </w:rPr>
      </w:pPr>
    </w:p>
    <w:p w14:paraId="1E941029" w14:textId="313CB0FD" w:rsidR="00B20B9B" w:rsidRDefault="00B20B9B" w:rsidP="007E26A1">
      <w:pPr>
        <w:jc w:val="both"/>
        <w:rPr>
          <w:lang w:val="en-US"/>
        </w:rPr>
      </w:pPr>
    </w:p>
    <w:p w14:paraId="005EA751" w14:textId="4A4573E4" w:rsidR="00B20B9B" w:rsidRDefault="00B20B9B" w:rsidP="007E26A1">
      <w:pPr>
        <w:jc w:val="both"/>
        <w:rPr>
          <w:lang w:val="en-US"/>
        </w:rPr>
      </w:pPr>
    </w:p>
    <w:p w14:paraId="657BC4C6" w14:textId="5838CB13" w:rsidR="00B20B9B" w:rsidRDefault="00B20B9B" w:rsidP="007E26A1">
      <w:pPr>
        <w:jc w:val="both"/>
        <w:rPr>
          <w:lang w:val="en-US"/>
        </w:rPr>
      </w:pPr>
    </w:p>
    <w:p w14:paraId="15D38E5E" w14:textId="07063221" w:rsidR="00B20B9B" w:rsidRDefault="00B20B9B" w:rsidP="007E26A1">
      <w:pPr>
        <w:jc w:val="both"/>
        <w:rPr>
          <w:lang w:val="en-US"/>
        </w:rPr>
      </w:pPr>
    </w:p>
    <w:p w14:paraId="13BDE113" w14:textId="1D19E094" w:rsidR="00A21A5D" w:rsidRDefault="00A21A5D" w:rsidP="007E26A1">
      <w:pPr>
        <w:jc w:val="both"/>
        <w:rPr>
          <w:lang w:val="en-US"/>
        </w:rPr>
      </w:pPr>
    </w:p>
    <w:p w14:paraId="04C94391" w14:textId="3831D530" w:rsidR="00A21A5D" w:rsidRDefault="00A21A5D" w:rsidP="007E26A1">
      <w:pPr>
        <w:jc w:val="both"/>
        <w:rPr>
          <w:lang w:val="en-US"/>
        </w:rPr>
      </w:pPr>
    </w:p>
    <w:p w14:paraId="6ACC5F29" w14:textId="3D6BA819" w:rsidR="00A21A5D" w:rsidRDefault="00A21A5D" w:rsidP="007E26A1">
      <w:pPr>
        <w:jc w:val="both"/>
        <w:rPr>
          <w:lang w:val="en-US"/>
        </w:rPr>
      </w:pPr>
    </w:p>
    <w:p w14:paraId="661C98D4" w14:textId="721FDD5F" w:rsidR="00A21A5D" w:rsidRDefault="00A21A5D" w:rsidP="007E26A1">
      <w:pPr>
        <w:jc w:val="both"/>
        <w:rPr>
          <w:lang w:val="en-US"/>
        </w:rPr>
      </w:pPr>
    </w:p>
    <w:p w14:paraId="4B7C75FB" w14:textId="00C6EA64" w:rsidR="00A21A5D" w:rsidRDefault="00A21A5D" w:rsidP="007E26A1">
      <w:pPr>
        <w:jc w:val="both"/>
        <w:rPr>
          <w:lang w:val="en-US"/>
        </w:rPr>
      </w:pPr>
    </w:p>
    <w:p w14:paraId="6A1AA763" w14:textId="713ABD87" w:rsidR="00A21A5D" w:rsidRDefault="00A21A5D" w:rsidP="007E26A1">
      <w:pPr>
        <w:jc w:val="both"/>
        <w:rPr>
          <w:lang w:val="en-US"/>
        </w:rPr>
      </w:pPr>
      <w:r w:rsidRPr="00A21A5D">
        <w:lastRenderedPageBreak/>
        <w:drawing>
          <wp:anchor distT="0" distB="0" distL="114300" distR="114300" simplePos="0" relativeHeight="251734016" behindDoc="0" locked="0" layoutInCell="1" allowOverlap="1" wp14:anchorId="30418794" wp14:editId="009664CA">
            <wp:simplePos x="0" y="0"/>
            <wp:positionH relativeFrom="margin">
              <wp:posOffset>66675</wp:posOffset>
            </wp:positionH>
            <wp:positionV relativeFrom="paragraph">
              <wp:posOffset>0</wp:posOffset>
            </wp:positionV>
            <wp:extent cx="5172075" cy="4137660"/>
            <wp:effectExtent l="0" t="0" r="9525" b="0"/>
            <wp:wrapSquare wrapText="bothSides"/>
            <wp:docPr id="42" name="Picture 3">
              <a:extLst xmlns:a="http://schemas.openxmlformats.org/drawingml/2006/main">
                <a:ext uri="{FF2B5EF4-FFF2-40B4-BE49-F238E27FC236}">
                  <a16:creationId xmlns:a16="http://schemas.microsoft.com/office/drawing/2014/main" id="{3E287210-E7CB-4C65-8F0C-F5334B76C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E287210-E7CB-4C65-8F0C-F5334B76C99E}"/>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72075" cy="4137660"/>
                    </a:xfrm>
                    <a:prstGeom prst="rect">
                      <a:avLst/>
                    </a:prstGeom>
                  </pic:spPr>
                </pic:pic>
              </a:graphicData>
            </a:graphic>
            <wp14:sizeRelH relativeFrom="margin">
              <wp14:pctWidth>0</wp14:pctWidth>
            </wp14:sizeRelH>
            <wp14:sizeRelV relativeFrom="margin">
              <wp14:pctHeight>0</wp14:pctHeight>
            </wp14:sizeRelV>
          </wp:anchor>
        </w:drawing>
      </w:r>
    </w:p>
    <w:p w14:paraId="2885CA48" w14:textId="2FADE4A7" w:rsidR="00A21A5D" w:rsidRDefault="00A21A5D" w:rsidP="007E26A1">
      <w:pPr>
        <w:jc w:val="both"/>
        <w:rPr>
          <w:lang w:val="en-US"/>
        </w:rPr>
      </w:pPr>
    </w:p>
    <w:p w14:paraId="3D29B2DC" w14:textId="6AC6CF8B" w:rsidR="00A21A5D" w:rsidRDefault="00A21A5D" w:rsidP="007E26A1">
      <w:pPr>
        <w:jc w:val="both"/>
        <w:rPr>
          <w:lang w:val="en-US"/>
        </w:rPr>
      </w:pPr>
    </w:p>
    <w:p w14:paraId="62C82759" w14:textId="339A6DAE" w:rsidR="00A21A5D" w:rsidRDefault="00A21A5D" w:rsidP="007E26A1">
      <w:pPr>
        <w:jc w:val="both"/>
        <w:rPr>
          <w:lang w:val="en-US"/>
        </w:rPr>
      </w:pPr>
    </w:p>
    <w:p w14:paraId="466E78B6" w14:textId="2AA79EFF" w:rsidR="00A21A5D" w:rsidRDefault="00A21A5D" w:rsidP="007E26A1">
      <w:pPr>
        <w:jc w:val="both"/>
        <w:rPr>
          <w:lang w:val="en-US"/>
        </w:rPr>
      </w:pPr>
    </w:p>
    <w:p w14:paraId="5350C58B" w14:textId="5CB73DC3" w:rsidR="00A21A5D" w:rsidRDefault="00A21A5D" w:rsidP="007E26A1">
      <w:pPr>
        <w:jc w:val="both"/>
        <w:rPr>
          <w:lang w:val="en-US"/>
        </w:rPr>
      </w:pPr>
    </w:p>
    <w:p w14:paraId="7CC93AA0" w14:textId="4EDB15B1" w:rsidR="00A21A5D" w:rsidRDefault="00A21A5D" w:rsidP="007E26A1">
      <w:pPr>
        <w:jc w:val="both"/>
        <w:rPr>
          <w:lang w:val="en-US"/>
        </w:rPr>
      </w:pPr>
    </w:p>
    <w:p w14:paraId="45DC1406" w14:textId="26F8F329" w:rsidR="00A21A5D" w:rsidRDefault="00A21A5D" w:rsidP="007E26A1">
      <w:pPr>
        <w:jc w:val="both"/>
        <w:rPr>
          <w:lang w:val="en-US"/>
        </w:rPr>
      </w:pPr>
    </w:p>
    <w:p w14:paraId="37954296" w14:textId="4B5C1D08" w:rsidR="00A21A5D" w:rsidRDefault="00A21A5D" w:rsidP="007E26A1">
      <w:pPr>
        <w:jc w:val="both"/>
        <w:rPr>
          <w:lang w:val="en-US"/>
        </w:rPr>
      </w:pPr>
    </w:p>
    <w:p w14:paraId="4A3ABA13" w14:textId="4A014FD5" w:rsidR="00A21A5D" w:rsidRDefault="00A21A5D" w:rsidP="007E26A1">
      <w:pPr>
        <w:jc w:val="both"/>
        <w:rPr>
          <w:lang w:val="en-US"/>
        </w:rPr>
      </w:pPr>
    </w:p>
    <w:p w14:paraId="2F606B8E" w14:textId="210B03E0" w:rsidR="00A21A5D" w:rsidRDefault="00A21A5D" w:rsidP="007E26A1">
      <w:pPr>
        <w:jc w:val="both"/>
        <w:rPr>
          <w:lang w:val="en-US"/>
        </w:rPr>
      </w:pPr>
    </w:p>
    <w:p w14:paraId="3EA06152" w14:textId="29C2626E" w:rsidR="00A21A5D" w:rsidRDefault="00A21A5D" w:rsidP="007E26A1">
      <w:pPr>
        <w:jc w:val="both"/>
        <w:rPr>
          <w:lang w:val="en-US"/>
        </w:rPr>
      </w:pPr>
    </w:p>
    <w:p w14:paraId="2146CF0F" w14:textId="348235A9" w:rsidR="00A21A5D" w:rsidRDefault="00A21A5D" w:rsidP="007E26A1">
      <w:pPr>
        <w:jc w:val="both"/>
        <w:rPr>
          <w:lang w:val="en-US"/>
        </w:rPr>
      </w:pPr>
    </w:p>
    <w:p w14:paraId="02516B9D" w14:textId="38DF62EA" w:rsidR="00A21A5D" w:rsidRDefault="00A21A5D" w:rsidP="007E26A1">
      <w:pPr>
        <w:jc w:val="both"/>
        <w:rPr>
          <w:lang w:val="en-US"/>
        </w:rPr>
      </w:pPr>
    </w:p>
    <w:p w14:paraId="1D49EBD1" w14:textId="11EC7DAE" w:rsidR="00A21A5D" w:rsidRDefault="00A21A5D" w:rsidP="007E26A1">
      <w:pPr>
        <w:jc w:val="both"/>
        <w:rPr>
          <w:lang w:val="en-US"/>
        </w:rPr>
      </w:pPr>
    </w:p>
    <w:p w14:paraId="691E1C16" w14:textId="2E6EEA92" w:rsidR="00A21A5D" w:rsidRDefault="00A21A5D" w:rsidP="007E26A1">
      <w:pPr>
        <w:jc w:val="both"/>
        <w:rPr>
          <w:lang w:val="en-US"/>
        </w:rPr>
      </w:pPr>
    </w:p>
    <w:p w14:paraId="028F483A" w14:textId="7029BD06" w:rsidR="00A21A5D" w:rsidRDefault="00A21A5D" w:rsidP="007E26A1">
      <w:pPr>
        <w:jc w:val="both"/>
        <w:rPr>
          <w:lang w:val="en-US"/>
        </w:rPr>
      </w:pPr>
      <w:r w:rsidRPr="00A21A5D">
        <w:drawing>
          <wp:anchor distT="0" distB="0" distL="114300" distR="114300" simplePos="0" relativeHeight="251736064" behindDoc="0" locked="0" layoutInCell="1" allowOverlap="1" wp14:anchorId="681884C0" wp14:editId="734B6D43">
            <wp:simplePos x="0" y="0"/>
            <wp:positionH relativeFrom="margin">
              <wp:posOffset>-76200</wp:posOffset>
            </wp:positionH>
            <wp:positionV relativeFrom="paragraph">
              <wp:posOffset>-72390</wp:posOffset>
            </wp:positionV>
            <wp:extent cx="5441315" cy="4352925"/>
            <wp:effectExtent l="0" t="0" r="6985" b="9525"/>
            <wp:wrapSquare wrapText="bothSides"/>
            <wp:docPr id="43" name="Picture 7">
              <a:extLst xmlns:a="http://schemas.openxmlformats.org/drawingml/2006/main">
                <a:ext uri="{FF2B5EF4-FFF2-40B4-BE49-F238E27FC236}">
                  <a16:creationId xmlns:a16="http://schemas.microsoft.com/office/drawing/2014/main" id="{0C69A13B-6FEF-416C-93BB-08856530AE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C69A13B-6FEF-416C-93BB-08856530AEFE}"/>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41315" cy="4352925"/>
                    </a:xfrm>
                    <a:prstGeom prst="rect">
                      <a:avLst/>
                    </a:prstGeom>
                  </pic:spPr>
                </pic:pic>
              </a:graphicData>
            </a:graphic>
            <wp14:sizeRelH relativeFrom="margin">
              <wp14:pctWidth>0</wp14:pctWidth>
            </wp14:sizeRelH>
            <wp14:sizeRelV relativeFrom="margin">
              <wp14:pctHeight>0</wp14:pctHeight>
            </wp14:sizeRelV>
          </wp:anchor>
        </w:drawing>
      </w:r>
    </w:p>
    <w:p w14:paraId="232FB3F9" w14:textId="78181E69" w:rsidR="00A21A5D" w:rsidRDefault="00A21A5D" w:rsidP="007E26A1">
      <w:pPr>
        <w:jc w:val="both"/>
        <w:rPr>
          <w:lang w:val="en-US"/>
        </w:rPr>
      </w:pPr>
    </w:p>
    <w:p w14:paraId="5053A2DF" w14:textId="339C2140" w:rsidR="00A21A5D" w:rsidRDefault="00A21A5D" w:rsidP="007E26A1">
      <w:pPr>
        <w:jc w:val="both"/>
        <w:rPr>
          <w:lang w:val="en-US"/>
        </w:rPr>
      </w:pPr>
    </w:p>
    <w:p w14:paraId="07B45EBC" w14:textId="2DA2F48A" w:rsidR="00A21A5D" w:rsidRDefault="00A21A5D" w:rsidP="007E26A1">
      <w:pPr>
        <w:jc w:val="both"/>
        <w:rPr>
          <w:lang w:val="en-US"/>
        </w:rPr>
      </w:pPr>
    </w:p>
    <w:p w14:paraId="5F8C2C58" w14:textId="1F8E207C" w:rsidR="00A21A5D" w:rsidRDefault="00A21A5D" w:rsidP="007E26A1">
      <w:pPr>
        <w:jc w:val="both"/>
        <w:rPr>
          <w:lang w:val="en-US"/>
        </w:rPr>
      </w:pPr>
    </w:p>
    <w:p w14:paraId="2A80F9D5" w14:textId="30FD307A" w:rsidR="00A21A5D" w:rsidRDefault="00A21A5D" w:rsidP="007E26A1">
      <w:pPr>
        <w:jc w:val="both"/>
        <w:rPr>
          <w:lang w:val="en-US"/>
        </w:rPr>
      </w:pPr>
    </w:p>
    <w:p w14:paraId="7C3998D3" w14:textId="48A8D50E" w:rsidR="00A21A5D" w:rsidRDefault="00A21A5D" w:rsidP="007E26A1">
      <w:pPr>
        <w:jc w:val="both"/>
        <w:rPr>
          <w:lang w:val="en-US"/>
        </w:rPr>
      </w:pPr>
    </w:p>
    <w:p w14:paraId="1002646A" w14:textId="46D2E051" w:rsidR="00A21A5D" w:rsidRDefault="00A21A5D" w:rsidP="007E26A1">
      <w:pPr>
        <w:jc w:val="both"/>
        <w:rPr>
          <w:lang w:val="en-US"/>
        </w:rPr>
      </w:pPr>
    </w:p>
    <w:p w14:paraId="22F46AE7" w14:textId="4E8F79A6" w:rsidR="00A21A5D" w:rsidRDefault="00A21A5D" w:rsidP="007E26A1">
      <w:pPr>
        <w:jc w:val="both"/>
        <w:rPr>
          <w:lang w:val="en-US"/>
        </w:rPr>
      </w:pPr>
    </w:p>
    <w:p w14:paraId="0058435F" w14:textId="24A554CE" w:rsidR="00A21A5D" w:rsidRDefault="00A21A5D" w:rsidP="007E26A1">
      <w:pPr>
        <w:jc w:val="both"/>
        <w:rPr>
          <w:lang w:val="en-US"/>
        </w:rPr>
      </w:pPr>
    </w:p>
    <w:p w14:paraId="75B317E2" w14:textId="72A83584" w:rsidR="00A21A5D" w:rsidRDefault="00A21A5D" w:rsidP="007E26A1">
      <w:pPr>
        <w:jc w:val="both"/>
        <w:rPr>
          <w:lang w:val="en-US"/>
        </w:rPr>
      </w:pPr>
    </w:p>
    <w:p w14:paraId="3A1A0DA7" w14:textId="148A8D85" w:rsidR="00A21A5D" w:rsidRDefault="00A21A5D" w:rsidP="007E26A1">
      <w:pPr>
        <w:jc w:val="both"/>
        <w:rPr>
          <w:lang w:val="en-US"/>
        </w:rPr>
      </w:pPr>
    </w:p>
    <w:p w14:paraId="2263F698" w14:textId="6FF7DF6F" w:rsidR="00A21A5D" w:rsidRDefault="00A21A5D" w:rsidP="007E26A1">
      <w:pPr>
        <w:jc w:val="both"/>
        <w:rPr>
          <w:lang w:val="en-US"/>
        </w:rPr>
      </w:pPr>
    </w:p>
    <w:p w14:paraId="1343AAB3" w14:textId="25F854CB" w:rsidR="00A21A5D" w:rsidRDefault="00A21A5D" w:rsidP="007E26A1">
      <w:pPr>
        <w:jc w:val="both"/>
        <w:rPr>
          <w:lang w:val="en-US"/>
        </w:rPr>
      </w:pPr>
    </w:p>
    <w:p w14:paraId="42D9B953" w14:textId="35A78D3B" w:rsidR="00A21A5D" w:rsidRDefault="00A21A5D" w:rsidP="007E26A1">
      <w:pPr>
        <w:jc w:val="both"/>
        <w:rPr>
          <w:lang w:val="en-US"/>
        </w:rPr>
      </w:pPr>
    </w:p>
    <w:p w14:paraId="5C9489AB" w14:textId="64F74A3B" w:rsidR="001A23DC" w:rsidRDefault="001A23DC" w:rsidP="007E26A1">
      <w:pPr>
        <w:jc w:val="both"/>
        <w:rPr>
          <w:lang w:val="en-US"/>
        </w:rPr>
      </w:pPr>
      <w:r w:rsidRPr="00A21A5D">
        <w:lastRenderedPageBreak/>
        <w:drawing>
          <wp:anchor distT="0" distB="0" distL="114300" distR="114300" simplePos="0" relativeHeight="251738112" behindDoc="0" locked="0" layoutInCell="1" allowOverlap="1" wp14:anchorId="3E7E0E7A" wp14:editId="7DE79691">
            <wp:simplePos x="0" y="0"/>
            <wp:positionH relativeFrom="margin">
              <wp:align>right</wp:align>
            </wp:positionH>
            <wp:positionV relativeFrom="paragraph">
              <wp:posOffset>0</wp:posOffset>
            </wp:positionV>
            <wp:extent cx="5543550" cy="4434840"/>
            <wp:effectExtent l="0" t="0" r="0" b="3810"/>
            <wp:wrapSquare wrapText="bothSides"/>
            <wp:docPr id="44" name="Picture 4">
              <a:extLst xmlns:a="http://schemas.openxmlformats.org/drawingml/2006/main">
                <a:ext uri="{FF2B5EF4-FFF2-40B4-BE49-F238E27FC236}">
                  <a16:creationId xmlns:a16="http://schemas.microsoft.com/office/drawing/2014/main" id="{4221D08F-6976-49DA-BD94-22C3644BB1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221D08F-6976-49DA-BD94-22C3644BB12C}"/>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43550" cy="4434840"/>
                    </a:xfrm>
                    <a:prstGeom prst="rect">
                      <a:avLst/>
                    </a:prstGeom>
                  </pic:spPr>
                </pic:pic>
              </a:graphicData>
            </a:graphic>
            <wp14:sizeRelH relativeFrom="margin">
              <wp14:pctWidth>0</wp14:pctWidth>
            </wp14:sizeRelH>
            <wp14:sizeRelV relativeFrom="margin">
              <wp14:pctHeight>0</wp14:pctHeight>
            </wp14:sizeRelV>
          </wp:anchor>
        </w:drawing>
      </w:r>
    </w:p>
    <w:p w14:paraId="42B4A933" w14:textId="5858E287" w:rsidR="001A23DC" w:rsidRDefault="001A23DC" w:rsidP="007E26A1">
      <w:pPr>
        <w:jc w:val="both"/>
        <w:rPr>
          <w:lang w:val="en-US"/>
        </w:rPr>
      </w:pPr>
    </w:p>
    <w:p w14:paraId="5168DB24" w14:textId="31ED8F2B" w:rsidR="001A23DC" w:rsidRDefault="001A23DC" w:rsidP="007E26A1">
      <w:pPr>
        <w:jc w:val="both"/>
        <w:rPr>
          <w:lang w:val="en-US"/>
        </w:rPr>
      </w:pPr>
      <w:r w:rsidRPr="001A23DC">
        <w:rPr>
          <w:lang w:val="en-US"/>
        </w:rPr>
        <w:t>FOLH1 is associated with distinct biomarker expression programs in WT and PIP5K1A knockout mice. In WT animals, these relationships are more variable and appear to differ between males and females. In KO animals, the correlations become stronger and more polarized, with a clearer separation between positively and negatively associated biomarkers. Several genes, including VIM, MYC, BRCA1, PTEN, CHGA, and AMACR, show genotype-dependent changes in correlation direction, suggesting that PIP5K1A loss may remodel the transcriptional context in which FOLH1 is expressed. This effect also appears to be sex-dependent, as the magnitude and direction of several associations differ between males and females.</w:t>
      </w:r>
    </w:p>
    <w:p w14:paraId="0F6AE7F6" w14:textId="7F45AB47" w:rsidR="001A23DC" w:rsidRDefault="001A23DC" w:rsidP="007E26A1">
      <w:pPr>
        <w:jc w:val="both"/>
        <w:rPr>
          <w:lang w:val="en-US"/>
        </w:rPr>
      </w:pPr>
      <w:r>
        <w:rPr>
          <w:lang w:val="en-US"/>
        </w:rPr>
        <w:t>Following this correlation study, MCP-counter was used like previously, but this time, across for group combination. When comparing WT male and WT female populations, none of the MCP counter groups seemed to show a significant difference across the groups. But each of the other three combinations appear to show several significant or almost-significant differences.</w:t>
      </w:r>
    </w:p>
    <w:p w14:paraId="38311D55" w14:textId="77777777" w:rsidR="001A23DC" w:rsidRDefault="001A23DC" w:rsidP="007E26A1">
      <w:pPr>
        <w:jc w:val="both"/>
        <w:rPr>
          <w:lang w:val="en-US"/>
        </w:rPr>
      </w:pPr>
    </w:p>
    <w:p w14:paraId="40B9C9A8" w14:textId="3B394EFD" w:rsidR="001A23DC" w:rsidRDefault="001A23DC" w:rsidP="007E26A1">
      <w:pPr>
        <w:jc w:val="both"/>
        <w:rPr>
          <w:lang w:val="en-US"/>
        </w:rPr>
      </w:pPr>
    </w:p>
    <w:p w14:paraId="1125E4AB" w14:textId="77777777" w:rsidR="001A23DC" w:rsidRDefault="001A23DC" w:rsidP="007E26A1">
      <w:pPr>
        <w:jc w:val="both"/>
        <w:rPr>
          <w:lang w:val="en-US"/>
        </w:rPr>
      </w:pPr>
    </w:p>
    <w:p w14:paraId="33B2730D" w14:textId="78C8A3CB" w:rsidR="001A23DC" w:rsidRDefault="001A23DC" w:rsidP="007E26A1">
      <w:pPr>
        <w:jc w:val="both"/>
        <w:rPr>
          <w:lang w:val="en-US"/>
        </w:rPr>
      </w:pPr>
    </w:p>
    <w:p w14:paraId="40C2FB8B" w14:textId="77777777" w:rsidR="001A23DC" w:rsidRDefault="001A23DC" w:rsidP="007E26A1">
      <w:pPr>
        <w:jc w:val="both"/>
        <w:rPr>
          <w:lang w:val="en-US"/>
        </w:rPr>
      </w:pPr>
    </w:p>
    <w:p w14:paraId="059BD46C" w14:textId="261AEC57" w:rsidR="001A23DC" w:rsidRPr="001A23DC" w:rsidRDefault="001A23DC" w:rsidP="007E26A1">
      <w:pPr>
        <w:jc w:val="both"/>
        <w:rPr>
          <w:u w:val="single"/>
          <w:lang w:val="en-US"/>
        </w:rPr>
      </w:pPr>
      <w:r w:rsidRPr="001A23DC">
        <w:rPr>
          <w:u w:val="single"/>
          <w:lang w:val="en-US"/>
        </w:rPr>
        <w:lastRenderedPageBreak/>
        <w:t>KO-Male vs KO-Female</w:t>
      </w:r>
    </w:p>
    <w:p w14:paraId="5B383AFF" w14:textId="28C4689D" w:rsidR="001A23DC" w:rsidRDefault="001A23DC" w:rsidP="007E26A1">
      <w:pPr>
        <w:jc w:val="both"/>
        <w:rPr>
          <w:lang w:val="en-US"/>
        </w:rPr>
      </w:pPr>
      <w:r w:rsidRPr="001A23DC">
        <w:drawing>
          <wp:anchor distT="0" distB="0" distL="114300" distR="114300" simplePos="0" relativeHeight="251742208" behindDoc="0" locked="0" layoutInCell="1" allowOverlap="1" wp14:anchorId="54EB4679" wp14:editId="5A7D3061">
            <wp:simplePos x="0" y="0"/>
            <wp:positionH relativeFrom="margin">
              <wp:posOffset>2819400</wp:posOffset>
            </wp:positionH>
            <wp:positionV relativeFrom="paragraph">
              <wp:posOffset>92075</wp:posOffset>
            </wp:positionV>
            <wp:extent cx="3524250" cy="2762250"/>
            <wp:effectExtent l="0" t="0" r="0" b="0"/>
            <wp:wrapSquare wrapText="bothSides"/>
            <wp:docPr id="46" name="Picture 8">
              <a:extLst xmlns:a="http://schemas.openxmlformats.org/drawingml/2006/main">
                <a:ext uri="{FF2B5EF4-FFF2-40B4-BE49-F238E27FC236}">
                  <a16:creationId xmlns:a16="http://schemas.microsoft.com/office/drawing/2014/main" id="{C5258BC4-5179-4624-AFC4-223B00CA62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5258BC4-5179-4624-AFC4-223B00CA6217}"/>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24250" cy="2762250"/>
                    </a:xfrm>
                    <a:prstGeom prst="rect">
                      <a:avLst/>
                    </a:prstGeom>
                  </pic:spPr>
                </pic:pic>
              </a:graphicData>
            </a:graphic>
            <wp14:sizeRelH relativeFrom="margin">
              <wp14:pctWidth>0</wp14:pctWidth>
            </wp14:sizeRelH>
            <wp14:sizeRelV relativeFrom="margin">
              <wp14:pctHeight>0</wp14:pctHeight>
            </wp14:sizeRelV>
          </wp:anchor>
        </w:drawing>
      </w:r>
      <w:r w:rsidRPr="001A23DC">
        <w:drawing>
          <wp:anchor distT="0" distB="0" distL="114300" distR="114300" simplePos="0" relativeHeight="251740160" behindDoc="0" locked="0" layoutInCell="1" allowOverlap="1" wp14:anchorId="1A69D48B" wp14:editId="33A1E7EF">
            <wp:simplePos x="0" y="0"/>
            <wp:positionH relativeFrom="column">
              <wp:posOffset>-499745</wp:posOffset>
            </wp:positionH>
            <wp:positionV relativeFrom="paragraph">
              <wp:posOffset>209550</wp:posOffset>
            </wp:positionV>
            <wp:extent cx="3338195" cy="2616835"/>
            <wp:effectExtent l="0" t="0" r="0" b="0"/>
            <wp:wrapSquare wrapText="bothSides"/>
            <wp:docPr id="45" name="Picture 4">
              <a:extLst xmlns:a="http://schemas.openxmlformats.org/drawingml/2006/main">
                <a:ext uri="{FF2B5EF4-FFF2-40B4-BE49-F238E27FC236}">
                  <a16:creationId xmlns:a16="http://schemas.microsoft.com/office/drawing/2014/main" id="{69D99F3C-4322-4990-8B34-064330D6D8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9D99F3C-4322-4990-8B34-064330D6D8F9}"/>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38195" cy="2616835"/>
                    </a:xfrm>
                    <a:prstGeom prst="rect">
                      <a:avLst/>
                    </a:prstGeom>
                  </pic:spPr>
                </pic:pic>
              </a:graphicData>
            </a:graphic>
            <wp14:sizeRelH relativeFrom="margin">
              <wp14:pctWidth>0</wp14:pctWidth>
            </wp14:sizeRelH>
            <wp14:sizeRelV relativeFrom="margin">
              <wp14:pctHeight>0</wp14:pctHeight>
            </wp14:sizeRelV>
          </wp:anchor>
        </w:drawing>
      </w:r>
      <w:r w:rsidRPr="001A23DC">
        <w:drawing>
          <wp:anchor distT="0" distB="0" distL="114300" distR="114300" simplePos="0" relativeHeight="251744256" behindDoc="0" locked="0" layoutInCell="1" allowOverlap="1" wp14:anchorId="6B056035" wp14:editId="56C6825A">
            <wp:simplePos x="0" y="0"/>
            <wp:positionH relativeFrom="column">
              <wp:posOffset>-525780</wp:posOffset>
            </wp:positionH>
            <wp:positionV relativeFrom="paragraph">
              <wp:posOffset>2914650</wp:posOffset>
            </wp:positionV>
            <wp:extent cx="3581400" cy="2806700"/>
            <wp:effectExtent l="0" t="0" r="0" b="0"/>
            <wp:wrapSquare wrapText="bothSides"/>
            <wp:docPr id="47" name="Picture 14">
              <a:extLst xmlns:a="http://schemas.openxmlformats.org/drawingml/2006/main">
                <a:ext uri="{FF2B5EF4-FFF2-40B4-BE49-F238E27FC236}">
                  <a16:creationId xmlns:a16="http://schemas.microsoft.com/office/drawing/2014/main" id="{25F4B4B9-21E2-4692-8FA6-D40152171B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25F4B4B9-21E2-4692-8FA6-D40152171BB2}"/>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81400" cy="2806700"/>
                    </a:xfrm>
                    <a:prstGeom prst="rect">
                      <a:avLst/>
                    </a:prstGeom>
                  </pic:spPr>
                </pic:pic>
              </a:graphicData>
            </a:graphic>
            <wp14:sizeRelH relativeFrom="margin">
              <wp14:pctWidth>0</wp14:pctWidth>
            </wp14:sizeRelH>
            <wp14:sizeRelV relativeFrom="margin">
              <wp14:pctHeight>0</wp14:pctHeight>
            </wp14:sizeRelV>
          </wp:anchor>
        </w:drawing>
      </w:r>
    </w:p>
    <w:p w14:paraId="77E1CF5F" w14:textId="0B889B2C" w:rsidR="00A21A5D" w:rsidRDefault="00A21A5D" w:rsidP="007E26A1">
      <w:pPr>
        <w:jc w:val="both"/>
        <w:rPr>
          <w:lang w:val="en-US"/>
        </w:rPr>
      </w:pPr>
    </w:p>
    <w:p w14:paraId="77C7B85F" w14:textId="5DF0E86E" w:rsidR="001A23DC" w:rsidRDefault="001A23DC" w:rsidP="007E26A1">
      <w:pPr>
        <w:jc w:val="both"/>
        <w:rPr>
          <w:lang w:val="en-US"/>
        </w:rPr>
      </w:pPr>
    </w:p>
    <w:p w14:paraId="43691B93" w14:textId="02ED72F3" w:rsidR="001A23DC" w:rsidRDefault="001A23DC" w:rsidP="007E26A1">
      <w:pPr>
        <w:jc w:val="both"/>
        <w:rPr>
          <w:lang w:val="en-US"/>
        </w:rPr>
      </w:pPr>
    </w:p>
    <w:p w14:paraId="59E22421" w14:textId="1F2F613F" w:rsidR="001A23DC" w:rsidRDefault="001A23DC" w:rsidP="007E26A1">
      <w:pPr>
        <w:jc w:val="both"/>
        <w:rPr>
          <w:lang w:val="en-US"/>
        </w:rPr>
      </w:pPr>
    </w:p>
    <w:p w14:paraId="7857B4A4" w14:textId="21CBE199" w:rsidR="001A23DC" w:rsidRDefault="001A23DC" w:rsidP="007E26A1">
      <w:pPr>
        <w:jc w:val="both"/>
        <w:rPr>
          <w:lang w:val="en-US"/>
        </w:rPr>
      </w:pPr>
    </w:p>
    <w:p w14:paraId="133B72A7" w14:textId="592E1650" w:rsidR="001A23DC" w:rsidRDefault="001A23DC" w:rsidP="007E26A1">
      <w:pPr>
        <w:jc w:val="both"/>
        <w:rPr>
          <w:lang w:val="en-US"/>
        </w:rPr>
      </w:pPr>
    </w:p>
    <w:p w14:paraId="1C870DA0" w14:textId="5E2E981B" w:rsidR="001A23DC" w:rsidRDefault="001A23DC" w:rsidP="007E26A1">
      <w:pPr>
        <w:jc w:val="both"/>
        <w:rPr>
          <w:lang w:val="en-US"/>
        </w:rPr>
      </w:pPr>
    </w:p>
    <w:p w14:paraId="37484DCC" w14:textId="6BDD6ADE" w:rsidR="001A23DC" w:rsidRDefault="001A23DC" w:rsidP="007E26A1">
      <w:pPr>
        <w:jc w:val="both"/>
        <w:rPr>
          <w:lang w:val="en-US"/>
        </w:rPr>
      </w:pPr>
    </w:p>
    <w:p w14:paraId="2859A5BC" w14:textId="1237E41B" w:rsidR="001A23DC" w:rsidRDefault="001A23DC" w:rsidP="007E26A1">
      <w:pPr>
        <w:jc w:val="both"/>
        <w:rPr>
          <w:lang w:val="en-US"/>
        </w:rPr>
      </w:pPr>
    </w:p>
    <w:p w14:paraId="0536AC3D" w14:textId="44C5EC63" w:rsidR="001A23DC" w:rsidRDefault="001A23DC" w:rsidP="007E26A1">
      <w:pPr>
        <w:jc w:val="both"/>
        <w:rPr>
          <w:lang w:val="en-US"/>
        </w:rPr>
      </w:pPr>
      <w:r w:rsidRPr="001A23DC">
        <w:drawing>
          <wp:anchor distT="0" distB="0" distL="114300" distR="114300" simplePos="0" relativeHeight="251746304" behindDoc="0" locked="0" layoutInCell="1" allowOverlap="1" wp14:anchorId="7231FB77" wp14:editId="25305833">
            <wp:simplePos x="0" y="0"/>
            <wp:positionH relativeFrom="column">
              <wp:posOffset>-479425</wp:posOffset>
            </wp:positionH>
            <wp:positionV relativeFrom="paragraph">
              <wp:posOffset>339725</wp:posOffset>
            </wp:positionV>
            <wp:extent cx="3560445" cy="2790825"/>
            <wp:effectExtent l="0" t="0" r="1905" b="9525"/>
            <wp:wrapSquare wrapText="bothSides"/>
            <wp:docPr id="48" name="Picture 12">
              <a:extLst xmlns:a="http://schemas.openxmlformats.org/drawingml/2006/main">
                <a:ext uri="{FF2B5EF4-FFF2-40B4-BE49-F238E27FC236}">
                  <a16:creationId xmlns:a16="http://schemas.microsoft.com/office/drawing/2014/main" id="{CB71BC1E-14B3-460F-8CB4-66FB539A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B71BC1E-14B3-460F-8CB4-66FB539AC49C}"/>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60445" cy="2790825"/>
                    </a:xfrm>
                    <a:prstGeom prst="rect">
                      <a:avLst/>
                    </a:prstGeom>
                  </pic:spPr>
                </pic:pic>
              </a:graphicData>
            </a:graphic>
            <wp14:sizeRelH relativeFrom="margin">
              <wp14:pctWidth>0</wp14:pctWidth>
            </wp14:sizeRelH>
            <wp14:sizeRelV relativeFrom="margin">
              <wp14:pctHeight>0</wp14:pctHeight>
            </wp14:sizeRelV>
          </wp:anchor>
        </w:drawing>
      </w:r>
    </w:p>
    <w:p w14:paraId="7A79D3C7" w14:textId="780A64AF" w:rsidR="001A23DC" w:rsidRDefault="001A23DC" w:rsidP="007E26A1">
      <w:pPr>
        <w:jc w:val="both"/>
        <w:rPr>
          <w:lang w:val="en-US"/>
        </w:rPr>
      </w:pPr>
    </w:p>
    <w:p w14:paraId="41C57BCB" w14:textId="5F8A86CE" w:rsidR="001A23DC" w:rsidRDefault="001A23DC" w:rsidP="007E26A1">
      <w:pPr>
        <w:jc w:val="both"/>
        <w:rPr>
          <w:lang w:val="en-US"/>
        </w:rPr>
      </w:pPr>
    </w:p>
    <w:p w14:paraId="6062780F" w14:textId="3CA4AE84" w:rsidR="001A23DC" w:rsidRDefault="001A23DC" w:rsidP="007E26A1">
      <w:pPr>
        <w:jc w:val="both"/>
        <w:rPr>
          <w:lang w:val="en-US"/>
        </w:rPr>
      </w:pPr>
    </w:p>
    <w:p w14:paraId="14C7DA58" w14:textId="52101405" w:rsidR="001A23DC" w:rsidRDefault="001A23DC" w:rsidP="007E26A1">
      <w:pPr>
        <w:jc w:val="both"/>
        <w:rPr>
          <w:lang w:val="en-US"/>
        </w:rPr>
      </w:pPr>
    </w:p>
    <w:p w14:paraId="4DDCEA8B" w14:textId="2F1EB176" w:rsidR="001A23DC" w:rsidRDefault="001A23DC" w:rsidP="007E26A1">
      <w:pPr>
        <w:jc w:val="both"/>
        <w:rPr>
          <w:lang w:val="en-US"/>
        </w:rPr>
      </w:pPr>
    </w:p>
    <w:p w14:paraId="478AC2F9" w14:textId="3166B2C2" w:rsidR="001A23DC" w:rsidRDefault="001A23DC" w:rsidP="007E26A1">
      <w:pPr>
        <w:jc w:val="both"/>
        <w:rPr>
          <w:lang w:val="en-US"/>
        </w:rPr>
      </w:pPr>
    </w:p>
    <w:p w14:paraId="4BE49052" w14:textId="1A817D72" w:rsidR="001A23DC" w:rsidRDefault="001A23DC" w:rsidP="007E26A1">
      <w:pPr>
        <w:jc w:val="both"/>
        <w:rPr>
          <w:lang w:val="en-US"/>
        </w:rPr>
      </w:pPr>
    </w:p>
    <w:p w14:paraId="74B64837" w14:textId="0FFD62F7" w:rsidR="001A23DC" w:rsidRDefault="001A23DC" w:rsidP="007E26A1">
      <w:pPr>
        <w:jc w:val="both"/>
        <w:rPr>
          <w:lang w:val="en-US"/>
        </w:rPr>
      </w:pPr>
    </w:p>
    <w:p w14:paraId="06CA5050" w14:textId="1A77B17B" w:rsidR="001A23DC" w:rsidRDefault="001A23DC" w:rsidP="007E26A1">
      <w:pPr>
        <w:jc w:val="both"/>
        <w:rPr>
          <w:lang w:val="en-US"/>
        </w:rPr>
      </w:pPr>
    </w:p>
    <w:p w14:paraId="7CE079CC" w14:textId="4AAD7734" w:rsidR="001A23DC" w:rsidRDefault="001A23DC" w:rsidP="007E26A1">
      <w:pPr>
        <w:jc w:val="both"/>
        <w:rPr>
          <w:lang w:val="en-US"/>
        </w:rPr>
      </w:pPr>
    </w:p>
    <w:p w14:paraId="7BC2D589" w14:textId="41D11C79" w:rsidR="001A23DC" w:rsidRPr="00741877" w:rsidRDefault="001A23DC" w:rsidP="007E26A1">
      <w:pPr>
        <w:jc w:val="both"/>
        <w:rPr>
          <w:u w:val="single"/>
          <w:lang w:val="en-US"/>
        </w:rPr>
      </w:pPr>
      <w:r w:rsidRPr="00741877">
        <w:rPr>
          <w:u w:val="single"/>
          <w:lang w:val="en-US"/>
        </w:rPr>
        <w:lastRenderedPageBreak/>
        <w:t>KO</w:t>
      </w:r>
      <w:r w:rsidR="00741877" w:rsidRPr="00741877">
        <w:rPr>
          <w:u w:val="single"/>
          <w:lang w:val="en-US"/>
        </w:rPr>
        <w:t>-Male vs WT-Male</w:t>
      </w:r>
    </w:p>
    <w:p w14:paraId="5F2004B7" w14:textId="2E99F1F8" w:rsidR="001A23DC" w:rsidRDefault="00741877" w:rsidP="007E26A1">
      <w:pPr>
        <w:jc w:val="both"/>
        <w:rPr>
          <w:lang w:val="en-US"/>
        </w:rPr>
      </w:pPr>
      <w:r w:rsidRPr="00741877">
        <w:drawing>
          <wp:anchor distT="0" distB="0" distL="114300" distR="114300" simplePos="0" relativeHeight="251748352" behindDoc="0" locked="0" layoutInCell="1" allowOverlap="1" wp14:anchorId="6ED2236C" wp14:editId="13B1AB2D">
            <wp:simplePos x="0" y="0"/>
            <wp:positionH relativeFrom="margin">
              <wp:posOffset>-371475</wp:posOffset>
            </wp:positionH>
            <wp:positionV relativeFrom="paragraph">
              <wp:posOffset>207645</wp:posOffset>
            </wp:positionV>
            <wp:extent cx="3429000" cy="2687320"/>
            <wp:effectExtent l="0" t="0" r="0" b="0"/>
            <wp:wrapSquare wrapText="bothSides"/>
            <wp:docPr id="49" name="Picture 3">
              <a:extLst xmlns:a="http://schemas.openxmlformats.org/drawingml/2006/main">
                <a:ext uri="{FF2B5EF4-FFF2-40B4-BE49-F238E27FC236}">
                  <a16:creationId xmlns:a16="http://schemas.microsoft.com/office/drawing/2014/main" id="{C0CD4583-CA3D-41FD-9426-C46748BC16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0CD4583-CA3D-41FD-9426-C46748BC167A}"/>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29000" cy="2687320"/>
                    </a:xfrm>
                    <a:prstGeom prst="rect">
                      <a:avLst/>
                    </a:prstGeom>
                  </pic:spPr>
                </pic:pic>
              </a:graphicData>
            </a:graphic>
            <wp14:sizeRelH relativeFrom="margin">
              <wp14:pctWidth>0</wp14:pctWidth>
            </wp14:sizeRelH>
            <wp14:sizeRelV relativeFrom="margin">
              <wp14:pctHeight>0</wp14:pctHeight>
            </wp14:sizeRelV>
          </wp:anchor>
        </w:drawing>
      </w:r>
    </w:p>
    <w:p w14:paraId="466E7CD6" w14:textId="62E47EA6" w:rsidR="001A23DC" w:rsidRDefault="00741877" w:rsidP="007E26A1">
      <w:pPr>
        <w:jc w:val="both"/>
        <w:rPr>
          <w:lang w:val="en-US"/>
        </w:rPr>
      </w:pPr>
      <w:r w:rsidRPr="00741877">
        <w:drawing>
          <wp:anchor distT="0" distB="0" distL="114300" distR="114300" simplePos="0" relativeHeight="251754496" behindDoc="0" locked="0" layoutInCell="1" allowOverlap="1" wp14:anchorId="39D0F748" wp14:editId="51AA38A1">
            <wp:simplePos x="0" y="0"/>
            <wp:positionH relativeFrom="column">
              <wp:posOffset>3476625</wp:posOffset>
            </wp:positionH>
            <wp:positionV relativeFrom="paragraph">
              <wp:posOffset>370205</wp:posOffset>
            </wp:positionV>
            <wp:extent cx="2887958" cy="2263535"/>
            <wp:effectExtent l="0" t="0" r="8255" b="3810"/>
            <wp:wrapSquare wrapText="bothSides"/>
            <wp:docPr id="16" name="Picture 15">
              <a:extLst xmlns:a="http://schemas.openxmlformats.org/drawingml/2006/main">
                <a:ext uri="{FF2B5EF4-FFF2-40B4-BE49-F238E27FC236}">
                  <a16:creationId xmlns:a16="http://schemas.microsoft.com/office/drawing/2014/main" id="{207DDDD9-57BA-4A1F-B6D8-64004952FE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207DDDD9-57BA-4A1F-B6D8-64004952FEB0}"/>
                        </a:ext>
                      </a:extLst>
                    </pic:cNvPr>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87958" cy="2263535"/>
                    </a:xfrm>
                    <a:prstGeom prst="rect">
                      <a:avLst/>
                    </a:prstGeom>
                  </pic:spPr>
                </pic:pic>
              </a:graphicData>
            </a:graphic>
          </wp:anchor>
        </w:drawing>
      </w:r>
    </w:p>
    <w:p w14:paraId="0551BB72" w14:textId="714A1E22" w:rsidR="001A23DC" w:rsidRDefault="00741877" w:rsidP="007E26A1">
      <w:pPr>
        <w:jc w:val="both"/>
        <w:rPr>
          <w:lang w:val="en-US"/>
        </w:rPr>
      </w:pPr>
      <w:r w:rsidRPr="00741877">
        <w:drawing>
          <wp:anchor distT="0" distB="0" distL="114300" distR="114300" simplePos="0" relativeHeight="251750400" behindDoc="0" locked="0" layoutInCell="1" allowOverlap="1" wp14:anchorId="0AC666D4" wp14:editId="2B187C4E">
            <wp:simplePos x="0" y="0"/>
            <wp:positionH relativeFrom="column">
              <wp:posOffset>-361950</wp:posOffset>
            </wp:positionH>
            <wp:positionV relativeFrom="paragraph">
              <wp:posOffset>2419350</wp:posOffset>
            </wp:positionV>
            <wp:extent cx="3590925" cy="2813685"/>
            <wp:effectExtent l="0" t="0" r="9525" b="5715"/>
            <wp:wrapSquare wrapText="bothSides"/>
            <wp:docPr id="50" name="Picture 6">
              <a:extLst xmlns:a="http://schemas.openxmlformats.org/drawingml/2006/main">
                <a:ext uri="{FF2B5EF4-FFF2-40B4-BE49-F238E27FC236}">
                  <a16:creationId xmlns:a16="http://schemas.microsoft.com/office/drawing/2014/main" id="{A6ACE721-7B14-4B39-BD23-85470B97A6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6ACE721-7B14-4B39-BD23-85470B97A605}"/>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90925" cy="2813685"/>
                    </a:xfrm>
                    <a:prstGeom prst="rect">
                      <a:avLst/>
                    </a:prstGeom>
                  </pic:spPr>
                </pic:pic>
              </a:graphicData>
            </a:graphic>
            <wp14:sizeRelH relativeFrom="margin">
              <wp14:pctWidth>0</wp14:pctWidth>
            </wp14:sizeRelH>
            <wp14:sizeRelV relativeFrom="margin">
              <wp14:pctHeight>0</wp14:pctHeight>
            </wp14:sizeRelV>
          </wp:anchor>
        </w:drawing>
      </w:r>
    </w:p>
    <w:p w14:paraId="6A97EFBD" w14:textId="1B19ABD2" w:rsidR="001A23DC" w:rsidRDefault="00741877" w:rsidP="007E26A1">
      <w:pPr>
        <w:jc w:val="both"/>
        <w:rPr>
          <w:lang w:val="en-US"/>
        </w:rPr>
      </w:pPr>
      <w:r w:rsidRPr="00741877">
        <w:drawing>
          <wp:anchor distT="0" distB="0" distL="114300" distR="114300" simplePos="0" relativeHeight="251756544" behindDoc="0" locked="0" layoutInCell="1" allowOverlap="1" wp14:anchorId="63A0CAA3" wp14:editId="06194848">
            <wp:simplePos x="0" y="0"/>
            <wp:positionH relativeFrom="column">
              <wp:posOffset>3404235</wp:posOffset>
            </wp:positionH>
            <wp:positionV relativeFrom="paragraph">
              <wp:posOffset>344170</wp:posOffset>
            </wp:positionV>
            <wp:extent cx="2760322" cy="2163496"/>
            <wp:effectExtent l="0" t="0" r="2540" b="8255"/>
            <wp:wrapSquare wrapText="bothSides"/>
            <wp:docPr id="52" name="Picture 11">
              <a:extLst xmlns:a="http://schemas.openxmlformats.org/drawingml/2006/main">
                <a:ext uri="{FF2B5EF4-FFF2-40B4-BE49-F238E27FC236}">
                  <a16:creationId xmlns:a16="http://schemas.microsoft.com/office/drawing/2014/main" id="{2C3C5C04-0366-4DCA-9526-8AE918F602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C3C5C04-0366-4DCA-9526-8AE918F6020B}"/>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60322" cy="2163496"/>
                    </a:xfrm>
                    <a:prstGeom prst="rect">
                      <a:avLst/>
                    </a:prstGeom>
                  </pic:spPr>
                </pic:pic>
              </a:graphicData>
            </a:graphic>
          </wp:anchor>
        </w:drawing>
      </w:r>
    </w:p>
    <w:p w14:paraId="4679BF38" w14:textId="3E303688" w:rsidR="001A23DC" w:rsidRDefault="00741877" w:rsidP="007E26A1">
      <w:pPr>
        <w:jc w:val="both"/>
        <w:rPr>
          <w:lang w:val="en-US"/>
        </w:rPr>
      </w:pPr>
      <w:r w:rsidRPr="00741877">
        <w:drawing>
          <wp:anchor distT="0" distB="0" distL="114300" distR="114300" simplePos="0" relativeHeight="251752448" behindDoc="0" locked="0" layoutInCell="1" allowOverlap="1" wp14:anchorId="739A3340" wp14:editId="4E0542E3">
            <wp:simplePos x="0" y="0"/>
            <wp:positionH relativeFrom="margin">
              <wp:posOffset>-295275</wp:posOffset>
            </wp:positionH>
            <wp:positionV relativeFrom="paragraph">
              <wp:posOffset>2236470</wp:posOffset>
            </wp:positionV>
            <wp:extent cx="3629025" cy="2844165"/>
            <wp:effectExtent l="0" t="0" r="9525" b="0"/>
            <wp:wrapSquare wrapText="bothSides"/>
            <wp:docPr id="51" name="Picture 9">
              <a:extLst xmlns:a="http://schemas.openxmlformats.org/drawingml/2006/main">
                <a:ext uri="{FF2B5EF4-FFF2-40B4-BE49-F238E27FC236}">
                  <a16:creationId xmlns:a16="http://schemas.microsoft.com/office/drawing/2014/main" id="{0416BEA7-784D-414A-8677-BBEE335CFF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416BEA7-784D-414A-8677-BBEE335CFFCB}"/>
                        </a:ext>
                      </a:extLst>
                    </pic:cNvPr>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29025" cy="2844165"/>
                    </a:xfrm>
                    <a:prstGeom prst="rect">
                      <a:avLst/>
                    </a:prstGeom>
                  </pic:spPr>
                </pic:pic>
              </a:graphicData>
            </a:graphic>
            <wp14:sizeRelH relativeFrom="margin">
              <wp14:pctWidth>0</wp14:pctWidth>
            </wp14:sizeRelH>
            <wp14:sizeRelV relativeFrom="margin">
              <wp14:pctHeight>0</wp14:pctHeight>
            </wp14:sizeRelV>
          </wp:anchor>
        </w:drawing>
      </w:r>
    </w:p>
    <w:p w14:paraId="52515178" w14:textId="2AD440AC" w:rsidR="001A23DC" w:rsidRDefault="001A23DC" w:rsidP="007E26A1">
      <w:pPr>
        <w:jc w:val="both"/>
        <w:rPr>
          <w:lang w:val="en-US"/>
        </w:rPr>
      </w:pPr>
    </w:p>
    <w:p w14:paraId="233B267F" w14:textId="6BB9F84D" w:rsidR="001A23DC" w:rsidRDefault="001A23DC" w:rsidP="007E26A1">
      <w:pPr>
        <w:jc w:val="both"/>
        <w:rPr>
          <w:lang w:val="en-US"/>
        </w:rPr>
      </w:pPr>
    </w:p>
    <w:p w14:paraId="7F3AA11C" w14:textId="7013AF12" w:rsidR="00741877" w:rsidRDefault="00741877" w:rsidP="007E26A1">
      <w:pPr>
        <w:jc w:val="both"/>
        <w:rPr>
          <w:lang w:val="en-US"/>
        </w:rPr>
      </w:pPr>
    </w:p>
    <w:p w14:paraId="48DCFC85" w14:textId="2BF791F2" w:rsidR="00741877" w:rsidRDefault="00741877" w:rsidP="007E26A1">
      <w:pPr>
        <w:jc w:val="both"/>
        <w:rPr>
          <w:lang w:val="en-US"/>
        </w:rPr>
      </w:pPr>
    </w:p>
    <w:p w14:paraId="31310B9D" w14:textId="104CBEA3" w:rsidR="00741877" w:rsidRDefault="00741877" w:rsidP="007E26A1">
      <w:pPr>
        <w:jc w:val="both"/>
        <w:rPr>
          <w:lang w:val="en-US"/>
        </w:rPr>
      </w:pPr>
    </w:p>
    <w:p w14:paraId="64016BAE" w14:textId="26189794" w:rsidR="00741877" w:rsidRDefault="00741877" w:rsidP="007E26A1">
      <w:pPr>
        <w:jc w:val="both"/>
        <w:rPr>
          <w:lang w:val="en-US"/>
        </w:rPr>
      </w:pPr>
    </w:p>
    <w:p w14:paraId="26E9EFF9" w14:textId="2D1C66A9" w:rsidR="00741877" w:rsidRDefault="00741877" w:rsidP="007E26A1">
      <w:pPr>
        <w:jc w:val="both"/>
        <w:rPr>
          <w:lang w:val="en-US"/>
        </w:rPr>
      </w:pPr>
    </w:p>
    <w:p w14:paraId="7EEA299A" w14:textId="5A58BF12" w:rsidR="00741877" w:rsidRDefault="00741877" w:rsidP="007E26A1">
      <w:pPr>
        <w:jc w:val="both"/>
        <w:rPr>
          <w:lang w:val="en-US"/>
        </w:rPr>
      </w:pPr>
    </w:p>
    <w:p w14:paraId="6F227A1A" w14:textId="2996CCF2" w:rsidR="00741877" w:rsidRDefault="00741877" w:rsidP="007E26A1">
      <w:pPr>
        <w:jc w:val="both"/>
        <w:rPr>
          <w:lang w:val="en-US"/>
        </w:rPr>
      </w:pPr>
    </w:p>
    <w:p w14:paraId="2B5150BF" w14:textId="4389D49C" w:rsidR="00741877" w:rsidRPr="00741877" w:rsidRDefault="00741877" w:rsidP="007E26A1">
      <w:pPr>
        <w:jc w:val="both"/>
        <w:rPr>
          <w:u w:val="single"/>
          <w:lang w:val="en-US"/>
        </w:rPr>
      </w:pPr>
      <w:r w:rsidRPr="00741877">
        <w:rPr>
          <w:u w:val="single"/>
          <w:lang w:val="en-US"/>
        </w:rPr>
        <w:lastRenderedPageBreak/>
        <w:t>KO-female vs WT-female</w:t>
      </w:r>
    </w:p>
    <w:p w14:paraId="5AF8F3C5" w14:textId="19AE4735" w:rsidR="00741877" w:rsidRDefault="0096377D" w:rsidP="007E26A1">
      <w:pPr>
        <w:jc w:val="both"/>
        <w:rPr>
          <w:lang w:val="en-US"/>
        </w:rPr>
      </w:pPr>
      <w:r w:rsidRPr="00741877">
        <w:drawing>
          <wp:anchor distT="0" distB="0" distL="114300" distR="114300" simplePos="0" relativeHeight="251758592" behindDoc="0" locked="0" layoutInCell="1" allowOverlap="1" wp14:anchorId="1AC3A1D7" wp14:editId="1E8C5FEA">
            <wp:simplePos x="0" y="0"/>
            <wp:positionH relativeFrom="margin">
              <wp:posOffset>-400050</wp:posOffset>
            </wp:positionH>
            <wp:positionV relativeFrom="paragraph">
              <wp:posOffset>247015</wp:posOffset>
            </wp:positionV>
            <wp:extent cx="4076700" cy="3194685"/>
            <wp:effectExtent l="0" t="0" r="0" b="5715"/>
            <wp:wrapSquare wrapText="bothSides"/>
            <wp:docPr id="53" name="Picture 4">
              <a:extLst xmlns:a="http://schemas.openxmlformats.org/drawingml/2006/main">
                <a:ext uri="{FF2B5EF4-FFF2-40B4-BE49-F238E27FC236}">
                  <a16:creationId xmlns:a16="http://schemas.microsoft.com/office/drawing/2014/main" id="{5BCAA20E-F6C8-4374-8514-54E1A4FFE2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BCAA20E-F6C8-4374-8514-54E1A4FFE24A}"/>
                        </a:ext>
                      </a:extLst>
                    </pic:cNvPr>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076700" cy="3194685"/>
                    </a:xfrm>
                    <a:prstGeom prst="rect">
                      <a:avLst/>
                    </a:prstGeom>
                  </pic:spPr>
                </pic:pic>
              </a:graphicData>
            </a:graphic>
            <wp14:sizeRelH relativeFrom="margin">
              <wp14:pctWidth>0</wp14:pctWidth>
            </wp14:sizeRelH>
            <wp14:sizeRelV relativeFrom="margin">
              <wp14:pctHeight>0</wp14:pctHeight>
            </wp14:sizeRelV>
          </wp:anchor>
        </w:drawing>
      </w:r>
    </w:p>
    <w:p w14:paraId="495916E0" w14:textId="1F7B5E44" w:rsidR="00741877" w:rsidRDefault="00741877" w:rsidP="007E26A1">
      <w:pPr>
        <w:jc w:val="both"/>
        <w:rPr>
          <w:lang w:val="en-US"/>
        </w:rPr>
      </w:pPr>
    </w:p>
    <w:p w14:paraId="5E476B87" w14:textId="75C5524A" w:rsidR="001A23DC" w:rsidRDefault="001A23DC" w:rsidP="007E26A1">
      <w:pPr>
        <w:jc w:val="both"/>
        <w:rPr>
          <w:lang w:val="en-US"/>
        </w:rPr>
      </w:pPr>
    </w:p>
    <w:p w14:paraId="76032256" w14:textId="3E7988DB" w:rsidR="001A23DC" w:rsidRDefault="001A23DC" w:rsidP="007E26A1">
      <w:pPr>
        <w:jc w:val="both"/>
        <w:rPr>
          <w:lang w:val="en-US"/>
        </w:rPr>
      </w:pPr>
    </w:p>
    <w:p w14:paraId="21DE0F21" w14:textId="4D7B4BF8" w:rsidR="001A23DC" w:rsidRDefault="001A23DC" w:rsidP="007E26A1">
      <w:pPr>
        <w:jc w:val="both"/>
        <w:rPr>
          <w:lang w:val="en-US"/>
        </w:rPr>
      </w:pPr>
    </w:p>
    <w:p w14:paraId="4A3E4A36" w14:textId="39D09152" w:rsidR="001A23DC" w:rsidRDefault="001A23DC" w:rsidP="007E26A1">
      <w:pPr>
        <w:jc w:val="both"/>
        <w:rPr>
          <w:lang w:val="en-US"/>
        </w:rPr>
      </w:pPr>
    </w:p>
    <w:p w14:paraId="09E4CE5F" w14:textId="682C7AE2" w:rsidR="001A23DC" w:rsidRDefault="001A23DC" w:rsidP="007E26A1">
      <w:pPr>
        <w:jc w:val="both"/>
        <w:rPr>
          <w:lang w:val="en-US"/>
        </w:rPr>
      </w:pPr>
    </w:p>
    <w:p w14:paraId="55E0D034" w14:textId="301C43A3" w:rsidR="001A23DC" w:rsidRDefault="001A23DC" w:rsidP="007E26A1">
      <w:pPr>
        <w:jc w:val="both"/>
        <w:rPr>
          <w:lang w:val="en-US"/>
        </w:rPr>
      </w:pPr>
    </w:p>
    <w:p w14:paraId="190DFBDE" w14:textId="48842EEB" w:rsidR="001A23DC" w:rsidRDefault="001A23DC" w:rsidP="007E26A1">
      <w:pPr>
        <w:jc w:val="both"/>
        <w:rPr>
          <w:lang w:val="en-US"/>
        </w:rPr>
      </w:pPr>
    </w:p>
    <w:p w14:paraId="1208BADA" w14:textId="73F4E9A0" w:rsidR="001A23DC" w:rsidRDefault="001A23DC" w:rsidP="007E26A1">
      <w:pPr>
        <w:jc w:val="both"/>
        <w:rPr>
          <w:lang w:val="en-US"/>
        </w:rPr>
      </w:pPr>
    </w:p>
    <w:p w14:paraId="15B39451" w14:textId="254D9E33" w:rsidR="001A23DC" w:rsidRDefault="001A23DC" w:rsidP="007E26A1">
      <w:pPr>
        <w:jc w:val="both"/>
        <w:rPr>
          <w:lang w:val="en-US"/>
        </w:rPr>
      </w:pPr>
    </w:p>
    <w:p w14:paraId="2DBADBE7" w14:textId="1A93FDE7" w:rsidR="001A23DC" w:rsidRDefault="001A23DC" w:rsidP="007E26A1">
      <w:pPr>
        <w:jc w:val="both"/>
        <w:rPr>
          <w:lang w:val="en-US"/>
        </w:rPr>
      </w:pPr>
    </w:p>
    <w:p w14:paraId="43388309" w14:textId="3A803BD1" w:rsidR="001A23DC" w:rsidRDefault="0096377D" w:rsidP="007E26A1">
      <w:pPr>
        <w:jc w:val="both"/>
        <w:rPr>
          <w:lang w:val="en-US"/>
        </w:rPr>
      </w:pPr>
      <w:r w:rsidRPr="00741877">
        <w:drawing>
          <wp:anchor distT="0" distB="0" distL="114300" distR="114300" simplePos="0" relativeHeight="251760640" behindDoc="0" locked="0" layoutInCell="1" allowOverlap="1" wp14:anchorId="67220CB6" wp14:editId="2961B4FC">
            <wp:simplePos x="0" y="0"/>
            <wp:positionH relativeFrom="column">
              <wp:posOffset>-285750</wp:posOffset>
            </wp:positionH>
            <wp:positionV relativeFrom="paragraph">
              <wp:posOffset>201295</wp:posOffset>
            </wp:positionV>
            <wp:extent cx="4191000" cy="3284220"/>
            <wp:effectExtent l="0" t="0" r="0" b="0"/>
            <wp:wrapSquare wrapText="bothSides"/>
            <wp:docPr id="54" name="Picture 7">
              <a:extLst xmlns:a="http://schemas.openxmlformats.org/drawingml/2006/main">
                <a:ext uri="{FF2B5EF4-FFF2-40B4-BE49-F238E27FC236}">
                  <a16:creationId xmlns:a16="http://schemas.microsoft.com/office/drawing/2014/main" id="{045F392B-7EAA-405E-AD55-EE8D5EFDC3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45F392B-7EAA-405E-AD55-EE8D5EFDC344}"/>
                        </a:ext>
                      </a:extLst>
                    </pic:cNvPr>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191000" cy="3284220"/>
                    </a:xfrm>
                    <a:prstGeom prst="rect">
                      <a:avLst/>
                    </a:prstGeom>
                  </pic:spPr>
                </pic:pic>
              </a:graphicData>
            </a:graphic>
            <wp14:sizeRelH relativeFrom="margin">
              <wp14:pctWidth>0</wp14:pctWidth>
            </wp14:sizeRelH>
            <wp14:sizeRelV relativeFrom="margin">
              <wp14:pctHeight>0</wp14:pctHeight>
            </wp14:sizeRelV>
          </wp:anchor>
        </w:drawing>
      </w:r>
    </w:p>
    <w:p w14:paraId="458B80BE" w14:textId="3389D421" w:rsidR="001A23DC" w:rsidRDefault="001A23DC" w:rsidP="007E26A1">
      <w:pPr>
        <w:jc w:val="both"/>
        <w:rPr>
          <w:lang w:val="en-US"/>
        </w:rPr>
      </w:pPr>
    </w:p>
    <w:p w14:paraId="499BD047" w14:textId="2D38C788" w:rsidR="00741877" w:rsidRDefault="00741877" w:rsidP="007E26A1">
      <w:pPr>
        <w:jc w:val="both"/>
        <w:rPr>
          <w:lang w:val="en-US"/>
        </w:rPr>
      </w:pPr>
    </w:p>
    <w:p w14:paraId="726CB9AB" w14:textId="12D6AC23" w:rsidR="00741877" w:rsidRDefault="00741877" w:rsidP="007E26A1">
      <w:pPr>
        <w:jc w:val="both"/>
        <w:rPr>
          <w:lang w:val="en-US"/>
        </w:rPr>
      </w:pPr>
    </w:p>
    <w:p w14:paraId="556F32EF" w14:textId="2601E779" w:rsidR="00741877" w:rsidRDefault="00741877" w:rsidP="007E26A1">
      <w:pPr>
        <w:jc w:val="both"/>
        <w:rPr>
          <w:lang w:val="en-US"/>
        </w:rPr>
      </w:pPr>
    </w:p>
    <w:p w14:paraId="3219CEF8" w14:textId="77777777" w:rsidR="00741877" w:rsidRDefault="00741877" w:rsidP="007E26A1">
      <w:pPr>
        <w:jc w:val="both"/>
        <w:rPr>
          <w:lang w:val="en-US"/>
        </w:rPr>
      </w:pPr>
    </w:p>
    <w:p w14:paraId="354CE3F9" w14:textId="61D296CE" w:rsidR="001A23DC" w:rsidRDefault="001A23DC" w:rsidP="007E26A1">
      <w:pPr>
        <w:jc w:val="both"/>
        <w:rPr>
          <w:lang w:val="en-US"/>
        </w:rPr>
      </w:pPr>
    </w:p>
    <w:p w14:paraId="66F04463" w14:textId="2A7C64DB" w:rsidR="001A23DC" w:rsidRDefault="001A23DC" w:rsidP="007E26A1">
      <w:pPr>
        <w:jc w:val="both"/>
        <w:rPr>
          <w:lang w:val="en-US"/>
        </w:rPr>
      </w:pPr>
    </w:p>
    <w:p w14:paraId="0135E5B4" w14:textId="2EB56993" w:rsidR="001A23DC" w:rsidRPr="00D72287" w:rsidRDefault="001A23DC" w:rsidP="007E26A1">
      <w:pPr>
        <w:jc w:val="both"/>
        <w:rPr>
          <w:lang w:val="en-US"/>
        </w:rPr>
      </w:pPr>
    </w:p>
    <w:sectPr w:rsidR="001A23DC" w:rsidRPr="00D72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52B71"/>
    <w:multiLevelType w:val="hybridMultilevel"/>
    <w:tmpl w:val="CCE02B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5BE"/>
    <w:rsid w:val="00013379"/>
    <w:rsid w:val="000D198D"/>
    <w:rsid w:val="001A23DC"/>
    <w:rsid w:val="002345BE"/>
    <w:rsid w:val="004671DE"/>
    <w:rsid w:val="006518DF"/>
    <w:rsid w:val="00741877"/>
    <w:rsid w:val="007E26A1"/>
    <w:rsid w:val="008B4833"/>
    <w:rsid w:val="0096377D"/>
    <w:rsid w:val="00A21A5D"/>
    <w:rsid w:val="00AD4847"/>
    <w:rsid w:val="00B05C84"/>
    <w:rsid w:val="00B20B9B"/>
    <w:rsid w:val="00D72287"/>
    <w:rsid w:val="00DB1352"/>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FD545F9"/>
  <w15:chartTrackingRefBased/>
  <w15:docId w15:val="{86E97372-E29D-46C0-9AA5-4EC80E95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5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5B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B1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8B4833"/>
  </w:style>
  <w:style w:type="character" w:customStyle="1" w:styleId="mord">
    <w:name w:val="mord"/>
    <w:basedOn w:val="DefaultParagraphFont"/>
    <w:rsid w:val="008B4833"/>
  </w:style>
  <w:style w:type="character" w:customStyle="1" w:styleId="mrel">
    <w:name w:val="mrel"/>
    <w:basedOn w:val="DefaultParagraphFont"/>
    <w:rsid w:val="008B4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851725">
      <w:bodyDiv w:val="1"/>
      <w:marLeft w:val="0"/>
      <w:marRight w:val="0"/>
      <w:marTop w:val="0"/>
      <w:marBottom w:val="0"/>
      <w:divBdr>
        <w:top w:val="none" w:sz="0" w:space="0" w:color="auto"/>
        <w:left w:val="none" w:sz="0" w:space="0" w:color="auto"/>
        <w:bottom w:val="none" w:sz="0" w:space="0" w:color="auto"/>
        <w:right w:val="none" w:sz="0" w:space="0" w:color="auto"/>
      </w:divBdr>
    </w:div>
    <w:div w:id="621109070">
      <w:bodyDiv w:val="1"/>
      <w:marLeft w:val="0"/>
      <w:marRight w:val="0"/>
      <w:marTop w:val="0"/>
      <w:marBottom w:val="0"/>
      <w:divBdr>
        <w:top w:val="none" w:sz="0" w:space="0" w:color="auto"/>
        <w:left w:val="none" w:sz="0" w:space="0" w:color="auto"/>
        <w:bottom w:val="none" w:sz="0" w:space="0" w:color="auto"/>
        <w:right w:val="none" w:sz="0" w:space="0" w:color="auto"/>
      </w:divBdr>
    </w:div>
    <w:div w:id="775364324">
      <w:bodyDiv w:val="1"/>
      <w:marLeft w:val="0"/>
      <w:marRight w:val="0"/>
      <w:marTop w:val="0"/>
      <w:marBottom w:val="0"/>
      <w:divBdr>
        <w:top w:val="none" w:sz="0" w:space="0" w:color="auto"/>
        <w:left w:val="none" w:sz="0" w:space="0" w:color="auto"/>
        <w:bottom w:val="none" w:sz="0" w:space="0" w:color="auto"/>
        <w:right w:val="none" w:sz="0" w:space="0" w:color="auto"/>
      </w:divBdr>
    </w:div>
    <w:div w:id="1520392256">
      <w:bodyDiv w:val="1"/>
      <w:marLeft w:val="0"/>
      <w:marRight w:val="0"/>
      <w:marTop w:val="0"/>
      <w:marBottom w:val="0"/>
      <w:divBdr>
        <w:top w:val="none" w:sz="0" w:space="0" w:color="auto"/>
        <w:left w:val="none" w:sz="0" w:space="0" w:color="auto"/>
        <w:bottom w:val="none" w:sz="0" w:space="0" w:color="auto"/>
        <w:right w:val="none" w:sz="0" w:space="0" w:color="auto"/>
      </w:divBdr>
    </w:div>
    <w:div w:id="1916278057">
      <w:bodyDiv w:val="1"/>
      <w:marLeft w:val="0"/>
      <w:marRight w:val="0"/>
      <w:marTop w:val="0"/>
      <w:marBottom w:val="0"/>
      <w:divBdr>
        <w:top w:val="none" w:sz="0" w:space="0" w:color="auto"/>
        <w:left w:val="none" w:sz="0" w:space="0" w:color="auto"/>
        <w:bottom w:val="none" w:sz="0" w:space="0" w:color="auto"/>
        <w:right w:val="none" w:sz="0" w:space="0" w:color="auto"/>
      </w:divBdr>
    </w:div>
    <w:div w:id="2006516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18</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Sachintha Haupe Liyanage</dc:creator>
  <cp:keywords/>
  <dc:description/>
  <cp:lastModifiedBy>Ravindu Sachintha Haupe Liyanage</cp:lastModifiedBy>
  <cp:revision>8</cp:revision>
  <dcterms:created xsi:type="dcterms:W3CDTF">2026-08-17T11:50:00Z</dcterms:created>
  <dcterms:modified xsi:type="dcterms:W3CDTF">2026-08-17T15:10:00Z</dcterms:modified>
</cp:coreProperties>
</file>