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78DC" w14:textId="4C820E05" w:rsidR="00153E66" w:rsidRPr="006C0BFF" w:rsidRDefault="006C0BFF" w:rsidP="006C0BFF">
      <w:pPr>
        <w:jc w:val="center"/>
        <w:rPr>
          <w:rFonts w:ascii="Times New Roman" w:hAnsi="Times New Roman" w:cs="Times New Roman"/>
          <w:u w:val="single"/>
        </w:rPr>
      </w:pPr>
      <w:r>
        <w:rPr>
          <w:noProof/>
        </w:rPr>
        <w:drawing>
          <wp:inline distT="0" distB="0" distL="0" distR="0" wp14:anchorId="62B4E83C" wp14:editId="513E293A">
            <wp:extent cx="11715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p w14:paraId="2BD1FCD6" w14:textId="1C49FEAF" w:rsidR="006C0BFF" w:rsidRDefault="006C0BFF" w:rsidP="006C0BFF">
      <w:pPr>
        <w:jc w:val="center"/>
        <w:rPr>
          <w:b/>
          <w:bCs/>
          <w:sz w:val="56"/>
          <w:szCs w:val="56"/>
        </w:rPr>
      </w:pPr>
      <w:r w:rsidRPr="006C0BFF">
        <w:rPr>
          <w:b/>
          <w:bCs/>
          <w:sz w:val="56"/>
          <w:szCs w:val="56"/>
        </w:rPr>
        <w:t>SLIIT students’ attitudes and preferences regarding online shopping</w:t>
      </w:r>
      <w:r>
        <w:rPr>
          <w:b/>
          <w:bCs/>
          <w:sz w:val="56"/>
          <w:szCs w:val="56"/>
        </w:rPr>
        <w:t>!</w:t>
      </w:r>
    </w:p>
    <w:p w14:paraId="0F482946" w14:textId="77777777" w:rsidR="006C0BFF" w:rsidRPr="006C0BFF" w:rsidRDefault="006C0BFF" w:rsidP="006C0BFF">
      <w:pPr>
        <w:jc w:val="center"/>
        <w:rPr>
          <w:rFonts w:ascii="Times New Roman" w:hAnsi="Times New Roman" w:cs="Times New Roman"/>
          <w:b/>
          <w:bCs/>
          <w:sz w:val="56"/>
          <w:szCs w:val="56"/>
        </w:rPr>
      </w:pPr>
    </w:p>
    <w:p w14:paraId="7327A919" w14:textId="77777777" w:rsidR="006C0BFF" w:rsidRDefault="006C0BFF" w:rsidP="006C0BFF">
      <w:pPr>
        <w:jc w:val="center"/>
        <w:rPr>
          <w:rFonts w:ascii="Times New Roman" w:hAnsi="Times New Roman" w:cs="Times New Roman"/>
        </w:rPr>
      </w:pPr>
    </w:p>
    <w:p w14:paraId="0AB1C1C8" w14:textId="6063C875" w:rsidR="006C0BFF" w:rsidRPr="006C0BFF" w:rsidRDefault="006C0BFF" w:rsidP="006C0BFF">
      <w:pPr>
        <w:jc w:val="center"/>
        <w:rPr>
          <w:b/>
          <w:bCs/>
          <w:sz w:val="40"/>
          <w:szCs w:val="40"/>
        </w:rPr>
      </w:pPr>
      <w:r w:rsidRPr="006C0BFF">
        <w:rPr>
          <w:b/>
          <w:bCs/>
          <w:sz w:val="40"/>
          <w:szCs w:val="40"/>
        </w:rPr>
        <w:t>Presentation Report</w:t>
      </w:r>
    </w:p>
    <w:p w14:paraId="35199A26" w14:textId="2CF5C779" w:rsidR="006C0BFF" w:rsidRDefault="006C0BFF" w:rsidP="006C0BFF">
      <w:pPr>
        <w:jc w:val="center"/>
        <w:rPr>
          <w:b/>
          <w:bCs/>
          <w:sz w:val="40"/>
          <w:szCs w:val="40"/>
        </w:rPr>
      </w:pPr>
      <w:r w:rsidRPr="006C0BFF">
        <w:rPr>
          <w:b/>
          <w:bCs/>
          <w:sz w:val="40"/>
          <w:szCs w:val="40"/>
        </w:rPr>
        <w:t>Y1S2_2023_MTR_G</w:t>
      </w:r>
      <w:r>
        <w:rPr>
          <w:b/>
          <w:bCs/>
          <w:sz w:val="40"/>
          <w:szCs w:val="40"/>
        </w:rPr>
        <w:t>r02</w:t>
      </w:r>
    </w:p>
    <w:p w14:paraId="4930EAAB" w14:textId="77777777" w:rsidR="006C0BFF" w:rsidRPr="006C0BFF" w:rsidRDefault="006C0BFF" w:rsidP="006C0BFF">
      <w:pPr>
        <w:jc w:val="center"/>
        <w:rPr>
          <w:rFonts w:ascii="Times New Roman" w:hAnsi="Times New Roman" w:cs="Times New Roman"/>
          <w:b/>
          <w:bCs/>
          <w:sz w:val="40"/>
          <w:szCs w:val="40"/>
        </w:rPr>
      </w:pPr>
    </w:p>
    <w:p w14:paraId="5B067B8C" w14:textId="4E8D71F3" w:rsidR="00153E66" w:rsidRDefault="00153E66"/>
    <w:p w14:paraId="7A476651" w14:textId="77777777" w:rsidR="006C0BFF" w:rsidRDefault="006C0BFF"/>
    <w:p w14:paraId="7D8B8533" w14:textId="77777777" w:rsidR="006C0BFF" w:rsidRDefault="006C0BFF"/>
    <w:p w14:paraId="4FBD0444" w14:textId="77777777" w:rsidR="006C0BFF" w:rsidRDefault="006C0BFF"/>
    <w:p w14:paraId="3C1F3A10" w14:textId="77777777" w:rsidR="006C0BFF" w:rsidRDefault="006C0BFF"/>
    <w:p w14:paraId="00D9F1DD" w14:textId="77777777" w:rsidR="006C0BFF" w:rsidRDefault="006C0BFF"/>
    <w:p w14:paraId="273C8365" w14:textId="77777777" w:rsidR="006C0BFF" w:rsidRDefault="006C0BFF"/>
    <w:p w14:paraId="53C27C04" w14:textId="77777777" w:rsidR="006C0BFF" w:rsidRDefault="006C0BFF"/>
    <w:p w14:paraId="4EBEAA37" w14:textId="77777777" w:rsidR="006C0BFF" w:rsidRDefault="006C0BFF"/>
    <w:p w14:paraId="38A2E4E5" w14:textId="77777777" w:rsidR="006C0BFF" w:rsidRDefault="006C0BFF"/>
    <w:p w14:paraId="1869A9E6" w14:textId="28A79D26" w:rsidR="006C0BFF" w:rsidRPr="006C0BFF" w:rsidRDefault="006C0BFF" w:rsidP="006C0BFF">
      <w:pPr>
        <w:jc w:val="center"/>
        <w:rPr>
          <w:b/>
          <w:bCs/>
          <w:sz w:val="28"/>
          <w:szCs w:val="28"/>
        </w:rPr>
      </w:pPr>
      <w:r w:rsidRPr="006C0BFF">
        <w:rPr>
          <w:b/>
          <w:bCs/>
          <w:sz w:val="28"/>
          <w:szCs w:val="28"/>
        </w:rPr>
        <w:t>English for Academic Purposes–IT1080</w:t>
      </w:r>
    </w:p>
    <w:p w14:paraId="43CB435B" w14:textId="20CB0CC4" w:rsidR="006C0BFF" w:rsidRDefault="006C0BFF" w:rsidP="006C0BFF">
      <w:pPr>
        <w:jc w:val="center"/>
        <w:rPr>
          <w:b/>
          <w:bCs/>
          <w:sz w:val="28"/>
          <w:szCs w:val="28"/>
        </w:rPr>
      </w:pPr>
      <w:r w:rsidRPr="006C0BFF">
        <w:rPr>
          <w:b/>
          <w:bCs/>
          <w:sz w:val="28"/>
          <w:szCs w:val="28"/>
        </w:rPr>
        <w:t>B.Sc. (Hons) in Information Technology</w:t>
      </w:r>
    </w:p>
    <w:p w14:paraId="65D83E46" w14:textId="77777777" w:rsidR="00540472" w:rsidRDefault="00540472" w:rsidP="00540472">
      <w:pPr>
        <w:pStyle w:val="Heading1"/>
      </w:pPr>
      <w:bookmarkStart w:id="0" w:name="_Toc147533453"/>
      <w:r>
        <w:lastRenderedPageBreak/>
        <w:t>Group Details!</w:t>
      </w:r>
      <w:bookmarkEnd w:id="0"/>
    </w:p>
    <w:p w14:paraId="074B20E8" w14:textId="32ABB501" w:rsidR="00540472" w:rsidRPr="0023759A" w:rsidRDefault="00540472" w:rsidP="00540472">
      <w:pPr>
        <w:framePr w:hSpace="180" w:wrap="around" w:vAnchor="text" w:hAnchor="margin" w:x="-635" w:y="639"/>
        <w:rPr>
          <w:rFonts w:ascii="Times New Roman" w:hAnsi="Times New Roman"/>
          <w:b/>
          <w:bCs/>
          <w:sz w:val="28"/>
          <w:szCs w:val="28"/>
        </w:rPr>
      </w:pPr>
    </w:p>
    <w:tbl>
      <w:tblPr>
        <w:tblStyle w:val="TableGrid"/>
        <w:tblpPr w:leftFromText="180" w:rightFromText="180" w:vertAnchor="text" w:horzAnchor="margin" w:tblpY="97"/>
        <w:tblW w:w="7182" w:type="dxa"/>
        <w:tblLook w:val="04A0" w:firstRow="1" w:lastRow="0" w:firstColumn="1" w:lastColumn="0" w:noHBand="0" w:noVBand="1"/>
      </w:tblPr>
      <w:tblGrid>
        <w:gridCol w:w="508"/>
        <w:gridCol w:w="2601"/>
        <w:gridCol w:w="4073"/>
      </w:tblGrid>
      <w:tr w:rsidR="00540472" w:rsidRPr="00540472" w14:paraId="5CF5F62F" w14:textId="77777777" w:rsidTr="00540472">
        <w:trPr>
          <w:trHeight w:val="432"/>
        </w:trPr>
        <w:tc>
          <w:tcPr>
            <w:tcW w:w="508" w:type="dxa"/>
          </w:tcPr>
          <w:p w14:paraId="683A09F8" w14:textId="77777777" w:rsidR="00540472" w:rsidRPr="00540472" w:rsidRDefault="00540472" w:rsidP="00AB0115">
            <w:pPr>
              <w:jc w:val="center"/>
              <w:rPr>
                <w:rFonts w:ascii="Times New Roman" w:hAnsi="Times New Roman" w:cs="Times New Roman"/>
                <w:b/>
                <w:bCs/>
              </w:rPr>
            </w:pPr>
          </w:p>
        </w:tc>
        <w:tc>
          <w:tcPr>
            <w:tcW w:w="2601" w:type="dxa"/>
          </w:tcPr>
          <w:p w14:paraId="159D56F3"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Student Registration Number</w:t>
            </w:r>
          </w:p>
        </w:tc>
        <w:tc>
          <w:tcPr>
            <w:tcW w:w="4073" w:type="dxa"/>
            <w:vAlign w:val="center"/>
          </w:tcPr>
          <w:p w14:paraId="501D5250" w14:textId="77777777" w:rsidR="00540472" w:rsidRPr="00540472" w:rsidRDefault="00540472" w:rsidP="00540472">
            <w:pPr>
              <w:jc w:val="center"/>
              <w:rPr>
                <w:rFonts w:ascii="Times New Roman" w:hAnsi="Times New Roman" w:cs="Times New Roman"/>
                <w:b/>
                <w:bCs/>
              </w:rPr>
            </w:pPr>
            <w:r w:rsidRPr="00540472">
              <w:rPr>
                <w:rFonts w:ascii="Times New Roman" w:hAnsi="Times New Roman" w:cs="Times New Roman"/>
                <w:b/>
                <w:bCs/>
              </w:rPr>
              <w:t>Student Name</w:t>
            </w:r>
          </w:p>
        </w:tc>
      </w:tr>
      <w:tr w:rsidR="00540472" w:rsidRPr="00540472" w14:paraId="5D4C3646" w14:textId="77777777" w:rsidTr="00540472">
        <w:trPr>
          <w:trHeight w:val="432"/>
        </w:trPr>
        <w:tc>
          <w:tcPr>
            <w:tcW w:w="508" w:type="dxa"/>
          </w:tcPr>
          <w:p w14:paraId="62F254D2"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1</w:t>
            </w:r>
          </w:p>
        </w:tc>
        <w:tc>
          <w:tcPr>
            <w:tcW w:w="2601" w:type="dxa"/>
            <w:vAlign w:val="center"/>
          </w:tcPr>
          <w:p w14:paraId="05ACDDC6" w14:textId="77777777" w:rsidR="00540472" w:rsidRPr="00540472" w:rsidRDefault="00540472" w:rsidP="00AB0115">
            <w:pPr>
              <w:jc w:val="center"/>
              <w:rPr>
                <w:rFonts w:ascii="Times New Roman" w:hAnsi="Times New Roman" w:cs="Times New Roman"/>
              </w:rPr>
            </w:pPr>
            <w:r w:rsidRPr="00540472">
              <w:rPr>
                <w:rFonts w:ascii="Times New Roman" w:hAnsi="Times New Roman" w:cs="Times New Roman"/>
              </w:rPr>
              <w:t>IT22253958</w:t>
            </w:r>
          </w:p>
        </w:tc>
        <w:tc>
          <w:tcPr>
            <w:tcW w:w="4073" w:type="dxa"/>
            <w:vAlign w:val="center"/>
          </w:tcPr>
          <w:p w14:paraId="53C4B478" w14:textId="77777777" w:rsidR="00540472" w:rsidRPr="00540472" w:rsidRDefault="00540472" w:rsidP="00540472">
            <w:pPr>
              <w:jc w:val="center"/>
              <w:rPr>
                <w:rFonts w:ascii="Times New Roman" w:eastAsia="Times New Roman" w:hAnsi="Times New Roman" w:cs="Times New Roman"/>
              </w:rPr>
            </w:pPr>
            <w:r w:rsidRPr="00540472">
              <w:rPr>
                <w:rFonts w:ascii="Times New Roman" w:eastAsia="Times New Roman" w:hAnsi="Times New Roman" w:cs="Times New Roman"/>
              </w:rPr>
              <w:t>W.P.R. Nethmina</w:t>
            </w:r>
          </w:p>
          <w:p w14:paraId="3C4C3AA2" w14:textId="77777777" w:rsidR="00540472" w:rsidRPr="00540472" w:rsidRDefault="00540472" w:rsidP="00540472">
            <w:pPr>
              <w:jc w:val="center"/>
              <w:rPr>
                <w:rFonts w:ascii="Times New Roman" w:hAnsi="Times New Roman" w:cs="Times New Roman"/>
              </w:rPr>
            </w:pPr>
          </w:p>
        </w:tc>
      </w:tr>
      <w:tr w:rsidR="00540472" w:rsidRPr="00540472" w14:paraId="18D5E800" w14:textId="77777777" w:rsidTr="00540472">
        <w:trPr>
          <w:trHeight w:val="408"/>
        </w:trPr>
        <w:tc>
          <w:tcPr>
            <w:tcW w:w="508" w:type="dxa"/>
          </w:tcPr>
          <w:p w14:paraId="4FCB1603"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2</w:t>
            </w:r>
          </w:p>
        </w:tc>
        <w:tc>
          <w:tcPr>
            <w:tcW w:w="2601" w:type="dxa"/>
            <w:vAlign w:val="center"/>
          </w:tcPr>
          <w:p w14:paraId="3D185139" w14:textId="77777777" w:rsidR="00540472" w:rsidRPr="00540472" w:rsidRDefault="00540472" w:rsidP="00AB0115">
            <w:pPr>
              <w:jc w:val="center"/>
              <w:rPr>
                <w:rFonts w:ascii="Times New Roman" w:eastAsia="Times New Roman" w:hAnsi="Times New Roman" w:cs="Times New Roman"/>
              </w:rPr>
            </w:pPr>
            <w:r w:rsidRPr="00540472">
              <w:rPr>
                <w:rFonts w:ascii="Times New Roman" w:eastAsia="Times New Roman" w:hAnsi="Times New Roman" w:cs="Times New Roman"/>
              </w:rPr>
              <w:t>IT22296078</w:t>
            </w:r>
          </w:p>
        </w:tc>
        <w:tc>
          <w:tcPr>
            <w:tcW w:w="4073" w:type="dxa"/>
            <w:vAlign w:val="center"/>
          </w:tcPr>
          <w:p w14:paraId="68F0D344" w14:textId="77777777" w:rsidR="00540472" w:rsidRPr="00540472" w:rsidRDefault="00540472" w:rsidP="00540472">
            <w:pPr>
              <w:jc w:val="center"/>
              <w:rPr>
                <w:rFonts w:ascii="Times New Roman" w:eastAsia="Times New Roman" w:hAnsi="Times New Roman" w:cs="Times New Roman"/>
              </w:rPr>
            </w:pPr>
            <w:proofErr w:type="spellStart"/>
            <w:r w:rsidRPr="00540472">
              <w:rPr>
                <w:rFonts w:ascii="Times New Roman" w:eastAsia="Times New Roman" w:hAnsi="Times New Roman" w:cs="Times New Roman"/>
              </w:rPr>
              <w:t>Sarithmal</w:t>
            </w:r>
            <w:proofErr w:type="spellEnd"/>
            <w:r w:rsidRPr="00540472">
              <w:rPr>
                <w:rFonts w:ascii="Times New Roman" w:eastAsia="Times New Roman" w:hAnsi="Times New Roman" w:cs="Times New Roman"/>
              </w:rPr>
              <w:t xml:space="preserve"> K.D</w:t>
            </w:r>
          </w:p>
          <w:p w14:paraId="79E5D68E" w14:textId="77777777" w:rsidR="00540472" w:rsidRPr="00540472" w:rsidRDefault="00540472" w:rsidP="00540472">
            <w:pPr>
              <w:jc w:val="center"/>
              <w:rPr>
                <w:rFonts w:ascii="Times New Roman" w:hAnsi="Times New Roman" w:cs="Times New Roman"/>
              </w:rPr>
            </w:pPr>
          </w:p>
        </w:tc>
      </w:tr>
      <w:tr w:rsidR="00540472" w:rsidRPr="00540472" w14:paraId="31FA7037" w14:textId="77777777" w:rsidTr="00540472">
        <w:trPr>
          <w:trHeight w:val="432"/>
        </w:trPr>
        <w:tc>
          <w:tcPr>
            <w:tcW w:w="508" w:type="dxa"/>
          </w:tcPr>
          <w:p w14:paraId="61320F7B"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3</w:t>
            </w:r>
          </w:p>
        </w:tc>
        <w:tc>
          <w:tcPr>
            <w:tcW w:w="2601" w:type="dxa"/>
            <w:vAlign w:val="center"/>
          </w:tcPr>
          <w:p w14:paraId="5888D1F6" w14:textId="77777777" w:rsidR="00540472" w:rsidRPr="00540472" w:rsidRDefault="00540472" w:rsidP="00AB0115">
            <w:pPr>
              <w:jc w:val="center"/>
              <w:rPr>
                <w:rFonts w:ascii="Times New Roman" w:eastAsia="Times New Roman" w:hAnsi="Times New Roman" w:cs="Times New Roman"/>
              </w:rPr>
            </w:pPr>
            <w:r w:rsidRPr="00540472">
              <w:rPr>
                <w:rFonts w:ascii="Times New Roman" w:eastAsia="Times New Roman" w:hAnsi="Times New Roman" w:cs="Times New Roman"/>
              </w:rPr>
              <w:t>IT22226532</w:t>
            </w:r>
          </w:p>
        </w:tc>
        <w:tc>
          <w:tcPr>
            <w:tcW w:w="4073" w:type="dxa"/>
            <w:vAlign w:val="center"/>
          </w:tcPr>
          <w:p w14:paraId="13EBBEA9" w14:textId="77777777" w:rsidR="00540472" w:rsidRPr="00540472" w:rsidRDefault="00540472" w:rsidP="00540472">
            <w:pPr>
              <w:jc w:val="center"/>
              <w:rPr>
                <w:rFonts w:ascii="Times New Roman" w:eastAsia="Times New Roman" w:hAnsi="Times New Roman" w:cs="Times New Roman"/>
              </w:rPr>
            </w:pPr>
            <w:r w:rsidRPr="00540472">
              <w:rPr>
                <w:rFonts w:ascii="Times New Roman" w:eastAsia="Times New Roman" w:hAnsi="Times New Roman" w:cs="Times New Roman"/>
              </w:rPr>
              <w:t>D.V.D Hashan</w:t>
            </w:r>
          </w:p>
          <w:p w14:paraId="55FE0946" w14:textId="77777777" w:rsidR="00540472" w:rsidRPr="00540472" w:rsidRDefault="00540472" w:rsidP="00540472">
            <w:pPr>
              <w:jc w:val="center"/>
              <w:rPr>
                <w:rFonts w:ascii="Times New Roman" w:hAnsi="Times New Roman" w:cs="Times New Roman"/>
              </w:rPr>
            </w:pPr>
          </w:p>
        </w:tc>
      </w:tr>
      <w:tr w:rsidR="00540472" w:rsidRPr="00540472" w14:paraId="4A153E94" w14:textId="77777777" w:rsidTr="00540472">
        <w:trPr>
          <w:trHeight w:val="407"/>
        </w:trPr>
        <w:tc>
          <w:tcPr>
            <w:tcW w:w="508" w:type="dxa"/>
          </w:tcPr>
          <w:p w14:paraId="6FAFAA38"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4</w:t>
            </w:r>
          </w:p>
        </w:tc>
        <w:tc>
          <w:tcPr>
            <w:tcW w:w="2601" w:type="dxa"/>
            <w:vAlign w:val="center"/>
          </w:tcPr>
          <w:p w14:paraId="4122280B" w14:textId="77777777" w:rsidR="00540472" w:rsidRPr="00540472" w:rsidRDefault="00540472" w:rsidP="00AB0115">
            <w:pPr>
              <w:jc w:val="center"/>
              <w:rPr>
                <w:rFonts w:ascii="Times New Roman" w:eastAsia="Times New Roman" w:hAnsi="Times New Roman" w:cs="Times New Roman"/>
              </w:rPr>
            </w:pPr>
            <w:r w:rsidRPr="00540472">
              <w:rPr>
                <w:rFonts w:ascii="Times New Roman" w:eastAsia="Times New Roman" w:hAnsi="Times New Roman" w:cs="Times New Roman"/>
              </w:rPr>
              <w:t>IT22635952</w:t>
            </w:r>
          </w:p>
        </w:tc>
        <w:tc>
          <w:tcPr>
            <w:tcW w:w="4073" w:type="dxa"/>
            <w:vAlign w:val="center"/>
          </w:tcPr>
          <w:p w14:paraId="56671805" w14:textId="77777777" w:rsidR="00540472" w:rsidRPr="00540472" w:rsidRDefault="00540472" w:rsidP="00540472">
            <w:pPr>
              <w:jc w:val="center"/>
              <w:rPr>
                <w:rFonts w:ascii="Times New Roman" w:eastAsia="Times New Roman" w:hAnsi="Times New Roman" w:cs="Times New Roman"/>
              </w:rPr>
            </w:pPr>
            <w:r w:rsidRPr="00540472">
              <w:rPr>
                <w:rFonts w:ascii="Times New Roman" w:eastAsia="Times New Roman" w:hAnsi="Times New Roman" w:cs="Times New Roman"/>
              </w:rPr>
              <w:t>Abeywickrama A.S.</w:t>
            </w:r>
          </w:p>
          <w:p w14:paraId="4C11527B" w14:textId="77777777" w:rsidR="00540472" w:rsidRPr="00540472" w:rsidRDefault="00540472" w:rsidP="00540472">
            <w:pPr>
              <w:jc w:val="center"/>
              <w:rPr>
                <w:rFonts w:ascii="Times New Roman" w:hAnsi="Times New Roman" w:cs="Times New Roman"/>
              </w:rPr>
            </w:pPr>
          </w:p>
        </w:tc>
      </w:tr>
      <w:tr w:rsidR="00540472" w:rsidRPr="00540472" w14:paraId="293ABEDC" w14:textId="77777777" w:rsidTr="00540472">
        <w:trPr>
          <w:trHeight w:val="432"/>
        </w:trPr>
        <w:tc>
          <w:tcPr>
            <w:tcW w:w="508" w:type="dxa"/>
          </w:tcPr>
          <w:p w14:paraId="2C0E861D"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5</w:t>
            </w:r>
          </w:p>
        </w:tc>
        <w:tc>
          <w:tcPr>
            <w:tcW w:w="2601" w:type="dxa"/>
            <w:vAlign w:val="center"/>
          </w:tcPr>
          <w:p w14:paraId="443BD1EA" w14:textId="77777777" w:rsidR="00540472" w:rsidRPr="00540472" w:rsidRDefault="00540472" w:rsidP="00AB0115">
            <w:pPr>
              <w:jc w:val="center"/>
              <w:rPr>
                <w:rFonts w:ascii="Times New Roman" w:eastAsia="Times New Roman" w:hAnsi="Times New Roman" w:cs="Times New Roman"/>
              </w:rPr>
            </w:pPr>
            <w:r w:rsidRPr="00540472">
              <w:rPr>
                <w:rFonts w:ascii="Times New Roman" w:eastAsia="Times New Roman" w:hAnsi="Times New Roman" w:cs="Times New Roman"/>
              </w:rPr>
              <w:t>IT22244352</w:t>
            </w:r>
          </w:p>
        </w:tc>
        <w:tc>
          <w:tcPr>
            <w:tcW w:w="4073" w:type="dxa"/>
            <w:vAlign w:val="center"/>
          </w:tcPr>
          <w:p w14:paraId="45F0CD82" w14:textId="77777777" w:rsidR="00540472" w:rsidRPr="00540472" w:rsidRDefault="00540472" w:rsidP="00540472">
            <w:pPr>
              <w:jc w:val="center"/>
              <w:rPr>
                <w:rFonts w:ascii="Times New Roman" w:eastAsia="Times New Roman" w:hAnsi="Times New Roman" w:cs="Times New Roman"/>
              </w:rPr>
            </w:pPr>
            <w:proofErr w:type="spellStart"/>
            <w:r w:rsidRPr="00540472">
              <w:rPr>
                <w:rFonts w:ascii="Times New Roman" w:eastAsia="Times New Roman" w:hAnsi="Times New Roman" w:cs="Times New Roman"/>
              </w:rPr>
              <w:t>Hewahalpage</w:t>
            </w:r>
            <w:proofErr w:type="spellEnd"/>
          </w:p>
          <w:p w14:paraId="4208C35A" w14:textId="77777777" w:rsidR="00540472" w:rsidRPr="00540472" w:rsidRDefault="00540472" w:rsidP="00540472">
            <w:pPr>
              <w:jc w:val="center"/>
              <w:rPr>
                <w:rFonts w:ascii="Times New Roman" w:hAnsi="Times New Roman" w:cs="Times New Roman"/>
              </w:rPr>
            </w:pPr>
          </w:p>
        </w:tc>
      </w:tr>
      <w:tr w:rsidR="00540472" w:rsidRPr="00540472" w14:paraId="4FFEBBCC" w14:textId="77777777" w:rsidTr="00540472">
        <w:trPr>
          <w:trHeight w:val="407"/>
        </w:trPr>
        <w:tc>
          <w:tcPr>
            <w:tcW w:w="508" w:type="dxa"/>
          </w:tcPr>
          <w:p w14:paraId="4DB8BCF0" w14:textId="77777777" w:rsidR="00540472" w:rsidRPr="00540472" w:rsidRDefault="00540472" w:rsidP="00AB0115">
            <w:pPr>
              <w:jc w:val="center"/>
              <w:rPr>
                <w:rFonts w:ascii="Times New Roman" w:hAnsi="Times New Roman" w:cs="Times New Roman"/>
                <w:b/>
                <w:bCs/>
              </w:rPr>
            </w:pPr>
            <w:r w:rsidRPr="00540472">
              <w:rPr>
                <w:rFonts w:ascii="Times New Roman" w:hAnsi="Times New Roman" w:cs="Times New Roman"/>
                <w:b/>
                <w:bCs/>
              </w:rPr>
              <w:t>6</w:t>
            </w:r>
          </w:p>
        </w:tc>
        <w:tc>
          <w:tcPr>
            <w:tcW w:w="2601" w:type="dxa"/>
            <w:vAlign w:val="center"/>
          </w:tcPr>
          <w:p w14:paraId="433513CF" w14:textId="77777777" w:rsidR="00540472" w:rsidRPr="00540472" w:rsidRDefault="00540472" w:rsidP="00AB0115">
            <w:pPr>
              <w:jc w:val="center"/>
              <w:rPr>
                <w:rFonts w:ascii="Times New Roman" w:hAnsi="Times New Roman" w:cs="Times New Roman"/>
              </w:rPr>
            </w:pPr>
            <w:r w:rsidRPr="00540472">
              <w:rPr>
                <w:rFonts w:ascii="Times New Roman" w:hAnsi="Times New Roman" w:cs="Times New Roman"/>
              </w:rPr>
              <w:t>IT22371522</w:t>
            </w:r>
          </w:p>
        </w:tc>
        <w:tc>
          <w:tcPr>
            <w:tcW w:w="4073" w:type="dxa"/>
            <w:vAlign w:val="center"/>
          </w:tcPr>
          <w:p w14:paraId="6645D71F" w14:textId="77777777" w:rsidR="00540472" w:rsidRPr="00540472" w:rsidRDefault="00540472" w:rsidP="00540472">
            <w:pPr>
              <w:jc w:val="center"/>
              <w:rPr>
                <w:rFonts w:ascii="Times New Roman" w:hAnsi="Times New Roman" w:cs="Times New Roman"/>
              </w:rPr>
            </w:pPr>
            <w:r w:rsidRPr="00540472">
              <w:rPr>
                <w:rFonts w:ascii="Times New Roman" w:hAnsi="Times New Roman" w:cs="Times New Roman"/>
              </w:rPr>
              <w:t>G.H.P Iroshan</w:t>
            </w:r>
          </w:p>
        </w:tc>
      </w:tr>
    </w:tbl>
    <w:p w14:paraId="607CE39D" w14:textId="77777777" w:rsidR="00540472" w:rsidRDefault="00540472" w:rsidP="00540472">
      <w:pPr>
        <w:pStyle w:val="Heading1"/>
        <w:rPr>
          <w:rFonts w:cs="Times New Roman"/>
          <w:sz w:val="24"/>
          <w:szCs w:val="24"/>
        </w:rPr>
      </w:pPr>
    </w:p>
    <w:p w14:paraId="15D2B889" w14:textId="77777777" w:rsidR="00540472" w:rsidRDefault="00540472" w:rsidP="00540472">
      <w:pPr>
        <w:pStyle w:val="Heading1"/>
        <w:rPr>
          <w:rFonts w:cs="Times New Roman"/>
          <w:sz w:val="24"/>
          <w:szCs w:val="24"/>
        </w:rPr>
      </w:pPr>
    </w:p>
    <w:p w14:paraId="63B06CFA" w14:textId="77777777" w:rsidR="00540472" w:rsidRDefault="00540472" w:rsidP="00540472"/>
    <w:p w14:paraId="0EFB10A5" w14:textId="77777777" w:rsidR="00540472" w:rsidRDefault="00540472" w:rsidP="00540472"/>
    <w:p w14:paraId="15CFE3A8" w14:textId="77777777" w:rsidR="00540472" w:rsidRDefault="00540472" w:rsidP="00540472"/>
    <w:p w14:paraId="13317704" w14:textId="77777777" w:rsidR="00540472" w:rsidRDefault="00540472" w:rsidP="00540472"/>
    <w:p w14:paraId="4A31EDC9" w14:textId="77777777" w:rsidR="00540472" w:rsidRPr="00540472" w:rsidRDefault="00540472" w:rsidP="00540472"/>
    <w:p w14:paraId="09169C4F" w14:textId="413E8074" w:rsidR="006C0BFF" w:rsidRPr="00540472" w:rsidRDefault="00540472" w:rsidP="00540472">
      <w:pPr>
        <w:pStyle w:val="Heading1"/>
        <w:rPr>
          <w:rFonts w:cs="Times New Roman"/>
        </w:rPr>
      </w:pPr>
      <w:bookmarkStart w:id="1" w:name="_Toc147533454"/>
      <w:r w:rsidRPr="00540472">
        <w:rPr>
          <w:rFonts w:cs="Times New Roman"/>
          <w:sz w:val="24"/>
          <w:szCs w:val="24"/>
        </w:rPr>
        <w:t>Submitted on: 01/10/2023</w:t>
      </w:r>
      <w:bookmarkEnd w:id="1"/>
      <w:r w:rsidR="006C0BFF" w:rsidRPr="00540472">
        <w:rPr>
          <w:rFonts w:cs="Times New Roman"/>
        </w:rPr>
        <w:br w:type="page"/>
      </w:r>
    </w:p>
    <w:p w14:paraId="3B63AC8A" w14:textId="77777777" w:rsidR="008D0BD3" w:rsidRDefault="00153E66" w:rsidP="00E93C4F">
      <w:pPr>
        <w:pStyle w:val="Heading1"/>
      </w:pPr>
      <w:bookmarkStart w:id="2" w:name="_Toc147533455"/>
      <w:r>
        <w:lastRenderedPageBreak/>
        <w:t>Terms Of Reference</w:t>
      </w:r>
      <w:bookmarkEnd w:id="2"/>
    </w:p>
    <w:p w14:paraId="2C8D4D7D" w14:textId="1CAE4F53" w:rsidR="008D0BD3" w:rsidRPr="008D0BD3" w:rsidRDefault="008D0BD3" w:rsidP="00CE7C7D">
      <w:pPr>
        <w:spacing w:line="360" w:lineRule="auto"/>
        <w:rPr>
          <w:rFonts w:ascii="Times New Roman" w:hAnsi="Times New Roman" w:cs="Times New Roman"/>
          <w:sz w:val="24"/>
          <w:szCs w:val="24"/>
        </w:rPr>
      </w:pPr>
      <w:r w:rsidRPr="008D0BD3">
        <w:rPr>
          <w:rFonts w:ascii="Times New Roman" w:hAnsi="Times New Roman" w:cs="Times New Roman"/>
          <w:sz w:val="24"/>
          <w:szCs w:val="24"/>
        </w:rPr>
        <w:t>The purpose of this report is to discuss SLIIT students’ attitudes and preferences regarding online shopping.</w:t>
      </w:r>
    </w:p>
    <w:p w14:paraId="23595756" w14:textId="4DC11B3B" w:rsidR="00153E66" w:rsidRDefault="008D0BD3" w:rsidP="00CE7C7D">
      <w:pPr>
        <w:spacing w:line="360" w:lineRule="auto"/>
      </w:pPr>
      <w:r w:rsidRPr="008D0BD3">
        <w:rPr>
          <w:rFonts w:ascii="Times New Roman" w:hAnsi="Times New Roman" w:cs="Times New Roman"/>
          <w:sz w:val="24"/>
          <w:szCs w:val="24"/>
        </w:rPr>
        <w:t>A report submitted in fulfilment of the requirement for the module IT1080, Sri Lanka Institute of Information Technology.</w:t>
      </w:r>
      <w:r w:rsidR="00153E66">
        <w:br w:type="page"/>
      </w:r>
    </w:p>
    <w:p w14:paraId="77D380CA" w14:textId="7F56F2C0" w:rsidR="008D0BD3" w:rsidRDefault="00153E66" w:rsidP="008D0BD3">
      <w:pPr>
        <w:pStyle w:val="Heading1"/>
      </w:pPr>
      <w:bookmarkStart w:id="3" w:name="_Toc147533456"/>
      <w:r>
        <w:lastRenderedPageBreak/>
        <w:t>Acknowledgements</w:t>
      </w:r>
      <w:bookmarkEnd w:id="3"/>
    </w:p>
    <w:p w14:paraId="216C5472" w14:textId="0806323E" w:rsidR="008D0BD3" w:rsidRPr="00CE7C7D" w:rsidRDefault="00CE7C7D"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We</w:t>
      </w:r>
      <w:r w:rsidR="008D0BD3" w:rsidRPr="00CE7C7D">
        <w:rPr>
          <w:rFonts w:ascii="Times New Roman" w:hAnsi="Times New Roman" w:cs="Times New Roman"/>
          <w:sz w:val="24"/>
          <w:szCs w:val="24"/>
        </w:rPr>
        <w:t xml:space="preserve"> would like to express my sincere gratitude to all those who have contributed to the successful completion of this research project on SLIIT students' attitudes and preferences regarding online shopping. This endeavor would not have been possible without the support, guidance, and cooperation of several individuals and institutions.</w:t>
      </w:r>
    </w:p>
    <w:p w14:paraId="7B2055E7" w14:textId="37783600" w:rsidR="00CE7C7D" w:rsidRPr="00CE7C7D" w:rsidRDefault="008D0BD3"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 xml:space="preserve">First and foremost, </w:t>
      </w:r>
      <w:r w:rsidR="00CE7C7D" w:rsidRPr="00CE7C7D">
        <w:rPr>
          <w:rFonts w:ascii="Times New Roman" w:hAnsi="Times New Roman" w:cs="Times New Roman"/>
          <w:sz w:val="24"/>
          <w:szCs w:val="24"/>
        </w:rPr>
        <w:t>we are indebted to our English for Academic purpose lecturer, Mrs. Enoka Hettiarachchi for her invaluable guidance, mentorship, and unwavering support throughout the research process. Her expertise and feedback greatly enriched the quality of this report.</w:t>
      </w:r>
    </w:p>
    <w:p w14:paraId="49BBFF35" w14:textId="3730F66A" w:rsidR="008D0BD3" w:rsidRPr="00CE7C7D" w:rsidRDefault="00CE7C7D"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We</w:t>
      </w:r>
      <w:r w:rsidR="008D0BD3" w:rsidRPr="00CE7C7D">
        <w:rPr>
          <w:rFonts w:ascii="Times New Roman" w:hAnsi="Times New Roman" w:cs="Times New Roman"/>
          <w:sz w:val="24"/>
          <w:szCs w:val="24"/>
        </w:rPr>
        <w:t xml:space="preserve"> extend </w:t>
      </w:r>
      <w:r w:rsidRPr="00CE7C7D">
        <w:rPr>
          <w:rFonts w:ascii="Times New Roman" w:hAnsi="Times New Roman" w:cs="Times New Roman"/>
          <w:sz w:val="24"/>
          <w:szCs w:val="24"/>
        </w:rPr>
        <w:t>our</w:t>
      </w:r>
      <w:r w:rsidR="008D0BD3" w:rsidRPr="00CE7C7D">
        <w:rPr>
          <w:rFonts w:ascii="Times New Roman" w:hAnsi="Times New Roman" w:cs="Times New Roman"/>
          <w:sz w:val="24"/>
          <w:szCs w:val="24"/>
        </w:rPr>
        <w:t xml:space="preserve"> heartfelt thanks to our university for granting the necessary permissions and providing access to resources that were essential for conducting this research. </w:t>
      </w:r>
      <w:r w:rsidRPr="00CE7C7D">
        <w:rPr>
          <w:rFonts w:ascii="Times New Roman" w:hAnsi="Times New Roman" w:cs="Times New Roman"/>
          <w:sz w:val="24"/>
          <w:szCs w:val="24"/>
        </w:rPr>
        <w:t>We are</w:t>
      </w:r>
      <w:r w:rsidR="008D0BD3" w:rsidRPr="00CE7C7D">
        <w:rPr>
          <w:rFonts w:ascii="Times New Roman" w:hAnsi="Times New Roman" w:cs="Times New Roman"/>
          <w:sz w:val="24"/>
          <w:szCs w:val="24"/>
        </w:rPr>
        <w:t xml:space="preserve"> also grateful to the faculty members who offered valuable insights and advice throughout the project.</w:t>
      </w:r>
    </w:p>
    <w:p w14:paraId="7AEBA5E0" w14:textId="57318635" w:rsidR="008D0BD3" w:rsidRPr="00CE7C7D" w:rsidRDefault="00CE7C7D"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We would like</w:t>
      </w:r>
      <w:r w:rsidR="008D0BD3" w:rsidRPr="00CE7C7D">
        <w:rPr>
          <w:rFonts w:ascii="Times New Roman" w:hAnsi="Times New Roman" w:cs="Times New Roman"/>
          <w:sz w:val="24"/>
          <w:szCs w:val="24"/>
        </w:rPr>
        <w:t xml:space="preserve"> to express </w:t>
      </w:r>
      <w:r w:rsidRPr="00CE7C7D">
        <w:rPr>
          <w:rFonts w:ascii="Times New Roman" w:hAnsi="Times New Roman" w:cs="Times New Roman"/>
          <w:sz w:val="24"/>
          <w:szCs w:val="24"/>
        </w:rPr>
        <w:t>our</w:t>
      </w:r>
      <w:r w:rsidR="008D0BD3" w:rsidRPr="00CE7C7D">
        <w:rPr>
          <w:rFonts w:ascii="Times New Roman" w:hAnsi="Times New Roman" w:cs="Times New Roman"/>
          <w:sz w:val="24"/>
          <w:szCs w:val="24"/>
        </w:rPr>
        <w:t xml:space="preserve"> appreciation to the participants of this study, the university students, whose </w:t>
      </w:r>
      <w:r w:rsidRPr="00CE7C7D">
        <w:rPr>
          <w:rFonts w:ascii="Times New Roman" w:hAnsi="Times New Roman" w:cs="Times New Roman"/>
          <w:sz w:val="24"/>
          <w:szCs w:val="24"/>
        </w:rPr>
        <w:t xml:space="preserve">time </w:t>
      </w:r>
      <w:r w:rsidR="008D0BD3" w:rsidRPr="00CE7C7D">
        <w:rPr>
          <w:rFonts w:ascii="Times New Roman" w:hAnsi="Times New Roman" w:cs="Times New Roman"/>
          <w:sz w:val="24"/>
          <w:szCs w:val="24"/>
        </w:rPr>
        <w:t>and input were indispensable in shaping the findings of this research. Your willingness to share your perspectives and experiences is deeply appreciated.</w:t>
      </w:r>
    </w:p>
    <w:p w14:paraId="1B0DE8FA" w14:textId="19310665" w:rsidR="008D0BD3" w:rsidRPr="00CE7C7D" w:rsidRDefault="00CE7C7D"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We</w:t>
      </w:r>
      <w:r w:rsidR="008D0BD3" w:rsidRPr="00CE7C7D">
        <w:rPr>
          <w:rFonts w:ascii="Times New Roman" w:hAnsi="Times New Roman" w:cs="Times New Roman"/>
          <w:sz w:val="24"/>
          <w:szCs w:val="24"/>
        </w:rPr>
        <w:t xml:space="preserve"> also want to acknowledge </w:t>
      </w:r>
      <w:r w:rsidRPr="00CE7C7D">
        <w:rPr>
          <w:rFonts w:ascii="Times New Roman" w:hAnsi="Times New Roman" w:cs="Times New Roman"/>
          <w:sz w:val="24"/>
          <w:szCs w:val="24"/>
        </w:rPr>
        <w:t>our</w:t>
      </w:r>
      <w:r w:rsidR="008D0BD3" w:rsidRPr="00CE7C7D">
        <w:rPr>
          <w:rFonts w:ascii="Times New Roman" w:hAnsi="Times New Roman" w:cs="Times New Roman"/>
          <w:sz w:val="24"/>
          <w:szCs w:val="24"/>
        </w:rPr>
        <w:t xml:space="preserve"> family and friends for their encouragement and understanding during the research journey. Your belief in </w:t>
      </w:r>
      <w:r w:rsidRPr="00CE7C7D">
        <w:rPr>
          <w:rFonts w:ascii="Times New Roman" w:hAnsi="Times New Roman" w:cs="Times New Roman"/>
          <w:sz w:val="24"/>
          <w:szCs w:val="24"/>
        </w:rPr>
        <w:t>our</w:t>
      </w:r>
      <w:r w:rsidR="008D0BD3" w:rsidRPr="00CE7C7D">
        <w:rPr>
          <w:rFonts w:ascii="Times New Roman" w:hAnsi="Times New Roman" w:cs="Times New Roman"/>
          <w:sz w:val="24"/>
          <w:szCs w:val="24"/>
        </w:rPr>
        <w:t xml:space="preserve"> abilities has been a constant source of motivation.</w:t>
      </w:r>
    </w:p>
    <w:p w14:paraId="0C109922" w14:textId="66A90F04" w:rsidR="008D0BD3" w:rsidRPr="00CE7C7D" w:rsidRDefault="008D0BD3"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 xml:space="preserve">Lastly, </w:t>
      </w:r>
      <w:r w:rsidR="00CE7C7D" w:rsidRPr="00CE7C7D">
        <w:rPr>
          <w:rFonts w:ascii="Times New Roman" w:hAnsi="Times New Roman" w:cs="Times New Roman"/>
          <w:sz w:val="24"/>
          <w:szCs w:val="24"/>
        </w:rPr>
        <w:t xml:space="preserve">we </w:t>
      </w:r>
      <w:r w:rsidRPr="00CE7C7D">
        <w:rPr>
          <w:rFonts w:ascii="Times New Roman" w:hAnsi="Times New Roman" w:cs="Times New Roman"/>
          <w:sz w:val="24"/>
          <w:szCs w:val="24"/>
        </w:rPr>
        <w:t>would like to thank all the authors and researchers whose work in the field of online shopping and consumer behavior served as a foundation for this study.</w:t>
      </w:r>
    </w:p>
    <w:p w14:paraId="73CF6C5D" w14:textId="14B66A83" w:rsidR="008D0BD3" w:rsidRPr="00CE7C7D" w:rsidRDefault="008D0BD3" w:rsidP="00CE7C7D">
      <w:pPr>
        <w:spacing w:line="360" w:lineRule="auto"/>
        <w:rPr>
          <w:rFonts w:ascii="Times New Roman" w:hAnsi="Times New Roman" w:cs="Times New Roman"/>
          <w:sz w:val="24"/>
          <w:szCs w:val="24"/>
        </w:rPr>
      </w:pPr>
      <w:r w:rsidRPr="00CE7C7D">
        <w:rPr>
          <w:rFonts w:ascii="Times New Roman" w:hAnsi="Times New Roman" w:cs="Times New Roman"/>
          <w:sz w:val="24"/>
          <w:szCs w:val="24"/>
        </w:rPr>
        <w:t xml:space="preserve">This research would not have been possible without the collective efforts of these individuals and institutions, and for that, </w:t>
      </w:r>
      <w:r w:rsidR="00BE48BB">
        <w:rPr>
          <w:rFonts w:ascii="Times New Roman" w:hAnsi="Times New Roman" w:cs="Times New Roman"/>
          <w:sz w:val="24"/>
          <w:szCs w:val="24"/>
        </w:rPr>
        <w:t>we are</w:t>
      </w:r>
      <w:r w:rsidRPr="00CE7C7D">
        <w:rPr>
          <w:rFonts w:ascii="Times New Roman" w:hAnsi="Times New Roman" w:cs="Times New Roman"/>
          <w:sz w:val="24"/>
          <w:szCs w:val="24"/>
        </w:rPr>
        <w:t xml:space="preserve"> truly grateful.</w:t>
      </w:r>
    </w:p>
    <w:p w14:paraId="777D22C5" w14:textId="77777777" w:rsidR="008D0BD3" w:rsidRDefault="008D0BD3" w:rsidP="008D0BD3"/>
    <w:p w14:paraId="0C40E160" w14:textId="77777777" w:rsidR="00CE7C7D" w:rsidRDefault="00CE7C7D" w:rsidP="00E93C4F">
      <w:pPr>
        <w:pStyle w:val="TOCHeading"/>
        <w:jc w:val="center"/>
        <w:rPr>
          <w:rFonts w:ascii="Times New Roman" w:hAnsi="Times New Roman" w:cs="Times New Roman"/>
          <w:b/>
          <w:bCs/>
          <w:color w:val="000000" w:themeColor="text1"/>
          <w:sz w:val="44"/>
          <w:szCs w:val="44"/>
          <w:u w:val="single"/>
        </w:rPr>
      </w:pPr>
    </w:p>
    <w:p w14:paraId="5DE3EE20" w14:textId="77777777" w:rsidR="00CE7C7D" w:rsidRDefault="00CE7C7D" w:rsidP="00E93C4F">
      <w:pPr>
        <w:pStyle w:val="TOCHeading"/>
        <w:jc w:val="center"/>
        <w:rPr>
          <w:rFonts w:ascii="Times New Roman" w:hAnsi="Times New Roman" w:cs="Times New Roman"/>
          <w:b/>
          <w:bCs/>
          <w:color w:val="000000" w:themeColor="text1"/>
          <w:sz w:val="44"/>
          <w:szCs w:val="44"/>
          <w:u w:val="single"/>
        </w:rPr>
      </w:pPr>
    </w:p>
    <w:p w14:paraId="098A5A17" w14:textId="77777777" w:rsidR="00CE7C7D" w:rsidRDefault="00CE7C7D" w:rsidP="00E93C4F">
      <w:pPr>
        <w:pStyle w:val="TOCHeading"/>
        <w:jc w:val="center"/>
        <w:rPr>
          <w:rFonts w:ascii="Times New Roman" w:hAnsi="Times New Roman" w:cs="Times New Roman"/>
          <w:b/>
          <w:bCs/>
          <w:color w:val="000000" w:themeColor="text1"/>
          <w:sz w:val="44"/>
          <w:szCs w:val="44"/>
          <w:u w:val="single"/>
        </w:rPr>
      </w:pPr>
    </w:p>
    <w:p w14:paraId="3230B6BE" w14:textId="77777777" w:rsidR="00CE7C7D" w:rsidRPr="00CE7C7D" w:rsidRDefault="00CE7C7D" w:rsidP="00CE7C7D"/>
    <w:sdt>
      <w:sdtPr>
        <w:rPr>
          <w:rFonts w:ascii="Times New Roman" w:eastAsiaTheme="minorHAnsi" w:hAnsi="Times New Roman" w:cs="Times New Roman"/>
          <w:b/>
          <w:bCs/>
          <w:color w:val="000000" w:themeColor="text1"/>
          <w:kern w:val="2"/>
          <w:sz w:val="44"/>
          <w:szCs w:val="44"/>
          <w:u w:val="single"/>
          <w14:ligatures w14:val="standardContextual"/>
        </w:rPr>
        <w:id w:val="1615782226"/>
        <w:docPartObj>
          <w:docPartGallery w:val="Table of Contents"/>
          <w:docPartUnique/>
        </w:docPartObj>
      </w:sdtPr>
      <w:sdtEndPr>
        <w:rPr>
          <w:rFonts w:asciiTheme="minorHAnsi" w:hAnsiTheme="minorHAnsi" w:cstheme="minorBidi"/>
          <w:noProof/>
          <w:color w:val="auto"/>
          <w:sz w:val="22"/>
          <w:szCs w:val="22"/>
          <w:u w:val="none"/>
        </w:rPr>
      </w:sdtEndPr>
      <w:sdtContent>
        <w:p w14:paraId="02A748FD" w14:textId="2D8A0AA7" w:rsidR="00540472" w:rsidRPr="00540472" w:rsidRDefault="00E93C4F" w:rsidP="00540472">
          <w:pPr>
            <w:pStyle w:val="TOCHeading"/>
            <w:jc w:val="center"/>
            <w:rPr>
              <w:rFonts w:ascii="Times New Roman" w:hAnsi="Times New Roman" w:cs="Times New Roman"/>
              <w:b/>
              <w:bCs/>
              <w:color w:val="000000" w:themeColor="text1"/>
              <w:sz w:val="44"/>
              <w:szCs w:val="44"/>
              <w:u w:val="single"/>
            </w:rPr>
          </w:pPr>
          <w:r w:rsidRPr="00E93C4F">
            <w:rPr>
              <w:rFonts w:ascii="Times New Roman" w:hAnsi="Times New Roman" w:cs="Times New Roman"/>
              <w:b/>
              <w:bCs/>
              <w:color w:val="000000" w:themeColor="text1"/>
              <w:sz w:val="44"/>
              <w:szCs w:val="44"/>
              <w:u w:val="single"/>
            </w:rPr>
            <w:t>Table of Contents</w:t>
          </w:r>
          <w:r w:rsidRPr="00E93C4F">
            <w:rPr>
              <w:rFonts w:ascii="Times New Roman" w:hAnsi="Times New Roman" w:cs="Times New Roman"/>
            </w:rPr>
            <w:fldChar w:fldCharType="begin"/>
          </w:r>
          <w:r w:rsidRPr="00E93C4F">
            <w:rPr>
              <w:rFonts w:ascii="Times New Roman" w:hAnsi="Times New Roman" w:cs="Times New Roman"/>
            </w:rPr>
            <w:instrText xml:space="preserve"> TOC \o "1-3" \h \z \u </w:instrText>
          </w:r>
          <w:r w:rsidRPr="00E93C4F">
            <w:rPr>
              <w:rFonts w:ascii="Times New Roman" w:hAnsi="Times New Roman" w:cs="Times New Roman"/>
            </w:rPr>
            <w:fldChar w:fldCharType="separate"/>
          </w:r>
        </w:p>
        <w:p w14:paraId="66A7C96E" w14:textId="74239E12" w:rsidR="00540472" w:rsidRDefault="00000000">
          <w:pPr>
            <w:pStyle w:val="TOC1"/>
            <w:tabs>
              <w:tab w:val="right" w:leader="dot" w:pos="9350"/>
            </w:tabs>
            <w:rPr>
              <w:rFonts w:eastAsiaTheme="minorEastAsia"/>
              <w:noProof/>
            </w:rPr>
          </w:pPr>
          <w:hyperlink w:anchor="_Toc147533455" w:history="1">
            <w:r w:rsidR="00540472" w:rsidRPr="00C43D5C">
              <w:rPr>
                <w:rStyle w:val="Hyperlink"/>
                <w:noProof/>
              </w:rPr>
              <w:t>Terms Of Reference</w:t>
            </w:r>
            <w:r w:rsidR="00540472">
              <w:rPr>
                <w:noProof/>
                <w:webHidden/>
              </w:rPr>
              <w:tab/>
            </w:r>
            <w:r w:rsidR="00540472">
              <w:rPr>
                <w:noProof/>
                <w:webHidden/>
              </w:rPr>
              <w:fldChar w:fldCharType="begin"/>
            </w:r>
            <w:r w:rsidR="00540472">
              <w:rPr>
                <w:noProof/>
                <w:webHidden/>
              </w:rPr>
              <w:instrText xml:space="preserve"> PAGEREF _Toc147533455 \h </w:instrText>
            </w:r>
            <w:r w:rsidR="00540472">
              <w:rPr>
                <w:noProof/>
                <w:webHidden/>
              </w:rPr>
            </w:r>
            <w:r w:rsidR="00540472">
              <w:rPr>
                <w:noProof/>
                <w:webHidden/>
              </w:rPr>
              <w:fldChar w:fldCharType="separate"/>
            </w:r>
            <w:r w:rsidR="00AC0D19">
              <w:rPr>
                <w:noProof/>
                <w:webHidden/>
              </w:rPr>
              <w:t>3</w:t>
            </w:r>
            <w:r w:rsidR="00540472">
              <w:rPr>
                <w:noProof/>
                <w:webHidden/>
              </w:rPr>
              <w:fldChar w:fldCharType="end"/>
            </w:r>
          </w:hyperlink>
        </w:p>
        <w:p w14:paraId="4DE771A8" w14:textId="3CD7D203" w:rsidR="00540472" w:rsidRDefault="00000000">
          <w:pPr>
            <w:pStyle w:val="TOC1"/>
            <w:tabs>
              <w:tab w:val="right" w:leader="dot" w:pos="9350"/>
            </w:tabs>
            <w:rPr>
              <w:rFonts w:eastAsiaTheme="minorEastAsia"/>
              <w:noProof/>
            </w:rPr>
          </w:pPr>
          <w:hyperlink w:anchor="_Toc147533456" w:history="1">
            <w:r w:rsidR="00540472" w:rsidRPr="00C43D5C">
              <w:rPr>
                <w:rStyle w:val="Hyperlink"/>
                <w:noProof/>
              </w:rPr>
              <w:t>Acknowledgements</w:t>
            </w:r>
            <w:r w:rsidR="00540472">
              <w:rPr>
                <w:noProof/>
                <w:webHidden/>
              </w:rPr>
              <w:tab/>
            </w:r>
            <w:r w:rsidR="00540472">
              <w:rPr>
                <w:noProof/>
                <w:webHidden/>
              </w:rPr>
              <w:fldChar w:fldCharType="begin"/>
            </w:r>
            <w:r w:rsidR="00540472">
              <w:rPr>
                <w:noProof/>
                <w:webHidden/>
              </w:rPr>
              <w:instrText xml:space="preserve"> PAGEREF _Toc147533456 \h </w:instrText>
            </w:r>
            <w:r w:rsidR="00540472">
              <w:rPr>
                <w:noProof/>
                <w:webHidden/>
              </w:rPr>
            </w:r>
            <w:r w:rsidR="00540472">
              <w:rPr>
                <w:noProof/>
                <w:webHidden/>
              </w:rPr>
              <w:fldChar w:fldCharType="separate"/>
            </w:r>
            <w:r w:rsidR="00AC0D19">
              <w:rPr>
                <w:noProof/>
                <w:webHidden/>
              </w:rPr>
              <w:t>4</w:t>
            </w:r>
            <w:r w:rsidR="00540472">
              <w:rPr>
                <w:noProof/>
                <w:webHidden/>
              </w:rPr>
              <w:fldChar w:fldCharType="end"/>
            </w:r>
          </w:hyperlink>
        </w:p>
        <w:p w14:paraId="43000BB4" w14:textId="336047E6" w:rsidR="00540472" w:rsidRDefault="00000000">
          <w:pPr>
            <w:pStyle w:val="TOC1"/>
            <w:tabs>
              <w:tab w:val="left" w:pos="440"/>
              <w:tab w:val="right" w:leader="dot" w:pos="9350"/>
            </w:tabs>
            <w:rPr>
              <w:rFonts w:eastAsiaTheme="minorEastAsia"/>
              <w:noProof/>
            </w:rPr>
          </w:pPr>
          <w:hyperlink w:anchor="_Toc147533457" w:history="1">
            <w:r w:rsidR="00540472" w:rsidRPr="00C43D5C">
              <w:rPr>
                <w:rStyle w:val="Hyperlink"/>
                <w:noProof/>
              </w:rPr>
              <w:t>1.</w:t>
            </w:r>
            <w:r w:rsidR="00540472">
              <w:rPr>
                <w:rFonts w:eastAsiaTheme="minorEastAsia"/>
                <w:noProof/>
              </w:rPr>
              <w:tab/>
            </w:r>
            <w:r w:rsidR="00540472" w:rsidRPr="00C43D5C">
              <w:rPr>
                <w:rStyle w:val="Hyperlink"/>
                <w:noProof/>
              </w:rPr>
              <w:t>Abstract</w:t>
            </w:r>
            <w:r w:rsidR="00540472">
              <w:rPr>
                <w:noProof/>
                <w:webHidden/>
              </w:rPr>
              <w:tab/>
            </w:r>
            <w:r w:rsidR="00540472">
              <w:rPr>
                <w:noProof/>
                <w:webHidden/>
              </w:rPr>
              <w:fldChar w:fldCharType="begin"/>
            </w:r>
            <w:r w:rsidR="00540472">
              <w:rPr>
                <w:noProof/>
                <w:webHidden/>
              </w:rPr>
              <w:instrText xml:space="preserve"> PAGEREF _Toc147533457 \h </w:instrText>
            </w:r>
            <w:r w:rsidR="00540472">
              <w:rPr>
                <w:noProof/>
                <w:webHidden/>
              </w:rPr>
            </w:r>
            <w:r w:rsidR="00540472">
              <w:rPr>
                <w:noProof/>
                <w:webHidden/>
              </w:rPr>
              <w:fldChar w:fldCharType="separate"/>
            </w:r>
            <w:r w:rsidR="00AC0D19">
              <w:rPr>
                <w:noProof/>
                <w:webHidden/>
              </w:rPr>
              <w:t>6</w:t>
            </w:r>
            <w:r w:rsidR="00540472">
              <w:rPr>
                <w:noProof/>
                <w:webHidden/>
              </w:rPr>
              <w:fldChar w:fldCharType="end"/>
            </w:r>
          </w:hyperlink>
        </w:p>
        <w:p w14:paraId="73CDD1C7" w14:textId="646C4AD6" w:rsidR="00540472" w:rsidRDefault="00000000">
          <w:pPr>
            <w:pStyle w:val="TOC1"/>
            <w:tabs>
              <w:tab w:val="left" w:pos="440"/>
              <w:tab w:val="right" w:leader="dot" w:pos="9350"/>
            </w:tabs>
            <w:rPr>
              <w:rFonts w:eastAsiaTheme="minorEastAsia"/>
              <w:noProof/>
            </w:rPr>
          </w:pPr>
          <w:hyperlink w:anchor="_Toc147533458" w:history="1">
            <w:r w:rsidR="00540472" w:rsidRPr="00C43D5C">
              <w:rPr>
                <w:rStyle w:val="Hyperlink"/>
                <w:noProof/>
              </w:rPr>
              <w:t>2.</w:t>
            </w:r>
            <w:r w:rsidR="00540472">
              <w:rPr>
                <w:rFonts w:eastAsiaTheme="minorEastAsia"/>
                <w:noProof/>
              </w:rPr>
              <w:tab/>
            </w:r>
            <w:r w:rsidR="00540472" w:rsidRPr="00C43D5C">
              <w:rPr>
                <w:rStyle w:val="Hyperlink"/>
                <w:noProof/>
              </w:rPr>
              <w:t>Introduction</w:t>
            </w:r>
            <w:r w:rsidR="00540472">
              <w:rPr>
                <w:noProof/>
                <w:webHidden/>
              </w:rPr>
              <w:tab/>
            </w:r>
            <w:r w:rsidR="00540472">
              <w:rPr>
                <w:noProof/>
                <w:webHidden/>
              </w:rPr>
              <w:fldChar w:fldCharType="begin"/>
            </w:r>
            <w:r w:rsidR="00540472">
              <w:rPr>
                <w:noProof/>
                <w:webHidden/>
              </w:rPr>
              <w:instrText xml:space="preserve"> PAGEREF _Toc147533458 \h </w:instrText>
            </w:r>
            <w:r w:rsidR="00540472">
              <w:rPr>
                <w:noProof/>
                <w:webHidden/>
              </w:rPr>
            </w:r>
            <w:r w:rsidR="00540472">
              <w:rPr>
                <w:noProof/>
                <w:webHidden/>
              </w:rPr>
              <w:fldChar w:fldCharType="separate"/>
            </w:r>
            <w:r w:rsidR="00AC0D19">
              <w:rPr>
                <w:noProof/>
                <w:webHidden/>
              </w:rPr>
              <w:t>7</w:t>
            </w:r>
            <w:r w:rsidR="00540472">
              <w:rPr>
                <w:noProof/>
                <w:webHidden/>
              </w:rPr>
              <w:fldChar w:fldCharType="end"/>
            </w:r>
          </w:hyperlink>
        </w:p>
        <w:p w14:paraId="39F5B3E2" w14:textId="2AF55126" w:rsidR="00540472" w:rsidRDefault="00000000">
          <w:pPr>
            <w:pStyle w:val="TOC1"/>
            <w:tabs>
              <w:tab w:val="left" w:pos="440"/>
              <w:tab w:val="right" w:leader="dot" w:pos="9350"/>
            </w:tabs>
            <w:rPr>
              <w:rFonts w:eastAsiaTheme="minorEastAsia"/>
              <w:noProof/>
            </w:rPr>
          </w:pPr>
          <w:hyperlink w:anchor="_Toc147533459" w:history="1">
            <w:r w:rsidR="00540472" w:rsidRPr="00C43D5C">
              <w:rPr>
                <w:rStyle w:val="Hyperlink"/>
                <w:noProof/>
              </w:rPr>
              <w:t>3.</w:t>
            </w:r>
            <w:r w:rsidR="00540472">
              <w:rPr>
                <w:rFonts w:eastAsiaTheme="minorEastAsia"/>
                <w:noProof/>
              </w:rPr>
              <w:tab/>
            </w:r>
            <w:r w:rsidR="00540472" w:rsidRPr="00C43D5C">
              <w:rPr>
                <w:rStyle w:val="Hyperlink"/>
                <w:noProof/>
              </w:rPr>
              <w:t>Methodology</w:t>
            </w:r>
            <w:r w:rsidR="00540472">
              <w:rPr>
                <w:noProof/>
                <w:webHidden/>
              </w:rPr>
              <w:tab/>
            </w:r>
            <w:r w:rsidR="00540472">
              <w:rPr>
                <w:noProof/>
                <w:webHidden/>
              </w:rPr>
              <w:fldChar w:fldCharType="begin"/>
            </w:r>
            <w:r w:rsidR="00540472">
              <w:rPr>
                <w:noProof/>
                <w:webHidden/>
              </w:rPr>
              <w:instrText xml:space="preserve"> PAGEREF _Toc147533459 \h </w:instrText>
            </w:r>
            <w:r w:rsidR="00540472">
              <w:rPr>
                <w:noProof/>
                <w:webHidden/>
              </w:rPr>
            </w:r>
            <w:r w:rsidR="00540472">
              <w:rPr>
                <w:noProof/>
                <w:webHidden/>
              </w:rPr>
              <w:fldChar w:fldCharType="separate"/>
            </w:r>
            <w:r w:rsidR="00AC0D19">
              <w:rPr>
                <w:noProof/>
                <w:webHidden/>
              </w:rPr>
              <w:t>8</w:t>
            </w:r>
            <w:r w:rsidR="00540472">
              <w:rPr>
                <w:noProof/>
                <w:webHidden/>
              </w:rPr>
              <w:fldChar w:fldCharType="end"/>
            </w:r>
          </w:hyperlink>
        </w:p>
        <w:p w14:paraId="2202B0DB" w14:textId="78523F15" w:rsidR="00540472" w:rsidRDefault="00000000">
          <w:pPr>
            <w:pStyle w:val="TOC1"/>
            <w:tabs>
              <w:tab w:val="left" w:pos="440"/>
              <w:tab w:val="right" w:leader="dot" w:pos="9350"/>
            </w:tabs>
            <w:rPr>
              <w:rFonts w:eastAsiaTheme="minorEastAsia"/>
              <w:noProof/>
            </w:rPr>
          </w:pPr>
          <w:hyperlink w:anchor="_Toc147533460" w:history="1">
            <w:r w:rsidR="00540472" w:rsidRPr="00C43D5C">
              <w:rPr>
                <w:rStyle w:val="Hyperlink"/>
                <w:noProof/>
              </w:rPr>
              <w:t>4.</w:t>
            </w:r>
            <w:r w:rsidR="00540472">
              <w:rPr>
                <w:rFonts w:eastAsiaTheme="minorEastAsia"/>
                <w:noProof/>
              </w:rPr>
              <w:tab/>
            </w:r>
            <w:r w:rsidR="00540472" w:rsidRPr="00C43D5C">
              <w:rPr>
                <w:rStyle w:val="Hyperlink"/>
                <w:noProof/>
              </w:rPr>
              <w:t>Online Shopping with Buyers!</w:t>
            </w:r>
            <w:r w:rsidR="00540472">
              <w:rPr>
                <w:noProof/>
                <w:webHidden/>
              </w:rPr>
              <w:tab/>
            </w:r>
            <w:r w:rsidR="00540472">
              <w:rPr>
                <w:noProof/>
                <w:webHidden/>
              </w:rPr>
              <w:fldChar w:fldCharType="begin"/>
            </w:r>
            <w:r w:rsidR="00540472">
              <w:rPr>
                <w:noProof/>
                <w:webHidden/>
              </w:rPr>
              <w:instrText xml:space="preserve"> PAGEREF _Toc147533460 \h </w:instrText>
            </w:r>
            <w:r w:rsidR="00540472">
              <w:rPr>
                <w:noProof/>
                <w:webHidden/>
              </w:rPr>
            </w:r>
            <w:r w:rsidR="00540472">
              <w:rPr>
                <w:noProof/>
                <w:webHidden/>
              </w:rPr>
              <w:fldChar w:fldCharType="separate"/>
            </w:r>
            <w:r w:rsidR="00AC0D19">
              <w:rPr>
                <w:noProof/>
                <w:webHidden/>
              </w:rPr>
              <w:t>9</w:t>
            </w:r>
            <w:r w:rsidR="00540472">
              <w:rPr>
                <w:noProof/>
                <w:webHidden/>
              </w:rPr>
              <w:fldChar w:fldCharType="end"/>
            </w:r>
          </w:hyperlink>
        </w:p>
        <w:p w14:paraId="5C478D89" w14:textId="08EEF5EC" w:rsidR="00540472" w:rsidRDefault="00000000">
          <w:pPr>
            <w:pStyle w:val="TOC2"/>
            <w:tabs>
              <w:tab w:val="left" w:pos="880"/>
              <w:tab w:val="right" w:leader="dot" w:pos="9350"/>
            </w:tabs>
            <w:rPr>
              <w:rFonts w:eastAsiaTheme="minorEastAsia"/>
              <w:noProof/>
            </w:rPr>
          </w:pPr>
          <w:hyperlink w:anchor="_Toc147533461" w:history="1">
            <w:r w:rsidR="00540472" w:rsidRPr="00C43D5C">
              <w:rPr>
                <w:rStyle w:val="Hyperlink"/>
                <w:noProof/>
              </w:rPr>
              <w:t>4.1.</w:t>
            </w:r>
            <w:r w:rsidR="00540472">
              <w:rPr>
                <w:rFonts w:eastAsiaTheme="minorEastAsia"/>
                <w:noProof/>
              </w:rPr>
              <w:tab/>
            </w:r>
            <w:r w:rsidR="00540472" w:rsidRPr="00C43D5C">
              <w:rPr>
                <w:rStyle w:val="Hyperlink"/>
                <w:noProof/>
              </w:rPr>
              <w:t>Products at top.</w:t>
            </w:r>
            <w:r w:rsidR="00540472">
              <w:rPr>
                <w:noProof/>
                <w:webHidden/>
              </w:rPr>
              <w:tab/>
            </w:r>
            <w:r w:rsidR="00540472">
              <w:rPr>
                <w:noProof/>
                <w:webHidden/>
              </w:rPr>
              <w:fldChar w:fldCharType="begin"/>
            </w:r>
            <w:r w:rsidR="00540472">
              <w:rPr>
                <w:noProof/>
                <w:webHidden/>
              </w:rPr>
              <w:instrText xml:space="preserve"> PAGEREF _Toc147533461 \h </w:instrText>
            </w:r>
            <w:r w:rsidR="00540472">
              <w:rPr>
                <w:noProof/>
                <w:webHidden/>
              </w:rPr>
            </w:r>
            <w:r w:rsidR="00540472">
              <w:rPr>
                <w:noProof/>
                <w:webHidden/>
              </w:rPr>
              <w:fldChar w:fldCharType="separate"/>
            </w:r>
            <w:r w:rsidR="00AC0D19">
              <w:rPr>
                <w:noProof/>
                <w:webHidden/>
              </w:rPr>
              <w:t>9</w:t>
            </w:r>
            <w:r w:rsidR="00540472">
              <w:rPr>
                <w:noProof/>
                <w:webHidden/>
              </w:rPr>
              <w:fldChar w:fldCharType="end"/>
            </w:r>
          </w:hyperlink>
        </w:p>
        <w:p w14:paraId="400DA1A7" w14:textId="59FA777C" w:rsidR="00540472" w:rsidRDefault="00000000">
          <w:pPr>
            <w:pStyle w:val="TOC2"/>
            <w:tabs>
              <w:tab w:val="left" w:pos="880"/>
              <w:tab w:val="right" w:leader="dot" w:pos="9350"/>
            </w:tabs>
            <w:rPr>
              <w:rFonts w:eastAsiaTheme="minorEastAsia"/>
              <w:noProof/>
            </w:rPr>
          </w:pPr>
          <w:hyperlink w:anchor="_Toc147533462" w:history="1">
            <w:r w:rsidR="00540472" w:rsidRPr="00C43D5C">
              <w:rPr>
                <w:rStyle w:val="Hyperlink"/>
                <w:noProof/>
              </w:rPr>
              <w:t>4.2.</w:t>
            </w:r>
            <w:r w:rsidR="00540472">
              <w:rPr>
                <w:rFonts w:eastAsiaTheme="minorEastAsia"/>
                <w:noProof/>
              </w:rPr>
              <w:tab/>
            </w:r>
            <w:r w:rsidR="00540472" w:rsidRPr="00C43D5C">
              <w:rPr>
                <w:rStyle w:val="Hyperlink"/>
                <w:noProof/>
              </w:rPr>
              <w:t>Online Buying Platforms.</w:t>
            </w:r>
            <w:r w:rsidR="00540472">
              <w:rPr>
                <w:noProof/>
                <w:webHidden/>
              </w:rPr>
              <w:tab/>
            </w:r>
            <w:r w:rsidR="00540472">
              <w:rPr>
                <w:noProof/>
                <w:webHidden/>
              </w:rPr>
              <w:fldChar w:fldCharType="begin"/>
            </w:r>
            <w:r w:rsidR="00540472">
              <w:rPr>
                <w:noProof/>
                <w:webHidden/>
              </w:rPr>
              <w:instrText xml:space="preserve"> PAGEREF _Toc147533462 \h </w:instrText>
            </w:r>
            <w:r w:rsidR="00540472">
              <w:rPr>
                <w:noProof/>
                <w:webHidden/>
              </w:rPr>
            </w:r>
            <w:r w:rsidR="00540472">
              <w:rPr>
                <w:noProof/>
                <w:webHidden/>
              </w:rPr>
              <w:fldChar w:fldCharType="separate"/>
            </w:r>
            <w:r w:rsidR="00AC0D19">
              <w:rPr>
                <w:noProof/>
                <w:webHidden/>
              </w:rPr>
              <w:t>11</w:t>
            </w:r>
            <w:r w:rsidR="00540472">
              <w:rPr>
                <w:noProof/>
                <w:webHidden/>
              </w:rPr>
              <w:fldChar w:fldCharType="end"/>
            </w:r>
          </w:hyperlink>
        </w:p>
        <w:p w14:paraId="65FF582F" w14:textId="77D2223F" w:rsidR="00540472" w:rsidRDefault="00000000">
          <w:pPr>
            <w:pStyle w:val="TOC2"/>
            <w:tabs>
              <w:tab w:val="left" w:pos="880"/>
              <w:tab w:val="right" w:leader="dot" w:pos="9350"/>
            </w:tabs>
            <w:rPr>
              <w:rFonts w:eastAsiaTheme="minorEastAsia"/>
              <w:noProof/>
            </w:rPr>
          </w:pPr>
          <w:hyperlink w:anchor="_Toc147533463" w:history="1">
            <w:r w:rsidR="00540472" w:rsidRPr="00C43D5C">
              <w:rPr>
                <w:rStyle w:val="Hyperlink"/>
                <w:noProof/>
              </w:rPr>
              <w:t>4.3.</w:t>
            </w:r>
            <w:r w:rsidR="00540472">
              <w:rPr>
                <w:rFonts w:eastAsiaTheme="minorEastAsia"/>
                <w:noProof/>
              </w:rPr>
              <w:tab/>
            </w:r>
            <w:r w:rsidR="00540472" w:rsidRPr="00C43D5C">
              <w:rPr>
                <w:rStyle w:val="Hyperlink"/>
                <w:noProof/>
              </w:rPr>
              <w:t>Factors affect online Buying.</w:t>
            </w:r>
            <w:r w:rsidR="00540472">
              <w:rPr>
                <w:noProof/>
                <w:webHidden/>
              </w:rPr>
              <w:tab/>
            </w:r>
            <w:r w:rsidR="00540472">
              <w:rPr>
                <w:noProof/>
                <w:webHidden/>
              </w:rPr>
              <w:fldChar w:fldCharType="begin"/>
            </w:r>
            <w:r w:rsidR="00540472">
              <w:rPr>
                <w:noProof/>
                <w:webHidden/>
              </w:rPr>
              <w:instrText xml:space="preserve"> PAGEREF _Toc147533463 \h </w:instrText>
            </w:r>
            <w:r w:rsidR="00540472">
              <w:rPr>
                <w:noProof/>
                <w:webHidden/>
              </w:rPr>
            </w:r>
            <w:r w:rsidR="00540472">
              <w:rPr>
                <w:noProof/>
                <w:webHidden/>
              </w:rPr>
              <w:fldChar w:fldCharType="separate"/>
            </w:r>
            <w:r w:rsidR="00AC0D19">
              <w:rPr>
                <w:noProof/>
                <w:webHidden/>
              </w:rPr>
              <w:t>11</w:t>
            </w:r>
            <w:r w:rsidR="00540472">
              <w:rPr>
                <w:noProof/>
                <w:webHidden/>
              </w:rPr>
              <w:fldChar w:fldCharType="end"/>
            </w:r>
          </w:hyperlink>
        </w:p>
        <w:p w14:paraId="0FE6FF15" w14:textId="5B7E89D3" w:rsidR="00540472" w:rsidRDefault="00000000">
          <w:pPr>
            <w:pStyle w:val="TOC2"/>
            <w:tabs>
              <w:tab w:val="left" w:pos="880"/>
              <w:tab w:val="right" w:leader="dot" w:pos="9350"/>
            </w:tabs>
            <w:rPr>
              <w:rFonts w:eastAsiaTheme="minorEastAsia"/>
              <w:noProof/>
            </w:rPr>
          </w:pPr>
          <w:hyperlink w:anchor="_Toc147533464" w:history="1">
            <w:r w:rsidR="00540472" w:rsidRPr="00C43D5C">
              <w:rPr>
                <w:rStyle w:val="Hyperlink"/>
                <w:noProof/>
              </w:rPr>
              <w:t>4.4.</w:t>
            </w:r>
            <w:r w:rsidR="00540472">
              <w:rPr>
                <w:rFonts w:eastAsiaTheme="minorEastAsia"/>
                <w:noProof/>
              </w:rPr>
              <w:tab/>
            </w:r>
            <w:r w:rsidR="00540472" w:rsidRPr="00C43D5C">
              <w:rPr>
                <w:rStyle w:val="Hyperlink"/>
                <w:noProof/>
              </w:rPr>
              <w:t>Methods of Payment.</w:t>
            </w:r>
            <w:r w:rsidR="00540472">
              <w:rPr>
                <w:noProof/>
                <w:webHidden/>
              </w:rPr>
              <w:tab/>
            </w:r>
            <w:r w:rsidR="00540472">
              <w:rPr>
                <w:noProof/>
                <w:webHidden/>
              </w:rPr>
              <w:fldChar w:fldCharType="begin"/>
            </w:r>
            <w:r w:rsidR="00540472">
              <w:rPr>
                <w:noProof/>
                <w:webHidden/>
              </w:rPr>
              <w:instrText xml:space="preserve"> PAGEREF _Toc147533464 \h </w:instrText>
            </w:r>
            <w:r w:rsidR="00540472">
              <w:rPr>
                <w:noProof/>
                <w:webHidden/>
              </w:rPr>
            </w:r>
            <w:r w:rsidR="00540472">
              <w:rPr>
                <w:noProof/>
                <w:webHidden/>
              </w:rPr>
              <w:fldChar w:fldCharType="separate"/>
            </w:r>
            <w:r w:rsidR="00AC0D19">
              <w:rPr>
                <w:noProof/>
                <w:webHidden/>
              </w:rPr>
              <w:t>12</w:t>
            </w:r>
            <w:r w:rsidR="00540472">
              <w:rPr>
                <w:noProof/>
                <w:webHidden/>
              </w:rPr>
              <w:fldChar w:fldCharType="end"/>
            </w:r>
          </w:hyperlink>
        </w:p>
        <w:p w14:paraId="2BD493B5" w14:textId="10EE4A66" w:rsidR="00540472" w:rsidRDefault="00000000">
          <w:pPr>
            <w:pStyle w:val="TOC2"/>
            <w:tabs>
              <w:tab w:val="left" w:pos="880"/>
              <w:tab w:val="right" w:leader="dot" w:pos="9350"/>
            </w:tabs>
            <w:rPr>
              <w:rFonts w:eastAsiaTheme="minorEastAsia"/>
              <w:noProof/>
            </w:rPr>
          </w:pPr>
          <w:hyperlink w:anchor="_Toc147533465" w:history="1">
            <w:r w:rsidR="00540472" w:rsidRPr="00C43D5C">
              <w:rPr>
                <w:rStyle w:val="Hyperlink"/>
                <w:noProof/>
              </w:rPr>
              <w:t>4.5.</w:t>
            </w:r>
            <w:r w:rsidR="00540472">
              <w:rPr>
                <w:rFonts w:eastAsiaTheme="minorEastAsia"/>
                <w:noProof/>
              </w:rPr>
              <w:tab/>
            </w:r>
            <w:r w:rsidR="00540472" w:rsidRPr="00C43D5C">
              <w:rPr>
                <w:rStyle w:val="Hyperlink"/>
                <w:noProof/>
              </w:rPr>
              <w:t>Challenges as a Buyer.</w:t>
            </w:r>
            <w:r w:rsidR="00540472">
              <w:rPr>
                <w:noProof/>
                <w:webHidden/>
              </w:rPr>
              <w:tab/>
            </w:r>
            <w:r w:rsidR="00540472">
              <w:rPr>
                <w:noProof/>
                <w:webHidden/>
              </w:rPr>
              <w:fldChar w:fldCharType="begin"/>
            </w:r>
            <w:r w:rsidR="00540472">
              <w:rPr>
                <w:noProof/>
                <w:webHidden/>
              </w:rPr>
              <w:instrText xml:space="preserve"> PAGEREF _Toc147533465 \h </w:instrText>
            </w:r>
            <w:r w:rsidR="00540472">
              <w:rPr>
                <w:noProof/>
                <w:webHidden/>
              </w:rPr>
            </w:r>
            <w:r w:rsidR="00540472">
              <w:rPr>
                <w:noProof/>
                <w:webHidden/>
              </w:rPr>
              <w:fldChar w:fldCharType="separate"/>
            </w:r>
            <w:r w:rsidR="00AC0D19">
              <w:rPr>
                <w:noProof/>
                <w:webHidden/>
              </w:rPr>
              <w:t>13</w:t>
            </w:r>
            <w:r w:rsidR="00540472">
              <w:rPr>
                <w:noProof/>
                <w:webHidden/>
              </w:rPr>
              <w:fldChar w:fldCharType="end"/>
            </w:r>
          </w:hyperlink>
        </w:p>
        <w:p w14:paraId="153360BF" w14:textId="0BD21D89" w:rsidR="00540472" w:rsidRDefault="00000000">
          <w:pPr>
            <w:pStyle w:val="TOC1"/>
            <w:tabs>
              <w:tab w:val="left" w:pos="440"/>
              <w:tab w:val="right" w:leader="dot" w:pos="9350"/>
            </w:tabs>
            <w:rPr>
              <w:rFonts w:eastAsiaTheme="minorEastAsia"/>
              <w:noProof/>
            </w:rPr>
          </w:pPr>
          <w:hyperlink w:anchor="_Toc147533466" w:history="1">
            <w:r w:rsidR="00540472" w:rsidRPr="00C43D5C">
              <w:rPr>
                <w:rStyle w:val="Hyperlink"/>
                <w:noProof/>
              </w:rPr>
              <w:t>5.</w:t>
            </w:r>
            <w:r w:rsidR="00540472">
              <w:rPr>
                <w:rFonts w:eastAsiaTheme="minorEastAsia"/>
                <w:noProof/>
              </w:rPr>
              <w:tab/>
            </w:r>
            <w:r w:rsidR="00540472" w:rsidRPr="00C43D5C">
              <w:rPr>
                <w:rStyle w:val="Hyperlink"/>
                <w:noProof/>
              </w:rPr>
              <w:t>Online Shopping with Sellers!</w:t>
            </w:r>
            <w:r w:rsidR="00540472">
              <w:rPr>
                <w:noProof/>
                <w:webHidden/>
              </w:rPr>
              <w:tab/>
            </w:r>
            <w:r w:rsidR="00540472">
              <w:rPr>
                <w:noProof/>
                <w:webHidden/>
              </w:rPr>
              <w:fldChar w:fldCharType="begin"/>
            </w:r>
            <w:r w:rsidR="00540472">
              <w:rPr>
                <w:noProof/>
                <w:webHidden/>
              </w:rPr>
              <w:instrText xml:space="preserve"> PAGEREF _Toc147533466 \h </w:instrText>
            </w:r>
            <w:r w:rsidR="00540472">
              <w:rPr>
                <w:noProof/>
                <w:webHidden/>
              </w:rPr>
            </w:r>
            <w:r w:rsidR="00540472">
              <w:rPr>
                <w:noProof/>
                <w:webHidden/>
              </w:rPr>
              <w:fldChar w:fldCharType="separate"/>
            </w:r>
            <w:r w:rsidR="00AC0D19">
              <w:rPr>
                <w:noProof/>
                <w:webHidden/>
              </w:rPr>
              <w:t>15</w:t>
            </w:r>
            <w:r w:rsidR="00540472">
              <w:rPr>
                <w:noProof/>
                <w:webHidden/>
              </w:rPr>
              <w:fldChar w:fldCharType="end"/>
            </w:r>
          </w:hyperlink>
        </w:p>
        <w:p w14:paraId="6F1338A1" w14:textId="6FEA8F71" w:rsidR="00540472" w:rsidRDefault="00000000">
          <w:pPr>
            <w:pStyle w:val="TOC2"/>
            <w:tabs>
              <w:tab w:val="left" w:pos="880"/>
              <w:tab w:val="right" w:leader="dot" w:pos="9350"/>
            </w:tabs>
            <w:rPr>
              <w:rFonts w:eastAsiaTheme="minorEastAsia"/>
              <w:noProof/>
            </w:rPr>
          </w:pPr>
          <w:hyperlink w:anchor="_Toc147533467" w:history="1">
            <w:r w:rsidR="00540472" w:rsidRPr="00C43D5C">
              <w:rPr>
                <w:rStyle w:val="Hyperlink"/>
                <w:noProof/>
              </w:rPr>
              <w:t>5.1.</w:t>
            </w:r>
            <w:r w:rsidR="00540472">
              <w:rPr>
                <w:rFonts w:eastAsiaTheme="minorEastAsia"/>
                <w:noProof/>
              </w:rPr>
              <w:tab/>
            </w:r>
            <w:r w:rsidR="00540472" w:rsidRPr="00C43D5C">
              <w:rPr>
                <w:rStyle w:val="Hyperlink"/>
                <w:noProof/>
              </w:rPr>
              <w:t>Product of selling</w:t>
            </w:r>
            <w:r w:rsidR="00540472">
              <w:rPr>
                <w:noProof/>
                <w:webHidden/>
              </w:rPr>
              <w:tab/>
            </w:r>
            <w:r w:rsidR="00540472">
              <w:rPr>
                <w:noProof/>
                <w:webHidden/>
              </w:rPr>
              <w:fldChar w:fldCharType="begin"/>
            </w:r>
            <w:r w:rsidR="00540472">
              <w:rPr>
                <w:noProof/>
                <w:webHidden/>
              </w:rPr>
              <w:instrText xml:space="preserve"> PAGEREF _Toc147533467 \h </w:instrText>
            </w:r>
            <w:r w:rsidR="00540472">
              <w:rPr>
                <w:noProof/>
                <w:webHidden/>
              </w:rPr>
            </w:r>
            <w:r w:rsidR="00540472">
              <w:rPr>
                <w:noProof/>
                <w:webHidden/>
              </w:rPr>
              <w:fldChar w:fldCharType="separate"/>
            </w:r>
            <w:r w:rsidR="00AC0D19">
              <w:rPr>
                <w:noProof/>
                <w:webHidden/>
              </w:rPr>
              <w:t>16</w:t>
            </w:r>
            <w:r w:rsidR="00540472">
              <w:rPr>
                <w:noProof/>
                <w:webHidden/>
              </w:rPr>
              <w:fldChar w:fldCharType="end"/>
            </w:r>
          </w:hyperlink>
        </w:p>
        <w:p w14:paraId="4F707000" w14:textId="22A383FC" w:rsidR="00540472" w:rsidRDefault="00000000">
          <w:pPr>
            <w:pStyle w:val="TOC2"/>
            <w:tabs>
              <w:tab w:val="left" w:pos="880"/>
              <w:tab w:val="right" w:leader="dot" w:pos="9350"/>
            </w:tabs>
            <w:rPr>
              <w:rFonts w:eastAsiaTheme="minorEastAsia"/>
              <w:noProof/>
            </w:rPr>
          </w:pPr>
          <w:hyperlink w:anchor="_Toc147533468" w:history="1">
            <w:r w:rsidR="00540472" w:rsidRPr="00C43D5C">
              <w:rPr>
                <w:rStyle w:val="Hyperlink"/>
                <w:noProof/>
              </w:rPr>
              <w:t>5.2.</w:t>
            </w:r>
            <w:r w:rsidR="00540472">
              <w:rPr>
                <w:rFonts w:eastAsiaTheme="minorEastAsia"/>
                <w:noProof/>
              </w:rPr>
              <w:tab/>
            </w:r>
            <w:r w:rsidR="00540472" w:rsidRPr="00C43D5C">
              <w:rPr>
                <w:rStyle w:val="Hyperlink"/>
                <w:noProof/>
              </w:rPr>
              <w:t>Online Selling Platforms.</w:t>
            </w:r>
            <w:r w:rsidR="00540472">
              <w:rPr>
                <w:noProof/>
                <w:webHidden/>
              </w:rPr>
              <w:tab/>
            </w:r>
            <w:r w:rsidR="00540472">
              <w:rPr>
                <w:noProof/>
                <w:webHidden/>
              </w:rPr>
              <w:fldChar w:fldCharType="begin"/>
            </w:r>
            <w:r w:rsidR="00540472">
              <w:rPr>
                <w:noProof/>
                <w:webHidden/>
              </w:rPr>
              <w:instrText xml:space="preserve"> PAGEREF _Toc147533468 \h </w:instrText>
            </w:r>
            <w:r w:rsidR="00540472">
              <w:rPr>
                <w:noProof/>
                <w:webHidden/>
              </w:rPr>
            </w:r>
            <w:r w:rsidR="00540472">
              <w:rPr>
                <w:noProof/>
                <w:webHidden/>
              </w:rPr>
              <w:fldChar w:fldCharType="separate"/>
            </w:r>
            <w:r w:rsidR="00AC0D19">
              <w:rPr>
                <w:noProof/>
                <w:webHidden/>
              </w:rPr>
              <w:t>16</w:t>
            </w:r>
            <w:r w:rsidR="00540472">
              <w:rPr>
                <w:noProof/>
                <w:webHidden/>
              </w:rPr>
              <w:fldChar w:fldCharType="end"/>
            </w:r>
          </w:hyperlink>
        </w:p>
        <w:p w14:paraId="27857F0D" w14:textId="2481472F" w:rsidR="00540472" w:rsidRDefault="00000000">
          <w:pPr>
            <w:pStyle w:val="TOC2"/>
            <w:tabs>
              <w:tab w:val="left" w:pos="880"/>
              <w:tab w:val="right" w:leader="dot" w:pos="9350"/>
            </w:tabs>
            <w:rPr>
              <w:rFonts w:eastAsiaTheme="minorEastAsia"/>
              <w:noProof/>
            </w:rPr>
          </w:pPr>
          <w:hyperlink w:anchor="_Toc147533469" w:history="1">
            <w:r w:rsidR="00540472" w:rsidRPr="00C43D5C">
              <w:rPr>
                <w:rStyle w:val="Hyperlink"/>
                <w:noProof/>
              </w:rPr>
              <w:t>5.3.</w:t>
            </w:r>
            <w:r w:rsidR="00540472">
              <w:rPr>
                <w:rFonts w:eastAsiaTheme="minorEastAsia"/>
                <w:noProof/>
              </w:rPr>
              <w:tab/>
            </w:r>
            <w:r w:rsidR="00540472" w:rsidRPr="00C43D5C">
              <w:rPr>
                <w:rStyle w:val="Hyperlink"/>
                <w:noProof/>
              </w:rPr>
              <w:t>Strategies of attracting customers</w:t>
            </w:r>
            <w:r w:rsidR="00540472">
              <w:rPr>
                <w:noProof/>
                <w:webHidden/>
              </w:rPr>
              <w:tab/>
            </w:r>
            <w:r w:rsidR="00540472">
              <w:rPr>
                <w:noProof/>
                <w:webHidden/>
              </w:rPr>
              <w:fldChar w:fldCharType="begin"/>
            </w:r>
            <w:r w:rsidR="00540472">
              <w:rPr>
                <w:noProof/>
                <w:webHidden/>
              </w:rPr>
              <w:instrText xml:space="preserve"> PAGEREF _Toc147533469 \h </w:instrText>
            </w:r>
            <w:r w:rsidR="00540472">
              <w:rPr>
                <w:noProof/>
                <w:webHidden/>
              </w:rPr>
            </w:r>
            <w:r w:rsidR="00540472">
              <w:rPr>
                <w:noProof/>
                <w:webHidden/>
              </w:rPr>
              <w:fldChar w:fldCharType="separate"/>
            </w:r>
            <w:r w:rsidR="00AC0D19">
              <w:rPr>
                <w:noProof/>
                <w:webHidden/>
              </w:rPr>
              <w:t>17</w:t>
            </w:r>
            <w:r w:rsidR="00540472">
              <w:rPr>
                <w:noProof/>
                <w:webHidden/>
              </w:rPr>
              <w:fldChar w:fldCharType="end"/>
            </w:r>
          </w:hyperlink>
        </w:p>
        <w:p w14:paraId="4767E166" w14:textId="786FBE36" w:rsidR="00540472" w:rsidRDefault="00000000">
          <w:pPr>
            <w:pStyle w:val="TOC2"/>
            <w:tabs>
              <w:tab w:val="left" w:pos="880"/>
              <w:tab w:val="right" w:leader="dot" w:pos="9350"/>
            </w:tabs>
            <w:rPr>
              <w:rFonts w:eastAsiaTheme="minorEastAsia"/>
              <w:noProof/>
            </w:rPr>
          </w:pPr>
          <w:hyperlink w:anchor="_Toc147533470" w:history="1">
            <w:r w:rsidR="00540472" w:rsidRPr="00C43D5C">
              <w:rPr>
                <w:rStyle w:val="Hyperlink"/>
                <w:noProof/>
              </w:rPr>
              <w:t>5.4.</w:t>
            </w:r>
            <w:r w:rsidR="00540472">
              <w:rPr>
                <w:rFonts w:eastAsiaTheme="minorEastAsia"/>
                <w:noProof/>
              </w:rPr>
              <w:tab/>
            </w:r>
            <w:r w:rsidR="00540472" w:rsidRPr="00C43D5C">
              <w:rPr>
                <w:rStyle w:val="Hyperlink"/>
                <w:noProof/>
              </w:rPr>
              <w:t>Challenges as a seller</w:t>
            </w:r>
            <w:r w:rsidR="00540472">
              <w:rPr>
                <w:noProof/>
                <w:webHidden/>
              </w:rPr>
              <w:tab/>
            </w:r>
            <w:r w:rsidR="00540472">
              <w:rPr>
                <w:noProof/>
                <w:webHidden/>
              </w:rPr>
              <w:fldChar w:fldCharType="begin"/>
            </w:r>
            <w:r w:rsidR="00540472">
              <w:rPr>
                <w:noProof/>
                <w:webHidden/>
              </w:rPr>
              <w:instrText xml:space="preserve"> PAGEREF _Toc147533470 \h </w:instrText>
            </w:r>
            <w:r w:rsidR="00540472">
              <w:rPr>
                <w:noProof/>
                <w:webHidden/>
              </w:rPr>
            </w:r>
            <w:r w:rsidR="00540472">
              <w:rPr>
                <w:noProof/>
                <w:webHidden/>
              </w:rPr>
              <w:fldChar w:fldCharType="separate"/>
            </w:r>
            <w:r w:rsidR="00AC0D19">
              <w:rPr>
                <w:noProof/>
                <w:webHidden/>
              </w:rPr>
              <w:t>18</w:t>
            </w:r>
            <w:r w:rsidR="00540472">
              <w:rPr>
                <w:noProof/>
                <w:webHidden/>
              </w:rPr>
              <w:fldChar w:fldCharType="end"/>
            </w:r>
          </w:hyperlink>
        </w:p>
        <w:p w14:paraId="773EF16D" w14:textId="64B4CDDC" w:rsidR="00540472" w:rsidRDefault="00000000">
          <w:pPr>
            <w:pStyle w:val="TOC2"/>
            <w:tabs>
              <w:tab w:val="left" w:pos="880"/>
              <w:tab w:val="right" w:leader="dot" w:pos="9350"/>
            </w:tabs>
            <w:rPr>
              <w:rFonts w:eastAsiaTheme="minorEastAsia"/>
              <w:noProof/>
            </w:rPr>
          </w:pPr>
          <w:hyperlink w:anchor="_Toc147533471" w:history="1">
            <w:r w:rsidR="00540472" w:rsidRPr="00C43D5C">
              <w:rPr>
                <w:rStyle w:val="Hyperlink"/>
                <w:noProof/>
              </w:rPr>
              <w:t>5.5.</w:t>
            </w:r>
            <w:r w:rsidR="00540472">
              <w:rPr>
                <w:rFonts w:eastAsiaTheme="minorEastAsia"/>
                <w:noProof/>
              </w:rPr>
              <w:tab/>
            </w:r>
            <w:r w:rsidR="00540472" w:rsidRPr="00C43D5C">
              <w:rPr>
                <w:rStyle w:val="Hyperlink"/>
                <w:noProof/>
              </w:rPr>
              <w:t>Handling online selling Business</w:t>
            </w:r>
            <w:r w:rsidR="00540472">
              <w:rPr>
                <w:noProof/>
                <w:webHidden/>
              </w:rPr>
              <w:tab/>
            </w:r>
            <w:r w:rsidR="00540472">
              <w:rPr>
                <w:noProof/>
                <w:webHidden/>
              </w:rPr>
              <w:fldChar w:fldCharType="begin"/>
            </w:r>
            <w:r w:rsidR="00540472">
              <w:rPr>
                <w:noProof/>
                <w:webHidden/>
              </w:rPr>
              <w:instrText xml:space="preserve"> PAGEREF _Toc147533471 \h </w:instrText>
            </w:r>
            <w:r w:rsidR="00540472">
              <w:rPr>
                <w:noProof/>
                <w:webHidden/>
              </w:rPr>
            </w:r>
            <w:r w:rsidR="00540472">
              <w:rPr>
                <w:noProof/>
                <w:webHidden/>
              </w:rPr>
              <w:fldChar w:fldCharType="separate"/>
            </w:r>
            <w:r w:rsidR="00AC0D19">
              <w:rPr>
                <w:noProof/>
                <w:webHidden/>
              </w:rPr>
              <w:t>18</w:t>
            </w:r>
            <w:r w:rsidR="00540472">
              <w:rPr>
                <w:noProof/>
                <w:webHidden/>
              </w:rPr>
              <w:fldChar w:fldCharType="end"/>
            </w:r>
          </w:hyperlink>
        </w:p>
        <w:p w14:paraId="44C0C79A" w14:textId="4D2AB293" w:rsidR="00540472" w:rsidRDefault="00000000">
          <w:pPr>
            <w:pStyle w:val="TOC1"/>
            <w:tabs>
              <w:tab w:val="left" w:pos="440"/>
              <w:tab w:val="right" w:leader="dot" w:pos="9350"/>
            </w:tabs>
            <w:rPr>
              <w:rFonts w:eastAsiaTheme="minorEastAsia"/>
              <w:noProof/>
            </w:rPr>
          </w:pPr>
          <w:hyperlink w:anchor="_Toc147533472" w:history="1">
            <w:r w:rsidR="00540472" w:rsidRPr="00C43D5C">
              <w:rPr>
                <w:rStyle w:val="Hyperlink"/>
                <w:noProof/>
              </w:rPr>
              <w:t>6.</w:t>
            </w:r>
            <w:r w:rsidR="00540472">
              <w:rPr>
                <w:rFonts w:eastAsiaTheme="minorEastAsia"/>
                <w:noProof/>
              </w:rPr>
              <w:tab/>
            </w:r>
            <w:r w:rsidR="00540472" w:rsidRPr="00C43D5C">
              <w:rPr>
                <w:rStyle w:val="Hyperlink"/>
                <w:noProof/>
              </w:rPr>
              <w:t>Conclusion</w:t>
            </w:r>
            <w:r w:rsidR="00540472">
              <w:rPr>
                <w:noProof/>
                <w:webHidden/>
              </w:rPr>
              <w:tab/>
            </w:r>
            <w:r w:rsidR="00540472">
              <w:rPr>
                <w:noProof/>
                <w:webHidden/>
              </w:rPr>
              <w:fldChar w:fldCharType="begin"/>
            </w:r>
            <w:r w:rsidR="00540472">
              <w:rPr>
                <w:noProof/>
                <w:webHidden/>
              </w:rPr>
              <w:instrText xml:space="preserve"> PAGEREF _Toc147533472 \h </w:instrText>
            </w:r>
            <w:r w:rsidR="00540472">
              <w:rPr>
                <w:noProof/>
                <w:webHidden/>
              </w:rPr>
            </w:r>
            <w:r w:rsidR="00540472">
              <w:rPr>
                <w:noProof/>
                <w:webHidden/>
              </w:rPr>
              <w:fldChar w:fldCharType="separate"/>
            </w:r>
            <w:r w:rsidR="00AC0D19">
              <w:rPr>
                <w:noProof/>
                <w:webHidden/>
              </w:rPr>
              <w:t>20</w:t>
            </w:r>
            <w:r w:rsidR="00540472">
              <w:rPr>
                <w:noProof/>
                <w:webHidden/>
              </w:rPr>
              <w:fldChar w:fldCharType="end"/>
            </w:r>
          </w:hyperlink>
        </w:p>
        <w:p w14:paraId="32B63317" w14:textId="0D4E6440" w:rsidR="00540472" w:rsidRDefault="00000000">
          <w:pPr>
            <w:pStyle w:val="TOC1"/>
            <w:tabs>
              <w:tab w:val="left" w:pos="440"/>
              <w:tab w:val="right" w:leader="dot" w:pos="9350"/>
            </w:tabs>
            <w:rPr>
              <w:rFonts w:eastAsiaTheme="minorEastAsia"/>
              <w:noProof/>
            </w:rPr>
          </w:pPr>
          <w:hyperlink w:anchor="_Toc147533473" w:history="1">
            <w:r w:rsidR="00540472" w:rsidRPr="00C43D5C">
              <w:rPr>
                <w:rStyle w:val="Hyperlink"/>
                <w:noProof/>
              </w:rPr>
              <w:t>7.</w:t>
            </w:r>
            <w:r w:rsidR="00540472">
              <w:rPr>
                <w:rFonts w:eastAsiaTheme="minorEastAsia"/>
                <w:noProof/>
              </w:rPr>
              <w:tab/>
            </w:r>
            <w:r w:rsidR="00540472" w:rsidRPr="00C43D5C">
              <w:rPr>
                <w:rStyle w:val="Hyperlink"/>
                <w:noProof/>
              </w:rPr>
              <w:t>References</w:t>
            </w:r>
            <w:r w:rsidR="00540472">
              <w:rPr>
                <w:noProof/>
                <w:webHidden/>
              </w:rPr>
              <w:tab/>
            </w:r>
            <w:r w:rsidR="00540472">
              <w:rPr>
                <w:noProof/>
                <w:webHidden/>
              </w:rPr>
              <w:fldChar w:fldCharType="begin"/>
            </w:r>
            <w:r w:rsidR="00540472">
              <w:rPr>
                <w:noProof/>
                <w:webHidden/>
              </w:rPr>
              <w:instrText xml:space="preserve"> PAGEREF _Toc147533473 \h </w:instrText>
            </w:r>
            <w:r w:rsidR="00540472">
              <w:rPr>
                <w:noProof/>
                <w:webHidden/>
              </w:rPr>
            </w:r>
            <w:r w:rsidR="00540472">
              <w:rPr>
                <w:noProof/>
                <w:webHidden/>
              </w:rPr>
              <w:fldChar w:fldCharType="separate"/>
            </w:r>
            <w:r w:rsidR="00AC0D19">
              <w:rPr>
                <w:noProof/>
                <w:webHidden/>
              </w:rPr>
              <w:t>21</w:t>
            </w:r>
            <w:r w:rsidR="00540472">
              <w:rPr>
                <w:noProof/>
                <w:webHidden/>
              </w:rPr>
              <w:fldChar w:fldCharType="end"/>
            </w:r>
          </w:hyperlink>
        </w:p>
        <w:p w14:paraId="12D2D286" w14:textId="3289759E" w:rsidR="00540472" w:rsidRDefault="00000000">
          <w:pPr>
            <w:pStyle w:val="TOC1"/>
            <w:tabs>
              <w:tab w:val="left" w:pos="440"/>
              <w:tab w:val="right" w:leader="dot" w:pos="9350"/>
            </w:tabs>
            <w:rPr>
              <w:rFonts w:eastAsiaTheme="minorEastAsia"/>
              <w:noProof/>
            </w:rPr>
          </w:pPr>
          <w:hyperlink w:anchor="_Toc147533474" w:history="1">
            <w:r w:rsidR="00540472" w:rsidRPr="00C43D5C">
              <w:rPr>
                <w:rStyle w:val="Hyperlink"/>
                <w:noProof/>
              </w:rPr>
              <w:t>8.</w:t>
            </w:r>
            <w:r w:rsidR="00540472">
              <w:rPr>
                <w:rFonts w:eastAsiaTheme="minorEastAsia"/>
                <w:noProof/>
              </w:rPr>
              <w:tab/>
            </w:r>
            <w:r w:rsidR="00540472" w:rsidRPr="00C43D5C">
              <w:rPr>
                <w:rStyle w:val="Hyperlink"/>
                <w:noProof/>
              </w:rPr>
              <w:t>Appendices</w:t>
            </w:r>
            <w:r w:rsidR="00540472">
              <w:rPr>
                <w:noProof/>
                <w:webHidden/>
              </w:rPr>
              <w:tab/>
            </w:r>
            <w:r w:rsidR="00540472">
              <w:rPr>
                <w:noProof/>
                <w:webHidden/>
              </w:rPr>
              <w:fldChar w:fldCharType="begin"/>
            </w:r>
            <w:r w:rsidR="00540472">
              <w:rPr>
                <w:noProof/>
                <w:webHidden/>
              </w:rPr>
              <w:instrText xml:space="preserve"> PAGEREF _Toc147533474 \h </w:instrText>
            </w:r>
            <w:r w:rsidR="00540472">
              <w:rPr>
                <w:noProof/>
                <w:webHidden/>
              </w:rPr>
            </w:r>
            <w:r w:rsidR="00540472">
              <w:rPr>
                <w:noProof/>
                <w:webHidden/>
              </w:rPr>
              <w:fldChar w:fldCharType="separate"/>
            </w:r>
            <w:r w:rsidR="00AC0D19">
              <w:rPr>
                <w:noProof/>
                <w:webHidden/>
              </w:rPr>
              <w:t>22</w:t>
            </w:r>
            <w:r w:rsidR="00540472">
              <w:rPr>
                <w:noProof/>
                <w:webHidden/>
              </w:rPr>
              <w:fldChar w:fldCharType="end"/>
            </w:r>
          </w:hyperlink>
        </w:p>
        <w:p w14:paraId="64BD62BD" w14:textId="3CE31800" w:rsidR="00E93C4F" w:rsidRDefault="00E93C4F">
          <w:r w:rsidRPr="00E93C4F">
            <w:rPr>
              <w:rFonts w:ascii="Times New Roman" w:hAnsi="Times New Roman" w:cs="Times New Roman"/>
              <w:b/>
              <w:bCs/>
              <w:noProof/>
            </w:rPr>
            <w:fldChar w:fldCharType="end"/>
          </w:r>
        </w:p>
      </w:sdtContent>
    </w:sdt>
    <w:p w14:paraId="41349983" w14:textId="77777777" w:rsidR="00153E66" w:rsidRDefault="00153E66" w:rsidP="00E93C4F">
      <w:pPr>
        <w:pStyle w:val="ListParagraph"/>
        <w:numPr>
          <w:ilvl w:val="0"/>
          <w:numId w:val="18"/>
        </w:numPr>
      </w:pPr>
      <w:r>
        <w:br w:type="page"/>
      </w:r>
    </w:p>
    <w:p w14:paraId="43550DF3" w14:textId="7BD94DDF" w:rsidR="00084B3C" w:rsidRDefault="00153E66" w:rsidP="00084B3C">
      <w:pPr>
        <w:pStyle w:val="Heading1"/>
        <w:numPr>
          <w:ilvl w:val="0"/>
          <w:numId w:val="22"/>
        </w:numPr>
      </w:pPr>
      <w:bookmarkStart w:id="4" w:name="_Toc147533457"/>
      <w:r>
        <w:lastRenderedPageBreak/>
        <w:t>Abstract</w:t>
      </w:r>
      <w:bookmarkEnd w:id="4"/>
    </w:p>
    <w:p w14:paraId="291E662C" w14:textId="4858E593" w:rsidR="00084B3C" w:rsidRPr="00084B3C" w:rsidRDefault="00084B3C" w:rsidP="00084B3C">
      <w:pPr>
        <w:spacing w:line="360" w:lineRule="auto"/>
        <w:ind w:left="360"/>
        <w:rPr>
          <w:rFonts w:ascii="Times New Roman" w:hAnsi="Times New Roman" w:cs="Times New Roman"/>
          <w:sz w:val="24"/>
          <w:szCs w:val="24"/>
        </w:rPr>
      </w:pPr>
      <w:r w:rsidRPr="00084B3C">
        <w:rPr>
          <w:rFonts w:ascii="Times New Roman" w:hAnsi="Times New Roman" w:cs="Times New Roman"/>
          <w:sz w:val="24"/>
          <w:szCs w:val="24"/>
        </w:rPr>
        <w:t xml:space="preserve">This report investigates the attitudes and preferences of </w:t>
      </w:r>
      <w:proofErr w:type="spellStart"/>
      <w:r w:rsidRPr="00084B3C">
        <w:rPr>
          <w:rFonts w:ascii="Times New Roman" w:hAnsi="Times New Roman" w:cs="Times New Roman"/>
          <w:sz w:val="24"/>
          <w:szCs w:val="24"/>
        </w:rPr>
        <w:t>SlIIT</w:t>
      </w:r>
      <w:proofErr w:type="spellEnd"/>
      <w:r w:rsidRPr="00084B3C">
        <w:rPr>
          <w:rFonts w:ascii="Times New Roman" w:hAnsi="Times New Roman" w:cs="Times New Roman"/>
          <w:sz w:val="24"/>
          <w:szCs w:val="24"/>
        </w:rPr>
        <w:t xml:space="preserve"> students regarding online shopping, aiming to provide valuable insights into their evolving consumer behavior in the digital age. The study encompasses a diverse sample of university students, utilizing a questionnaire</w:t>
      </w:r>
      <w:r>
        <w:rPr>
          <w:rFonts w:ascii="Times New Roman" w:hAnsi="Times New Roman" w:cs="Times New Roman"/>
          <w:sz w:val="24"/>
          <w:szCs w:val="24"/>
        </w:rPr>
        <w:t xml:space="preserve"> </w:t>
      </w:r>
      <w:r w:rsidRPr="00084B3C">
        <w:rPr>
          <w:rFonts w:ascii="Times New Roman" w:hAnsi="Times New Roman" w:cs="Times New Roman"/>
          <w:sz w:val="24"/>
          <w:szCs w:val="24"/>
        </w:rPr>
        <w:t>to gather data on online shopping habits, motivations, and concerns.</w:t>
      </w:r>
    </w:p>
    <w:p w14:paraId="27769B9A" w14:textId="6F60CF90" w:rsidR="00084B3C" w:rsidRPr="00084B3C" w:rsidRDefault="00084B3C" w:rsidP="00084B3C">
      <w:pPr>
        <w:spacing w:line="360" w:lineRule="auto"/>
        <w:ind w:left="360"/>
        <w:rPr>
          <w:rFonts w:ascii="Times New Roman" w:hAnsi="Times New Roman" w:cs="Times New Roman"/>
          <w:sz w:val="24"/>
          <w:szCs w:val="24"/>
        </w:rPr>
      </w:pPr>
      <w:r w:rsidRPr="00084B3C">
        <w:rPr>
          <w:rFonts w:ascii="Times New Roman" w:hAnsi="Times New Roman" w:cs="Times New Roman"/>
          <w:sz w:val="24"/>
          <w:szCs w:val="24"/>
        </w:rPr>
        <w:t xml:space="preserve">The purpose of this research is to </w:t>
      </w:r>
      <w:r>
        <w:rPr>
          <w:rFonts w:ascii="Times New Roman" w:hAnsi="Times New Roman" w:cs="Times New Roman"/>
          <w:sz w:val="24"/>
          <w:szCs w:val="24"/>
        </w:rPr>
        <w:t>find out about</w:t>
      </w:r>
      <w:r w:rsidRPr="00084B3C">
        <w:rPr>
          <w:rFonts w:ascii="Times New Roman" w:hAnsi="Times New Roman" w:cs="Times New Roman"/>
          <w:sz w:val="24"/>
          <w:szCs w:val="24"/>
        </w:rPr>
        <w:t xml:space="preserve"> the factors influencing </w:t>
      </w:r>
      <w:r>
        <w:rPr>
          <w:rFonts w:ascii="Times New Roman" w:hAnsi="Times New Roman" w:cs="Times New Roman"/>
          <w:sz w:val="24"/>
          <w:szCs w:val="24"/>
        </w:rPr>
        <w:t>SLIIT</w:t>
      </w:r>
      <w:r w:rsidRPr="00084B3C">
        <w:rPr>
          <w:rFonts w:ascii="Times New Roman" w:hAnsi="Times New Roman" w:cs="Times New Roman"/>
          <w:sz w:val="24"/>
          <w:szCs w:val="24"/>
        </w:rPr>
        <w:t xml:space="preserve"> students' choices in online shopping. It explores the significance of online shopping within the broader retail landscape</w:t>
      </w:r>
      <w:r>
        <w:rPr>
          <w:rFonts w:ascii="Times New Roman" w:hAnsi="Times New Roman" w:cs="Times New Roman"/>
          <w:sz w:val="24"/>
          <w:szCs w:val="24"/>
        </w:rPr>
        <w:t>,</w:t>
      </w:r>
      <w:r w:rsidRPr="00084B3C">
        <w:rPr>
          <w:rFonts w:ascii="Times New Roman" w:hAnsi="Times New Roman" w:cs="Times New Roman"/>
          <w:sz w:val="24"/>
          <w:szCs w:val="24"/>
        </w:rPr>
        <w:t xml:space="preserve"> and its impact on traditional brick-and-mortar retail.</w:t>
      </w:r>
    </w:p>
    <w:p w14:paraId="7D2B85BE" w14:textId="1C2BD3BD" w:rsidR="00084B3C" w:rsidRPr="00084B3C" w:rsidRDefault="00084B3C" w:rsidP="00084B3C">
      <w:pPr>
        <w:spacing w:line="360" w:lineRule="auto"/>
        <w:ind w:left="360"/>
        <w:rPr>
          <w:rFonts w:ascii="Times New Roman" w:hAnsi="Times New Roman" w:cs="Times New Roman"/>
          <w:sz w:val="24"/>
          <w:szCs w:val="24"/>
        </w:rPr>
      </w:pPr>
      <w:r w:rsidRPr="00084B3C">
        <w:rPr>
          <w:rFonts w:ascii="Times New Roman" w:hAnsi="Times New Roman" w:cs="Times New Roman"/>
          <w:sz w:val="24"/>
          <w:szCs w:val="24"/>
        </w:rPr>
        <w:t>The report is structured into key sections, including an introduction outlining the background and objectives of the study, a detailed methodology describing the sample and research instruments used, findings derived from the analysis of survey</w:t>
      </w:r>
      <w:r>
        <w:rPr>
          <w:rFonts w:ascii="Times New Roman" w:hAnsi="Times New Roman" w:cs="Times New Roman"/>
          <w:sz w:val="24"/>
          <w:szCs w:val="24"/>
        </w:rPr>
        <w:t>.</w:t>
      </w:r>
    </w:p>
    <w:p w14:paraId="41A48568" w14:textId="1C5B1406" w:rsidR="00084B3C" w:rsidRPr="00084B3C" w:rsidRDefault="00084B3C" w:rsidP="00084B3C">
      <w:pPr>
        <w:spacing w:line="360" w:lineRule="auto"/>
        <w:ind w:left="360"/>
        <w:rPr>
          <w:rFonts w:ascii="Times New Roman" w:hAnsi="Times New Roman" w:cs="Times New Roman"/>
          <w:sz w:val="24"/>
          <w:szCs w:val="24"/>
        </w:rPr>
      </w:pPr>
      <w:r w:rsidRPr="00084B3C">
        <w:rPr>
          <w:rFonts w:ascii="Times New Roman" w:hAnsi="Times New Roman" w:cs="Times New Roman"/>
          <w:sz w:val="24"/>
          <w:szCs w:val="24"/>
        </w:rPr>
        <w:t xml:space="preserve">The outcomes of this research reveal a multifaceted perspective on online shopping among </w:t>
      </w:r>
      <w:r>
        <w:rPr>
          <w:rFonts w:ascii="Times New Roman" w:hAnsi="Times New Roman" w:cs="Times New Roman"/>
          <w:sz w:val="24"/>
          <w:szCs w:val="24"/>
        </w:rPr>
        <w:t>SLIIT</w:t>
      </w:r>
      <w:r w:rsidRPr="00084B3C">
        <w:rPr>
          <w:rFonts w:ascii="Times New Roman" w:hAnsi="Times New Roman" w:cs="Times New Roman"/>
          <w:sz w:val="24"/>
          <w:szCs w:val="24"/>
        </w:rPr>
        <w:t xml:space="preserve"> students. Findings provide valuable insights for businesses to adapt their strategies to meet the evolving needs of this demographic. Furthermore, the report offers recommendations for educational institutions to consider in enhancing the digital literacy and consumer awareness of their students in an increasingly online-driven marketplace.</w:t>
      </w:r>
    </w:p>
    <w:p w14:paraId="0ACE2219" w14:textId="1787108E" w:rsidR="00153E66" w:rsidRPr="00084B3C" w:rsidRDefault="00084B3C" w:rsidP="00084B3C">
      <w:pPr>
        <w:spacing w:line="360" w:lineRule="auto"/>
        <w:ind w:left="360"/>
        <w:rPr>
          <w:rFonts w:ascii="Times New Roman" w:eastAsiaTheme="majorEastAsia" w:hAnsi="Times New Roman" w:cstheme="majorBidi"/>
          <w:b/>
          <w:color w:val="262626" w:themeColor="text1" w:themeTint="D9"/>
          <w:sz w:val="32"/>
          <w:szCs w:val="32"/>
          <w:u w:val="single"/>
        </w:rPr>
      </w:pPr>
      <w:r w:rsidRPr="00084B3C">
        <w:rPr>
          <w:rFonts w:ascii="Times New Roman" w:hAnsi="Times New Roman" w:cs="Times New Roman"/>
          <w:sz w:val="24"/>
          <w:szCs w:val="24"/>
        </w:rPr>
        <w:t xml:space="preserve">In conclusion, this report contributes to a comprehensive understanding of </w:t>
      </w:r>
      <w:r>
        <w:rPr>
          <w:rFonts w:ascii="Times New Roman" w:hAnsi="Times New Roman" w:cs="Times New Roman"/>
          <w:sz w:val="24"/>
          <w:szCs w:val="24"/>
        </w:rPr>
        <w:t>SLIIT</w:t>
      </w:r>
      <w:r w:rsidRPr="00084B3C">
        <w:rPr>
          <w:rFonts w:ascii="Times New Roman" w:hAnsi="Times New Roman" w:cs="Times New Roman"/>
          <w:sz w:val="24"/>
          <w:szCs w:val="24"/>
        </w:rPr>
        <w:t xml:space="preserve"> students' attitudes and preferences regarding online shopping, reflecting the ongoing transformation in consumer behavior and its broader</w:t>
      </w:r>
      <w:r w:rsidRPr="00084B3C">
        <w:rPr>
          <w:sz w:val="24"/>
          <w:szCs w:val="24"/>
        </w:rPr>
        <w:t xml:space="preserve"> </w:t>
      </w:r>
      <w:r>
        <w:t>implications.</w:t>
      </w:r>
      <w:r w:rsidR="00153E66">
        <w:br w:type="page"/>
      </w:r>
    </w:p>
    <w:p w14:paraId="433C7A85" w14:textId="0D135CAB" w:rsidR="00722D27" w:rsidRDefault="00153E66" w:rsidP="003376C8">
      <w:pPr>
        <w:pStyle w:val="Heading1"/>
        <w:numPr>
          <w:ilvl w:val="0"/>
          <w:numId w:val="18"/>
        </w:numPr>
      </w:pPr>
      <w:bookmarkStart w:id="5" w:name="_Toc147533458"/>
      <w:r>
        <w:lastRenderedPageBreak/>
        <w:t>Introduction</w:t>
      </w:r>
      <w:bookmarkEnd w:id="5"/>
    </w:p>
    <w:p w14:paraId="02351297" w14:textId="77777777"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 xml:space="preserve">In today's digitally connected world, online shopping has become a prominent part of our lives, offering convenience, variety, and accessibility to a wide range of products and services. As university students, we are not immune to this trend, and our attitudes and preferences towards online shopping can provide valuable insights into the evolving landscape of retail. </w:t>
      </w:r>
    </w:p>
    <w:p w14:paraId="4A324162" w14:textId="3DEB75CF"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Online shopping, facilitated by e-commerce platforms, has experienced remarkable growth in recent years. Factors such as the COVID-19 pandemic, which accelerated the shift to online shopping, have made it essential to understand the perspectives of university students, a significant demographic, on this matter. We seek to explore the habits and choices that university students make when shopping online, shedding light on the impact of online shopping on traditional retail and its implications for our generation.</w:t>
      </w:r>
    </w:p>
    <w:p w14:paraId="2B5721A1" w14:textId="64C3E141"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This survey aims to uncover trends and preferences that influence our online shopping behavior. Understanding these preferences can be instrumental for businesses, policymakers, and educational institutions in tailoring their strategies to meet our needs and expectations. Additionally, it allows us, as university students, to gain insights into our own consumer behavior and contribute to a broader understanding of the digital marketplace.</w:t>
      </w:r>
    </w:p>
    <w:p w14:paraId="6A1774FA" w14:textId="77777777"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The primary objectives of this project are:</w:t>
      </w:r>
    </w:p>
    <w:p w14:paraId="20EF81ED" w14:textId="53EEF18D"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1. To assess the extent of online shopping among SLIIT university students.</w:t>
      </w:r>
    </w:p>
    <w:p w14:paraId="1F58122E" w14:textId="77777777"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2. To identify the factors influencing our decisions when shopping online.</w:t>
      </w:r>
    </w:p>
    <w:p w14:paraId="10BE2137" w14:textId="77777777"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3. To explore the benefits and concerns associated with online shopping.</w:t>
      </w:r>
    </w:p>
    <w:p w14:paraId="690CFECA" w14:textId="77777777"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4. To understand how online shopping impacts traditional brick-and-mortar retail.</w:t>
      </w:r>
    </w:p>
    <w:p w14:paraId="774953E6" w14:textId="3087CC68" w:rsidR="00722D27" w:rsidRPr="008D0BD3" w:rsidRDefault="00722D27"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5. To provide recommendations for businesses and universities based on our findings.</w:t>
      </w:r>
    </w:p>
    <w:p w14:paraId="67A06AB7" w14:textId="4BB34B43" w:rsidR="00153E66" w:rsidRPr="00E93C4F" w:rsidRDefault="00722D27" w:rsidP="003376C8">
      <w:pPr>
        <w:spacing w:line="360" w:lineRule="auto"/>
        <w:rPr>
          <w:rFonts w:ascii="Times New Roman" w:eastAsiaTheme="majorEastAsia" w:hAnsi="Times New Roman" w:cstheme="majorBidi"/>
          <w:b/>
          <w:color w:val="262626" w:themeColor="text1" w:themeTint="D9"/>
          <w:sz w:val="32"/>
          <w:szCs w:val="32"/>
          <w:u w:val="single"/>
        </w:rPr>
      </w:pPr>
      <w:r w:rsidRPr="008D0BD3">
        <w:rPr>
          <w:rFonts w:ascii="Times New Roman" w:hAnsi="Times New Roman" w:cs="Times New Roman"/>
          <w:sz w:val="24"/>
          <w:szCs w:val="24"/>
        </w:rPr>
        <w:t>Through this report, we aim to provide a comprehensive picture of SLIIT students' attitudes and preferences regarding online shopping, ultimately contributing to informed decisions and strategies in the ever-evolving world of e-commerce.</w:t>
      </w:r>
      <w:r w:rsidR="00153E66">
        <w:br w:type="page"/>
      </w:r>
    </w:p>
    <w:p w14:paraId="28B385C2" w14:textId="06D548C5" w:rsidR="00153E66" w:rsidRDefault="00153E66" w:rsidP="00E93C4F">
      <w:pPr>
        <w:pStyle w:val="Heading1"/>
        <w:numPr>
          <w:ilvl w:val="0"/>
          <w:numId w:val="24"/>
        </w:numPr>
      </w:pPr>
      <w:bookmarkStart w:id="6" w:name="_Toc147533459"/>
      <w:r>
        <w:lastRenderedPageBreak/>
        <w:t>Methodology</w:t>
      </w:r>
      <w:bookmarkEnd w:id="6"/>
    </w:p>
    <w:p w14:paraId="76193FCC" w14:textId="08C3C5D2" w:rsidR="00543844" w:rsidRPr="008D0BD3" w:rsidRDefault="00543844"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 xml:space="preserve">The sample for this study consisted of 100 university students from </w:t>
      </w:r>
      <w:r w:rsidR="003376C8" w:rsidRPr="008D0BD3">
        <w:rPr>
          <w:rFonts w:ascii="Times New Roman" w:hAnsi="Times New Roman" w:cs="Times New Roman"/>
          <w:sz w:val="24"/>
          <w:szCs w:val="24"/>
        </w:rPr>
        <w:t>various faculties and</w:t>
      </w:r>
      <w:r w:rsidRPr="008D0BD3">
        <w:rPr>
          <w:rFonts w:ascii="Times New Roman" w:hAnsi="Times New Roman" w:cs="Times New Roman"/>
          <w:sz w:val="24"/>
          <w:szCs w:val="24"/>
        </w:rPr>
        <w:t xml:space="preserve"> academic years, representing the diverse demographic composition of our university. A random sampling technique was employed to ensure the inclusion of students from different backgrounds and majors.</w:t>
      </w:r>
    </w:p>
    <w:p w14:paraId="549D26DE" w14:textId="5988C71B" w:rsidR="00543844" w:rsidRPr="008D0BD3" w:rsidRDefault="00543844"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 xml:space="preserve">A structured questionnaire was designed to gather data on </w:t>
      </w:r>
      <w:r w:rsidR="003376C8" w:rsidRPr="008D0BD3">
        <w:rPr>
          <w:rFonts w:ascii="Times New Roman" w:hAnsi="Times New Roman" w:cs="Times New Roman"/>
          <w:sz w:val="24"/>
          <w:szCs w:val="24"/>
        </w:rPr>
        <w:t>SLIIT</w:t>
      </w:r>
      <w:r w:rsidRPr="008D0BD3">
        <w:rPr>
          <w:rFonts w:ascii="Times New Roman" w:hAnsi="Times New Roman" w:cs="Times New Roman"/>
          <w:sz w:val="24"/>
          <w:szCs w:val="24"/>
        </w:rPr>
        <w:t xml:space="preserve"> students' attitudes and preferences regarding online shopping. The questionnaire included multiple-choice questions, Likert scale items, and open-ended questions. It covered aspects such as online shopping frequency, preferred platforms, factors influencing purchasing decisions, and concerns related to online shopping.</w:t>
      </w:r>
    </w:p>
    <w:p w14:paraId="241E0E0E" w14:textId="2D2D14F9" w:rsidR="00543844" w:rsidRPr="008D0BD3" w:rsidRDefault="00543844"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 xml:space="preserve">The questionnaire was distributed electronically to the selected participants via </w:t>
      </w:r>
      <w:r w:rsidR="003376C8" w:rsidRPr="008D0BD3">
        <w:rPr>
          <w:rFonts w:ascii="Times New Roman" w:hAnsi="Times New Roman" w:cs="Times New Roman"/>
          <w:sz w:val="24"/>
          <w:szCs w:val="24"/>
        </w:rPr>
        <w:t xml:space="preserve">chat groups and other social media. </w:t>
      </w:r>
      <w:r w:rsidRPr="008D0BD3">
        <w:rPr>
          <w:rFonts w:ascii="Times New Roman" w:hAnsi="Times New Roman" w:cs="Times New Roman"/>
          <w:sz w:val="24"/>
          <w:szCs w:val="24"/>
        </w:rPr>
        <w:t xml:space="preserve">A clear explanation of the study's purpose and assurance of data confidentiality were provided in the cover letter. </w:t>
      </w:r>
    </w:p>
    <w:p w14:paraId="2A9990BC" w14:textId="6FE5B56E" w:rsidR="00543844" w:rsidRPr="008D0BD3" w:rsidRDefault="00543844"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Responses from the completed questionnaires were collected and stored securely. Data from the Likert scale questions were quantified, and open-ended responses were qualitatively analyzed to identify recurring themes and insights.</w:t>
      </w:r>
    </w:p>
    <w:p w14:paraId="0DD4F513" w14:textId="7444F68D" w:rsidR="00543844" w:rsidRPr="008D0BD3" w:rsidRDefault="00543844" w:rsidP="003376C8">
      <w:pPr>
        <w:spacing w:line="360" w:lineRule="auto"/>
        <w:rPr>
          <w:rFonts w:ascii="Times New Roman" w:hAnsi="Times New Roman" w:cs="Times New Roman"/>
          <w:sz w:val="24"/>
          <w:szCs w:val="24"/>
        </w:rPr>
      </w:pPr>
      <w:r w:rsidRPr="008D0BD3">
        <w:rPr>
          <w:rFonts w:ascii="Times New Roman" w:hAnsi="Times New Roman" w:cs="Times New Roman"/>
          <w:sz w:val="24"/>
          <w:szCs w:val="24"/>
        </w:rPr>
        <w:t xml:space="preserve">The findings from the questionnaire </w:t>
      </w:r>
      <w:r w:rsidR="003376C8" w:rsidRPr="008D0BD3">
        <w:rPr>
          <w:rFonts w:ascii="Times New Roman" w:hAnsi="Times New Roman" w:cs="Times New Roman"/>
          <w:sz w:val="24"/>
          <w:szCs w:val="24"/>
        </w:rPr>
        <w:t xml:space="preserve">were </w:t>
      </w:r>
      <w:r w:rsidRPr="008D0BD3">
        <w:rPr>
          <w:rFonts w:ascii="Times New Roman" w:hAnsi="Times New Roman" w:cs="Times New Roman"/>
          <w:sz w:val="24"/>
          <w:szCs w:val="24"/>
        </w:rPr>
        <w:t>synthesized to create a comprehensive report, which includes statistical data, qualitative insights, and recommendations. The report aims to provide a holistic understanding of</w:t>
      </w:r>
      <w:r w:rsidR="003376C8" w:rsidRPr="008D0BD3">
        <w:rPr>
          <w:rFonts w:ascii="Times New Roman" w:hAnsi="Times New Roman" w:cs="Times New Roman"/>
          <w:sz w:val="24"/>
          <w:szCs w:val="24"/>
        </w:rPr>
        <w:t xml:space="preserve"> SLIIT</w:t>
      </w:r>
      <w:r w:rsidRPr="008D0BD3">
        <w:rPr>
          <w:rFonts w:ascii="Times New Roman" w:hAnsi="Times New Roman" w:cs="Times New Roman"/>
          <w:sz w:val="24"/>
          <w:szCs w:val="24"/>
        </w:rPr>
        <w:t xml:space="preserve"> students' attitudes and preferences towards online shopping.</w:t>
      </w:r>
    </w:p>
    <w:p w14:paraId="3DCA9B64" w14:textId="77777777" w:rsidR="00543844" w:rsidRDefault="00543844" w:rsidP="00543844">
      <w:pPr>
        <w:ind w:left="360"/>
      </w:pPr>
    </w:p>
    <w:p w14:paraId="598D0A45" w14:textId="14B36EDF" w:rsidR="007803FC" w:rsidRDefault="00153E66" w:rsidP="00543844">
      <w:pPr>
        <w:ind w:left="360"/>
      </w:pPr>
      <w:r>
        <w:br w:type="page"/>
      </w:r>
    </w:p>
    <w:p w14:paraId="1C5C78AF" w14:textId="54DC69EA" w:rsidR="00F2247D" w:rsidRDefault="00FA3660" w:rsidP="00E93C4F">
      <w:pPr>
        <w:pStyle w:val="Heading1"/>
        <w:numPr>
          <w:ilvl w:val="0"/>
          <w:numId w:val="12"/>
        </w:numPr>
      </w:pPr>
      <w:bookmarkStart w:id="7" w:name="_Toc147533460"/>
      <w:r>
        <w:lastRenderedPageBreak/>
        <w:t>Online Shopping with Buyers!</w:t>
      </w:r>
      <w:bookmarkEnd w:id="7"/>
    </w:p>
    <w:p w14:paraId="08FF4173" w14:textId="4BD8D78A" w:rsidR="00F2247D" w:rsidRDefault="00D47406" w:rsidP="00D47406">
      <w:pPr>
        <w:tabs>
          <w:tab w:val="left" w:pos="3300"/>
        </w:tabs>
      </w:pPr>
      <w:r>
        <w:rPr>
          <w:noProof/>
        </w:rPr>
        <w:drawing>
          <wp:inline distT="0" distB="0" distL="0" distR="0" wp14:anchorId="6DB5D15B" wp14:editId="3FCD04C3">
            <wp:extent cx="4486275" cy="1814830"/>
            <wp:effectExtent l="0" t="0" r="9525" b="0"/>
            <wp:docPr id="774262000" name="Picture 1" descr="Forms response chart. Question title: Are you a Buyer or seller?.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Are you a Buyer or seller?. Number of responses: 60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425" r="24160"/>
                    <a:stretch/>
                  </pic:blipFill>
                  <pic:spPr bwMode="auto">
                    <a:xfrm>
                      <a:off x="0" y="0"/>
                      <a:ext cx="4486275" cy="1814830"/>
                    </a:xfrm>
                    <a:prstGeom prst="rect">
                      <a:avLst/>
                    </a:prstGeom>
                    <a:noFill/>
                    <a:ln>
                      <a:noFill/>
                    </a:ln>
                    <a:extLst>
                      <a:ext uri="{53640926-AAD7-44D8-BBD7-CCE9431645EC}">
                        <a14:shadowObscured xmlns:a14="http://schemas.microsoft.com/office/drawing/2010/main"/>
                      </a:ext>
                    </a:extLst>
                  </pic:spPr>
                </pic:pic>
              </a:graphicData>
            </a:graphic>
          </wp:inline>
        </w:drawing>
      </w:r>
    </w:p>
    <w:p w14:paraId="2A926EDF" w14:textId="1251E942" w:rsidR="00D47406" w:rsidRDefault="00D47406" w:rsidP="00683169">
      <w:pPr>
        <w:tabs>
          <w:tab w:val="left" w:pos="3300"/>
        </w:tabs>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the pie chart above SLIIT students are using </w:t>
      </w:r>
      <w:r w:rsidR="00212BB7">
        <w:rPr>
          <w:rFonts w:ascii="Times New Roman" w:hAnsi="Times New Roman" w:cs="Times New Roman"/>
          <w:sz w:val="24"/>
          <w:szCs w:val="24"/>
        </w:rPr>
        <w:t>Online Shopping as Buyers as well as Sellers. Among them 95% of students are using Online Shopping as a Buyer!</w:t>
      </w:r>
    </w:p>
    <w:p w14:paraId="7FF235B9" w14:textId="77777777" w:rsidR="00212BB7" w:rsidRPr="00D47406" w:rsidRDefault="00212BB7" w:rsidP="00D47406">
      <w:pPr>
        <w:tabs>
          <w:tab w:val="left" w:pos="3300"/>
        </w:tabs>
        <w:rPr>
          <w:rFonts w:ascii="Times New Roman" w:hAnsi="Times New Roman" w:cs="Times New Roman"/>
          <w:sz w:val="24"/>
          <w:szCs w:val="24"/>
        </w:rPr>
      </w:pPr>
    </w:p>
    <w:p w14:paraId="73610D40" w14:textId="56881253" w:rsidR="00F2247D" w:rsidRDefault="00F2247D" w:rsidP="00F2247D">
      <w:pPr>
        <w:pStyle w:val="Heading2"/>
        <w:numPr>
          <w:ilvl w:val="1"/>
          <w:numId w:val="12"/>
        </w:numPr>
      </w:pPr>
      <w:bookmarkStart w:id="8" w:name="_Toc147533461"/>
      <w:r w:rsidRPr="00F2247D">
        <w:t>Products at top</w:t>
      </w:r>
      <w:r>
        <w:t>.</w:t>
      </w:r>
      <w:bookmarkEnd w:id="8"/>
    </w:p>
    <w:p w14:paraId="2F1D65C2" w14:textId="2FF50A5E" w:rsidR="00B202E7" w:rsidRPr="00B202E7" w:rsidRDefault="00B202E7" w:rsidP="00683169">
      <w:pPr>
        <w:spacing w:line="360" w:lineRule="auto"/>
        <w:rPr>
          <w:rFonts w:ascii="Times New Roman" w:hAnsi="Times New Roman" w:cs="Times New Roman"/>
          <w:sz w:val="24"/>
          <w:szCs w:val="24"/>
        </w:rPr>
      </w:pPr>
      <w:r w:rsidRPr="00B202E7">
        <w:rPr>
          <w:rFonts w:ascii="Times New Roman" w:hAnsi="Times New Roman" w:cs="Times New Roman"/>
          <w:sz w:val="24"/>
          <w:szCs w:val="24"/>
        </w:rPr>
        <w:t xml:space="preserve">Nowadays people are more inclined towards online shopping due to </w:t>
      </w:r>
      <w:r>
        <w:rPr>
          <w:rFonts w:ascii="Times New Roman" w:hAnsi="Times New Roman" w:cs="Times New Roman"/>
          <w:sz w:val="24"/>
          <w:szCs w:val="24"/>
        </w:rPr>
        <w:t xml:space="preserve">rapid growth of </w:t>
      </w:r>
      <w:r w:rsidRPr="00B202E7">
        <w:rPr>
          <w:rFonts w:ascii="Times New Roman" w:hAnsi="Times New Roman" w:cs="Times New Roman"/>
          <w:sz w:val="24"/>
          <w:szCs w:val="24"/>
        </w:rPr>
        <w:t xml:space="preserve">technology. </w:t>
      </w:r>
      <w:r>
        <w:rPr>
          <w:rFonts w:ascii="Times New Roman" w:hAnsi="Times New Roman" w:cs="Times New Roman"/>
          <w:sz w:val="24"/>
          <w:szCs w:val="24"/>
        </w:rPr>
        <w:t xml:space="preserve">As a result of </w:t>
      </w:r>
      <w:r w:rsidRPr="00B202E7">
        <w:rPr>
          <w:rFonts w:ascii="Times New Roman" w:hAnsi="Times New Roman" w:cs="Times New Roman"/>
          <w:sz w:val="24"/>
          <w:szCs w:val="24"/>
        </w:rPr>
        <w:t xml:space="preserve">competition </w:t>
      </w:r>
      <w:r>
        <w:rPr>
          <w:rFonts w:ascii="Times New Roman" w:hAnsi="Times New Roman" w:cs="Times New Roman"/>
          <w:sz w:val="24"/>
          <w:szCs w:val="24"/>
        </w:rPr>
        <w:t xml:space="preserve">between </w:t>
      </w:r>
      <w:r w:rsidRPr="00B202E7">
        <w:rPr>
          <w:rFonts w:ascii="Times New Roman" w:hAnsi="Times New Roman" w:cs="Times New Roman"/>
          <w:sz w:val="24"/>
          <w:szCs w:val="24"/>
        </w:rPr>
        <w:t>learning process</w:t>
      </w:r>
      <w:r>
        <w:rPr>
          <w:rFonts w:ascii="Times New Roman" w:hAnsi="Times New Roman" w:cs="Times New Roman"/>
          <w:sz w:val="24"/>
          <w:szCs w:val="24"/>
        </w:rPr>
        <w:t>es</w:t>
      </w:r>
      <w:r w:rsidRPr="00B202E7">
        <w:rPr>
          <w:rFonts w:ascii="Times New Roman" w:hAnsi="Times New Roman" w:cs="Times New Roman"/>
          <w:sz w:val="24"/>
          <w:szCs w:val="24"/>
        </w:rPr>
        <w:t xml:space="preserve"> in today ‘s world, most of the university students are interested in this online shopping.</w:t>
      </w:r>
    </w:p>
    <w:p w14:paraId="57124D0B" w14:textId="77777777" w:rsidR="00B202E7" w:rsidRDefault="00B202E7" w:rsidP="00F2247D">
      <w:r>
        <w:rPr>
          <w:noProof/>
        </w:rPr>
        <w:drawing>
          <wp:inline distT="0" distB="0" distL="0" distR="0" wp14:anchorId="4AD338BE" wp14:editId="4B4D9920">
            <wp:extent cx="5943600" cy="2076450"/>
            <wp:effectExtent l="0" t="0" r="0" b="0"/>
            <wp:docPr id="2079657053" name="Picture 2" descr="Forms response chart. Question title: What type of product do you usually purchase online?. Number of responses: 5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at type of product do you usually purchase online?. Number of responses: 57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562" b="5955"/>
                    <a:stretch/>
                  </pic:blipFill>
                  <pic:spPr bwMode="auto">
                    <a:xfrm>
                      <a:off x="0" y="0"/>
                      <a:ext cx="5943600" cy="2076450"/>
                    </a:xfrm>
                    <a:prstGeom prst="rect">
                      <a:avLst/>
                    </a:prstGeom>
                    <a:noFill/>
                    <a:ln>
                      <a:noFill/>
                    </a:ln>
                    <a:extLst>
                      <a:ext uri="{53640926-AAD7-44D8-BBD7-CCE9431645EC}">
                        <a14:shadowObscured xmlns:a14="http://schemas.microsoft.com/office/drawing/2010/main"/>
                      </a:ext>
                    </a:extLst>
                  </pic:spPr>
                </pic:pic>
              </a:graphicData>
            </a:graphic>
          </wp:inline>
        </w:drawing>
      </w:r>
      <w:r w:rsidR="00F2247D">
        <w:t xml:space="preserve"> </w:t>
      </w:r>
    </w:p>
    <w:p w14:paraId="6A1B3C7B" w14:textId="77777777" w:rsidR="000366B8" w:rsidRPr="000366B8" w:rsidRDefault="00B202E7" w:rsidP="00683169">
      <w:pPr>
        <w:spacing w:line="360" w:lineRule="auto"/>
        <w:rPr>
          <w:rFonts w:ascii="Times New Roman" w:hAnsi="Times New Roman" w:cs="Times New Roman"/>
          <w:sz w:val="24"/>
          <w:szCs w:val="24"/>
        </w:rPr>
      </w:pPr>
      <w:r w:rsidRPr="000366B8">
        <w:rPr>
          <w:rFonts w:ascii="Times New Roman" w:hAnsi="Times New Roman" w:cs="Times New Roman"/>
          <w:sz w:val="24"/>
          <w:szCs w:val="24"/>
        </w:rPr>
        <w:t xml:space="preserve">The above bar chart shows some of the products that students prefer to buy through online shopping. Those products are </w:t>
      </w:r>
      <w:r w:rsidRPr="000366B8">
        <w:rPr>
          <w:rFonts w:ascii="Times New Roman" w:hAnsi="Times New Roman" w:cs="Times New Roman"/>
          <w:b/>
          <w:bCs/>
          <w:sz w:val="24"/>
          <w:szCs w:val="24"/>
        </w:rPr>
        <w:t>Electronics, Clothing and fashion, Books and media, home and kitchen appliances, Beauty and personal care, groceries</w:t>
      </w:r>
      <w:r w:rsidR="000366B8" w:rsidRPr="000366B8">
        <w:rPr>
          <w:rFonts w:ascii="Times New Roman" w:hAnsi="Times New Roman" w:cs="Times New Roman"/>
          <w:b/>
          <w:bCs/>
          <w:sz w:val="24"/>
          <w:szCs w:val="24"/>
        </w:rPr>
        <w:t xml:space="preserve"> and other items</w:t>
      </w:r>
      <w:r w:rsidR="000366B8" w:rsidRPr="000366B8">
        <w:rPr>
          <w:rFonts w:ascii="Times New Roman" w:hAnsi="Times New Roman" w:cs="Times New Roman"/>
          <w:sz w:val="24"/>
          <w:szCs w:val="24"/>
        </w:rPr>
        <w:t>.</w:t>
      </w:r>
      <w:r w:rsidRPr="000366B8">
        <w:rPr>
          <w:rFonts w:ascii="Times New Roman" w:hAnsi="Times New Roman" w:cs="Times New Roman"/>
          <w:sz w:val="24"/>
          <w:szCs w:val="24"/>
        </w:rPr>
        <w:t xml:space="preserve"> </w:t>
      </w:r>
    </w:p>
    <w:p w14:paraId="013AFD5A" w14:textId="6FF72D63" w:rsidR="00683169" w:rsidRDefault="00B202E7" w:rsidP="00683169">
      <w:pPr>
        <w:spacing w:line="360" w:lineRule="auto"/>
        <w:rPr>
          <w:rFonts w:ascii="Times New Roman" w:hAnsi="Times New Roman" w:cs="Times New Roman"/>
          <w:sz w:val="24"/>
          <w:szCs w:val="24"/>
        </w:rPr>
      </w:pPr>
      <w:r w:rsidRPr="000366B8">
        <w:rPr>
          <w:rFonts w:ascii="Times New Roman" w:hAnsi="Times New Roman" w:cs="Times New Roman"/>
          <w:sz w:val="24"/>
          <w:szCs w:val="24"/>
        </w:rPr>
        <w:t>According to the bar chart,</w:t>
      </w:r>
      <w:r w:rsidR="000366B8">
        <w:rPr>
          <w:rFonts w:ascii="Times New Roman" w:hAnsi="Times New Roman" w:cs="Times New Roman"/>
          <w:sz w:val="24"/>
          <w:szCs w:val="24"/>
        </w:rPr>
        <w:t xml:space="preserve"> most of </w:t>
      </w:r>
      <w:r w:rsidRPr="000366B8">
        <w:rPr>
          <w:rFonts w:ascii="Times New Roman" w:hAnsi="Times New Roman" w:cs="Times New Roman"/>
          <w:sz w:val="24"/>
          <w:szCs w:val="24"/>
        </w:rPr>
        <w:t xml:space="preserve">the students prefer to buy </w:t>
      </w:r>
      <w:r w:rsidR="000366B8" w:rsidRPr="000366B8">
        <w:rPr>
          <w:rFonts w:ascii="Times New Roman" w:hAnsi="Times New Roman" w:cs="Times New Roman"/>
          <w:sz w:val="24"/>
          <w:szCs w:val="24"/>
          <w:u w:val="single"/>
        </w:rPr>
        <w:t>clothing and fashion</w:t>
      </w:r>
      <w:r w:rsidR="000366B8">
        <w:rPr>
          <w:rFonts w:ascii="Times New Roman" w:hAnsi="Times New Roman" w:cs="Times New Roman"/>
          <w:sz w:val="24"/>
          <w:szCs w:val="24"/>
        </w:rPr>
        <w:t xml:space="preserve"> </w:t>
      </w:r>
      <w:r w:rsidRPr="000366B8">
        <w:rPr>
          <w:rFonts w:ascii="Times New Roman" w:hAnsi="Times New Roman" w:cs="Times New Roman"/>
          <w:sz w:val="24"/>
          <w:szCs w:val="24"/>
        </w:rPr>
        <w:t>through online shopping</w:t>
      </w:r>
      <w:r w:rsidR="000366B8">
        <w:rPr>
          <w:rFonts w:ascii="Times New Roman" w:hAnsi="Times New Roman" w:cs="Times New Roman"/>
          <w:sz w:val="24"/>
          <w:szCs w:val="24"/>
        </w:rPr>
        <w:t xml:space="preserve"> and i</w:t>
      </w:r>
      <w:r w:rsidRPr="000366B8">
        <w:rPr>
          <w:rFonts w:ascii="Times New Roman" w:hAnsi="Times New Roman" w:cs="Times New Roman"/>
          <w:sz w:val="24"/>
          <w:szCs w:val="24"/>
        </w:rPr>
        <w:t xml:space="preserve">t is </w:t>
      </w:r>
      <w:r w:rsidR="000366B8" w:rsidRPr="000366B8">
        <w:rPr>
          <w:rFonts w:ascii="Times New Roman" w:hAnsi="Times New Roman" w:cs="Times New Roman"/>
          <w:sz w:val="24"/>
          <w:szCs w:val="24"/>
        </w:rPr>
        <w:t>about 66.7%.</w:t>
      </w:r>
      <w:r w:rsidRPr="000366B8">
        <w:rPr>
          <w:rFonts w:ascii="Times New Roman" w:hAnsi="Times New Roman" w:cs="Times New Roman"/>
          <w:sz w:val="24"/>
          <w:szCs w:val="24"/>
        </w:rPr>
        <w:t xml:space="preserve"> The least number of students prefer to buy </w:t>
      </w:r>
      <w:r w:rsidRPr="000366B8">
        <w:rPr>
          <w:rFonts w:ascii="Times New Roman" w:hAnsi="Times New Roman" w:cs="Times New Roman"/>
          <w:sz w:val="24"/>
          <w:szCs w:val="24"/>
          <w:u w:val="single"/>
        </w:rPr>
        <w:t xml:space="preserve">home and kitchen </w:t>
      </w:r>
      <w:r w:rsidRPr="000366B8">
        <w:rPr>
          <w:rFonts w:ascii="Times New Roman" w:hAnsi="Times New Roman" w:cs="Times New Roman"/>
          <w:sz w:val="24"/>
          <w:szCs w:val="24"/>
          <w:u w:val="single"/>
        </w:rPr>
        <w:lastRenderedPageBreak/>
        <w:t>appliances</w:t>
      </w:r>
      <w:r w:rsidRPr="000366B8">
        <w:rPr>
          <w:rFonts w:ascii="Times New Roman" w:hAnsi="Times New Roman" w:cs="Times New Roman"/>
          <w:sz w:val="24"/>
          <w:szCs w:val="24"/>
        </w:rPr>
        <w:t xml:space="preserve"> through online shopping. It is about 10.5</w:t>
      </w:r>
      <w:r w:rsidR="000366B8" w:rsidRPr="000366B8">
        <w:rPr>
          <w:rFonts w:ascii="Times New Roman" w:hAnsi="Times New Roman" w:cs="Times New Roman"/>
          <w:sz w:val="24"/>
          <w:szCs w:val="24"/>
        </w:rPr>
        <w:t>%.</w:t>
      </w:r>
      <w:r w:rsidR="000366B8">
        <w:rPr>
          <w:rFonts w:ascii="Times New Roman" w:hAnsi="Times New Roman" w:cs="Times New Roman"/>
          <w:sz w:val="24"/>
          <w:szCs w:val="24"/>
        </w:rPr>
        <w:t xml:space="preserve"> </w:t>
      </w:r>
      <w:r w:rsidRPr="000366B8">
        <w:rPr>
          <w:rFonts w:ascii="Times New Roman" w:hAnsi="Times New Roman" w:cs="Times New Roman"/>
          <w:sz w:val="24"/>
          <w:szCs w:val="24"/>
        </w:rPr>
        <w:t xml:space="preserve">About 52.6% of students prefer to buy books and media through online shopping. The percentage of students who </w:t>
      </w:r>
      <w:r w:rsidR="000366B8">
        <w:rPr>
          <w:rFonts w:ascii="Times New Roman" w:hAnsi="Times New Roman" w:cs="Times New Roman"/>
          <w:sz w:val="24"/>
          <w:szCs w:val="24"/>
        </w:rPr>
        <w:t>wish</w:t>
      </w:r>
      <w:r w:rsidRPr="000366B8">
        <w:rPr>
          <w:rFonts w:ascii="Times New Roman" w:hAnsi="Times New Roman" w:cs="Times New Roman"/>
          <w:sz w:val="24"/>
          <w:szCs w:val="24"/>
        </w:rPr>
        <w:t xml:space="preserve"> to buy beauty and personal care is higher than the percentage of students who want</w:t>
      </w:r>
      <w:r w:rsidRPr="00B202E7">
        <w:rPr>
          <w:rFonts w:ascii="Times New Roman" w:hAnsi="Times New Roman" w:cs="Times New Roman"/>
          <w:sz w:val="24"/>
          <w:szCs w:val="24"/>
        </w:rPr>
        <w:t xml:space="preserve"> to buy books and media.</w:t>
      </w:r>
      <w:r w:rsidRPr="00B202E7">
        <w:rPr>
          <w:sz w:val="24"/>
          <w:szCs w:val="24"/>
        </w:rPr>
        <w:t xml:space="preserve"> </w:t>
      </w:r>
      <w:r w:rsidRPr="000366B8">
        <w:rPr>
          <w:rFonts w:ascii="Times New Roman" w:hAnsi="Times New Roman" w:cs="Times New Roman"/>
          <w:sz w:val="24"/>
          <w:szCs w:val="24"/>
        </w:rPr>
        <w:t>Accordingly, those percentages can be identified as 26.3% and 36.8% respectively. The difference between buying groceries and home and kitchen appliances through online shopping is a small percentage of 1.8%. As shown in the above bar chart, about 17.5% of students are willing to buy other products using online shopping in addition to the products mentioned above.</w:t>
      </w:r>
    </w:p>
    <w:p w14:paraId="1A94A3E8" w14:textId="77777777" w:rsidR="00683169" w:rsidRDefault="00683169" w:rsidP="00683169">
      <w:pPr>
        <w:spacing w:line="360" w:lineRule="auto"/>
        <w:rPr>
          <w:rFonts w:ascii="Times New Roman" w:hAnsi="Times New Roman" w:cs="Times New Roman"/>
          <w:sz w:val="24"/>
          <w:szCs w:val="24"/>
        </w:rPr>
      </w:pPr>
    </w:p>
    <w:p w14:paraId="4067AB47" w14:textId="789524DD" w:rsidR="00683169" w:rsidRDefault="006F6A87" w:rsidP="00B202E7">
      <w:pPr>
        <w:spacing w:line="276" w:lineRule="auto"/>
        <w:rPr>
          <w:sz w:val="24"/>
          <w:szCs w:val="24"/>
        </w:rPr>
      </w:pPr>
      <w:r>
        <w:rPr>
          <w:noProof/>
        </w:rPr>
        <w:drawing>
          <wp:inline distT="0" distB="0" distL="0" distR="0" wp14:anchorId="40F57876" wp14:editId="4DEFA404">
            <wp:extent cx="3781425" cy="1919605"/>
            <wp:effectExtent l="0" t="0" r="9525" b="4445"/>
            <wp:docPr id="1292775436" name="Picture 3" descr="Forms response chart. Question title: How often do you shop online for goods or services?&#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often do you shop online for goods or services?&#10;. Number of responses: 55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224" t="23235" r="21154"/>
                    <a:stretch/>
                  </pic:blipFill>
                  <pic:spPr bwMode="auto">
                    <a:xfrm>
                      <a:off x="0" y="0"/>
                      <a:ext cx="3781425" cy="1919605"/>
                    </a:xfrm>
                    <a:prstGeom prst="rect">
                      <a:avLst/>
                    </a:prstGeom>
                    <a:noFill/>
                    <a:ln>
                      <a:noFill/>
                    </a:ln>
                    <a:extLst>
                      <a:ext uri="{53640926-AAD7-44D8-BBD7-CCE9431645EC}">
                        <a14:shadowObscured xmlns:a14="http://schemas.microsoft.com/office/drawing/2010/main"/>
                      </a:ext>
                    </a:extLst>
                  </pic:spPr>
                </pic:pic>
              </a:graphicData>
            </a:graphic>
          </wp:inline>
        </w:drawing>
      </w:r>
    </w:p>
    <w:p w14:paraId="7ABA08C7" w14:textId="5B6304A9" w:rsidR="006F6A87" w:rsidRDefault="00683169" w:rsidP="00683169">
      <w:pPr>
        <w:spacing w:line="360" w:lineRule="auto"/>
        <w:rPr>
          <w:rFonts w:ascii="Times New Roman" w:hAnsi="Times New Roman" w:cs="Times New Roman"/>
          <w:sz w:val="24"/>
          <w:szCs w:val="24"/>
        </w:rPr>
      </w:pPr>
      <w:r w:rsidRPr="00683169">
        <w:rPr>
          <w:rFonts w:ascii="Times New Roman" w:hAnsi="Times New Roman" w:cs="Times New Roman"/>
          <w:sz w:val="24"/>
          <w:szCs w:val="24"/>
        </w:rPr>
        <w:t xml:space="preserve">According to the above pie chart, about 38.2% of </w:t>
      </w:r>
      <w:r>
        <w:rPr>
          <w:rFonts w:ascii="Times New Roman" w:hAnsi="Times New Roman" w:cs="Times New Roman"/>
          <w:sz w:val="24"/>
          <w:szCs w:val="24"/>
        </w:rPr>
        <w:t xml:space="preserve">SLIIT </w:t>
      </w:r>
      <w:r w:rsidRPr="00683169">
        <w:rPr>
          <w:rFonts w:ascii="Times New Roman" w:hAnsi="Times New Roman" w:cs="Times New Roman"/>
          <w:sz w:val="24"/>
          <w:szCs w:val="24"/>
        </w:rPr>
        <w:t>students often us</w:t>
      </w:r>
      <w:r>
        <w:rPr>
          <w:rFonts w:ascii="Times New Roman" w:hAnsi="Times New Roman" w:cs="Times New Roman"/>
          <w:sz w:val="24"/>
          <w:szCs w:val="24"/>
        </w:rPr>
        <w:t xml:space="preserve">e </w:t>
      </w:r>
      <w:r w:rsidRPr="00683169">
        <w:rPr>
          <w:rFonts w:ascii="Times New Roman" w:hAnsi="Times New Roman" w:cs="Times New Roman"/>
          <w:sz w:val="24"/>
          <w:szCs w:val="24"/>
        </w:rPr>
        <w:t>online shopping method</w:t>
      </w:r>
      <w:r>
        <w:rPr>
          <w:rFonts w:ascii="Times New Roman" w:hAnsi="Times New Roman" w:cs="Times New Roman"/>
          <w:sz w:val="24"/>
          <w:szCs w:val="24"/>
        </w:rPr>
        <w:t>s</w:t>
      </w:r>
      <w:r w:rsidRPr="00683169">
        <w:rPr>
          <w:rFonts w:ascii="Times New Roman" w:hAnsi="Times New Roman" w:cs="Times New Roman"/>
          <w:sz w:val="24"/>
          <w:szCs w:val="24"/>
        </w:rPr>
        <w:t xml:space="preserve"> to buy goods and services</w:t>
      </w:r>
      <w:r>
        <w:rPr>
          <w:rFonts w:ascii="Times New Roman" w:hAnsi="Times New Roman" w:cs="Times New Roman"/>
          <w:sz w:val="24"/>
          <w:szCs w:val="24"/>
        </w:rPr>
        <w:t xml:space="preserve">. </w:t>
      </w:r>
      <w:r w:rsidRPr="00683169">
        <w:rPr>
          <w:rFonts w:ascii="Times New Roman" w:hAnsi="Times New Roman" w:cs="Times New Roman"/>
          <w:sz w:val="24"/>
          <w:szCs w:val="24"/>
        </w:rPr>
        <w:t>About 34.5% of students buy goods and services through online shopping occasionally. According to this pie chart, about 14.5% of students rarely purchase goods and services through online shopping</w:t>
      </w:r>
      <w:r>
        <w:rPr>
          <w:rFonts w:ascii="Times New Roman" w:hAnsi="Times New Roman" w:cs="Times New Roman"/>
          <w:sz w:val="24"/>
          <w:szCs w:val="24"/>
        </w:rPr>
        <w:t xml:space="preserve"> a</w:t>
      </w:r>
      <w:r w:rsidRPr="00683169">
        <w:rPr>
          <w:rFonts w:ascii="Times New Roman" w:hAnsi="Times New Roman" w:cs="Times New Roman"/>
          <w:sz w:val="24"/>
          <w:szCs w:val="24"/>
        </w:rPr>
        <w:t>nd about 10.9% of students buy products very often through online shopping. A</w:t>
      </w:r>
      <w:r>
        <w:rPr>
          <w:rFonts w:ascii="Times New Roman" w:hAnsi="Times New Roman" w:cs="Times New Roman"/>
          <w:sz w:val="24"/>
          <w:szCs w:val="24"/>
        </w:rPr>
        <w:t xml:space="preserve">s well as </w:t>
      </w:r>
      <w:r w:rsidRPr="00683169">
        <w:rPr>
          <w:rFonts w:ascii="Times New Roman" w:hAnsi="Times New Roman" w:cs="Times New Roman"/>
          <w:sz w:val="24"/>
          <w:szCs w:val="24"/>
        </w:rPr>
        <w:t>the very small number of students, about 1.8%, do not use online shopping to purchase goods or services.</w:t>
      </w:r>
    </w:p>
    <w:p w14:paraId="67BA8B10" w14:textId="77777777" w:rsidR="00683169" w:rsidRPr="00683169" w:rsidRDefault="00683169" w:rsidP="00683169">
      <w:pPr>
        <w:spacing w:line="360" w:lineRule="auto"/>
        <w:rPr>
          <w:rFonts w:ascii="Times New Roman" w:hAnsi="Times New Roman" w:cs="Times New Roman"/>
          <w:sz w:val="24"/>
          <w:szCs w:val="24"/>
        </w:rPr>
      </w:pPr>
    </w:p>
    <w:p w14:paraId="60F6FB89" w14:textId="33FA1131" w:rsidR="00F2247D" w:rsidRDefault="00F2247D" w:rsidP="00F2247D">
      <w:pPr>
        <w:pStyle w:val="Heading2"/>
        <w:numPr>
          <w:ilvl w:val="1"/>
          <w:numId w:val="12"/>
        </w:numPr>
      </w:pPr>
      <w:bookmarkStart w:id="9" w:name="_Toc147533462"/>
      <w:r>
        <w:lastRenderedPageBreak/>
        <w:t>Online Buying Platforms.</w:t>
      </w:r>
      <w:bookmarkEnd w:id="9"/>
    </w:p>
    <w:p w14:paraId="7C59FE3F" w14:textId="7EC3A798" w:rsidR="00F2247D" w:rsidRDefault="00683169" w:rsidP="00F2247D">
      <w:r>
        <w:rPr>
          <w:noProof/>
        </w:rPr>
        <w:drawing>
          <wp:inline distT="0" distB="0" distL="0" distR="0" wp14:anchorId="018A07FB" wp14:editId="7035767C">
            <wp:extent cx="5943600" cy="2143125"/>
            <wp:effectExtent l="0" t="0" r="0" b="9525"/>
            <wp:docPr id="295174459" name="Picture 4" descr="Forms response chart. Question title: Which online platforms do you use for Shopping?. Number of responses: 5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ich online platforms do you use for Shopping?. Number of responses: 52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561" b="3596"/>
                    <a:stretch/>
                  </pic:blipFill>
                  <pic:spPr bwMode="auto">
                    <a:xfrm>
                      <a:off x="0" y="0"/>
                      <a:ext cx="59436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64AC51D4" w14:textId="5CF94225" w:rsidR="00683169" w:rsidRPr="00345F3D" w:rsidRDefault="00683169" w:rsidP="00345F3D">
      <w:pPr>
        <w:spacing w:line="360" w:lineRule="auto"/>
        <w:rPr>
          <w:rFonts w:ascii="Times New Roman" w:hAnsi="Times New Roman" w:cs="Times New Roman"/>
        </w:rPr>
      </w:pPr>
      <w:r w:rsidRPr="00683169">
        <w:rPr>
          <w:rFonts w:ascii="Times New Roman" w:hAnsi="Times New Roman" w:cs="Times New Roman"/>
          <w:sz w:val="24"/>
          <w:szCs w:val="24"/>
        </w:rPr>
        <w:t xml:space="preserve">The </w:t>
      </w:r>
      <w:r>
        <w:rPr>
          <w:rFonts w:ascii="Times New Roman" w:hAnsi="Times New Roman" w:cs="Times New Roman"/>
          <w:sz w:val="24"/>
          <w:szCs w:val="24"/>
        </w:rPr>
        <w:t xml:space="preserve">above </w:t>
      </w:r>
      <w:r w:rsidRPr="00683169">
        <w:rPr>
          <w:rFonts w:ascii="Times New Roman" w:hAnsi="Times New Roman" w:cs="Times New Roman"/>
          <w:sz w:val="24"/>
          <w:szCs w:val="24"/>
        </w:rPr>
        <w:t xml:space="preserve">bar graph shows the online platforms used by students for online shopping. </w:t>
      </w:r>
      <w:r w:rsidRPr="00683169">
        <w:rPr>
          <w:rFonts w:ascii="Times New Roman" w:hAnsi="Times New Roman" w:cs="Times New Roman"/>
          <w:b/>
          <w:bCs/>
          <w:sz w:val="24"/>
          <w:szCs w:val="24"/>
        </w:rPr>
        <w:t>Amazon, eBay, Etsy, Walmart</w:t>
      </w:r>
      <w:r w:rsidRPr="00683169">
        <w:rPr>
          <w:rFonts w:ascii="Times New Roman" w:hAnsi="Times New Roman" w:cs="Times New Roman"/>
          <w:sz w:val="24"/>
          <w:szCs w:val="24"/>
        </w:rPr>
        <w:t xml:space="preserve"> can be pointed out as the existing online platforms in this chart. As shown in the graph, most of the students prefer to use eBay for online shopping. It is a percentage of about 80.8%. The very least number of students with a percentage of 1.9% prefer online platform Walmart. According to this bar graph, more students prefer to use Amazon for online shopping than Etsy online platform. It is about 7.7% and 57.7% respectively. Apart from the online platforms shown in this bar chart, there are students who prefer to use other online platforms. It is a percentage of about 7.7%.</w:t>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r w:rsidRPr="00683169">
        <w:rPr>
          <w:rFonts w:ascii="Times New Roman" w:hAnsi="Times New Roman" w:cs="Times New Roman"/>
          <w:b/>
          <w:bCs/>
          <w:sz w:val="28"/>
          <w:szCs w:val="28"/>
        </w:rPr>
        <w:tab/>
      </w:r>
    </w:p>
    <w:p w14:paraId="21F7AB62" w14:textId="42AC36C3" w:rsidR="00F2247D" w:rsidRDefault="00F2247D" w:rsidP="00F2247D">
      <w:pPr>
        <w:pStyle w:val="Heading2"/>
        <w:numPr>
          <w:ilvl w:val="1"/>
          <w:numId w:val="12"/>
        </w:numPr>
      </w:pPr>
      <w:bookmarkStart w:id="10" w:name="_Toc147533463"/>
      <w:r>
        <w:t xml:space="preserve">Factors </w:t>
      </w:r>
      <w:r w:rsidR="00683169">
        <w:t>affect</w:t>
      </w:r>
      <w:r>
        <w:t xml:space="preserve"> online Buying.</w:t>
      </w:r>
      <w:bookmarkEnd w:id="10"/>
    </w:p>
    <w:p w14:paraId="257B27A6" w14:textId="77777777" w:rsidR="009415A6" w:rsidRPr="009415A6" w:rsidRDefault="009415A6" w:rsidP="009415A6">
      <w:pPr>
        <w:rPr>
          <w:shd w:val="clear" w:color="auto" w:fill="FFFFFF" w:themeFill="background1"/>
        </w:rPr>
      </w:pPr>
    </w:p>
    <w:p w14:paraId="00ACCCB9" w14:textId="77777777" w:rsidR="009415A6" w:rsidRDefault="009415A6" w:rsidP="009415A6">
      <w:r w:rsidRPr="002F7D80">
        <w:rPr>
          <w:noProof/>
          <w:shd w:val="clear" w:color="auto" w:fill="FFFFFF" w:themeFill="background1"/>
        </w:rPr>
        <w:drawing>
          <wp:inline distT="0" distB="0" distL="0" distR="0" wp14:anchorId="44B0EF92" wp14:editId="38325423">
            <wp:extent cx="5105400" cy="2357975"/>
            <wp:effectExtent l="0" t="0" r="0" b="4445"/>
            <wp:docPr id="1866689944" name="Picture 1" descr="Forms response chart. Question title: What factors affect your choice of Online Shopping?. Number of responses: 5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factors affect your choice of Online Shopping?. Number of responses: 57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4" t="19545" r="1525" b="-1261"/>
                    <a:stretch/>
                  </pic:blipFill>
                  <pic:spPr bwMode="auto">
                    <a:xfrm>
                      <a:off x="0" y="0"/>
                      <a:ext cx="5117379" cy="2363508"/>
                    </a:xfrm>
                    <a:prstGeom prst="rect">
                      <a:avLst/>
                    </a:prstGeom>
                    <a:noFill/>
                    <a:ln>
                      <a:noFill/>
                    </a:ln>
                    <a:extLst>
                      <a:ext uri="{53640926-AAD7-44D8-BBD7-CCE9431645EC}">
                        <a14:shadowObscured xmlns:a14="http://schemas.microsoft.com/office/drawing/2010/main"/>
                      </a:ext>
                    </a:extLst>
                  </pic:spPr>
                </pic:pic>
              </a:graphicData>
            </a:graphic>
          </wp:inline>
        </w:drawing>
      </w:r>
    </w:p>
    <w:p w14:paraId="53D32A2D" w14:textId="7E817278" w:rsidR="009415A6" w:rsidRPr="009415A6" w:rsidRDefault="009415A6" w:rsidP="009415A6">
      <w:pPr>
        <w:spacing w:line="360" w:lineRule="auto"/>
        <w:jc w:val="both"/>
        <w:rPr>
          <w:rFonts w:ascii="Times New Roman" w:hAnsi="Times New Roman" w:cs="Times New Roman"/>
          <w:sz w:val="24"/>
          <w:szCs w:val="24"/>
        </w:rPr>
      </w:pPr>
      <w:r w:rsidRPr="009415A6">
        <w:rPr>
          <w:sz w:val="24"/>
          <w:szCs w:val="24"/>
        </w:rPr>
        <w:lastRenderedPageBreak/>
        <w:t xml:space="preserve">                  </w:t>
      </w:r>
      <w:r w:rsidRPr="009415A6">
        <w:rPr>
          <w:rFonts w:ascii="Times New Roman" w:hAnsi="Times New Roman" w:cs="Times New Roman"/>
          <w:sz w:val="24"/>
          <w:szCs w:val="24"/>
        </w:rPr>
        <w:t xml:space="preserve">The above bar chart shows information about the factors that </w:t>
      </w:r>
      <w:r w:rsidR="00931ADB" w:rsidRPr="009415A6">
        <w:rPr>
          <w:rFonts w:ascii="Times New Roman" w:hAnsi="Times New Roman" w:cs="Times New Roman"/>
          <w:sz w:val="24"/>
          <w:szCs w:val="24"/>
        </w:rPr>
        <w:t>affect</w:t>
      </w:r>
      <w:r w:rsidR="00931ADB">
        <w:rPr>
          <w:rFonts w:ascii="Times New Roman" w:hAnsi="Times New Roman" w:cs="Times New Roman"/>
          <w:sz w:val="24"/>
          <w:szCs w:val="24"/>
        </w:rPr>
        <w:t xml:space="preserve"> </w:t>
      </w:r>
      <w:r w:rsidR="00931ADB" w:rsidRPr="009415A6">
        <w:rPr>
          <w:rFonts w:ascii="Times New Roman" w:hAnsi="Times New Roman" w:cs="Times New Roman"/>
          <w:sz w:val="24"/>
          <w:szCs w:val="24"/>
        </w:rPr>
        <w:t>buyers</w:t>
      </w:r>
      <w:r w:rsidRPr="009415A6">
        <w:rPr>
          <w:rFonts w:ascii="Times New Roman" w:hAnsi="Times New Roman" w:cs="Times New Roman"/>
          <w:sz w:val="24"/>
          <w:szCs w:val="24"/>
        </w:rPr>
        <w:t xml:space="preserve"> of online shopping. The most affected factor was the product price, it was 61.4%. Product variety and shipping speed and cost were the same percentage according to the above bar chart, and it was 54.4%. The factor of user review was 40.4%. The factor that affected the least was brand Reputation, it represented 33.3%. 10.5% of buyers were affected by other factors. </w:t>
      </w:r>
    </w:p>
    <w:p w14:paraId="00CFD3E4" w14:textId="77777777" w:rsidR="009415A6" w:rsidRPr="009415A6" w:rsidRDefault="009415A6" w:rsidP="009415A6">
      <w:pPr>
        <w:jc w:val="both"/>
        <w:rPr>
          <w:sz w:val="24"/>
          <w:szCs w:val="24"/>
        </w:rPr>
      </w:pPr>
    </w:p>
    <w:p w14:paraId="3F467919" w14:textId="16084692" w:rsidR="00F2247D" w:rsidRDefault="00F2247D" w:rsidP="00F2247D">
      <w:pPr>
        <w:pStyle w:val="Heading2"/>
        <w:numPr>
          <w:ilvl w:val="1"/>
          <w:numId w:val="12"/>
        </w:numPr>
        <w:tabs>
          <w:tab w:val="center" w:pos="4680"/>
        </w:tabs>
      </w:pPr>
      <w:bookmarkStart w:id="11" w:name="_Toc147533464"/>
      <w:r>
        <w:t>Methods of Payment.</w:t>
      </w:r>
      <w:bookmarkEnd w:id="11"/>
    </w:p>
    <w:p w14:paraId="04857212" w14:textId="77777777" w:rsidR="009415A6" w:rsidRPr="009415A6" w:rsidRDefault="009415A6" w:rsidP="009415A6">
      <w:pPr>
        <w:jc w:val="both"/>
        <w:rPr>
          <w:sz w:val="24"/>
          <w:szCs w:val="24"/>
        </w:rPr>
      </w:pPr>
    </w:p>
    <w:p w14:paraId="0E75D39D" w14:textId="77777777" w:rsidR="009415A6" w:rsidRPr="009415A6" w:rsidRDefault="009415A6" w:rsidP="009415A6">
      <w:pPr>
        <w:jc w:val="both"/>
        <w:rPr>
          <w:sz w:val="24"/>
          <w:szCs w:val="24"/>
        </w:rPr>
      </w:pPr>
      <w:r w:rsidRPr="00C66FEB">
        <w:rPr>
          <w:noProof/>
        </w:rPr>
        <w:drawing>
          <wp:inline distT="0" distB="0" distL="0" distR="0" wp14:anchorId="1F17AEC5" wp14:editId="6A987569">
            <wp:extent cx="5918926" cy="1956435"/>
            <wp:effectExtent l="0" t="0" r="0" b="0"/>
            <wp:docPr id="2010681290" name="Picture 3" descr="Forms response chart. Question title: What payment method do you prefer when shopping online?. Number of responses: 5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payment method do you prefer when shopping online?. Number of responses: 57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 t="22388" r="-4215" b="-3909"/>
                    <a:stretch/>
                  </pic:blipFill>
                  <pic:spPr bwMode="auto">
                    <a:xfrm>
                      <a:off x="0" y="0"/>
                      <a:ext cx="5933506" cy="1961254"/>
                    </a:xfrm>
                    <a:prstGeom prst="rect">
                      <a:avLst/>
                    </a:prstGeom>
                    <a:noFill/>
                    <a:ln>
                      <a:noFill/>
                    </a:ln>
                    <a:extLst>
                      <a:ext uri="{53640926-AAD7-44D8-BBD7-CCE9431645EC}">
                        <a14:shadowObscured xmlns:a14="http://schemas.microsoft.com/office/drawing/2010/main"/>
                      </a:ext>
                    </a:extLst>
                  </pic:spPr>
                </pic:pic>
              </a:graphicData>
            </a:graphic>
          </wp:inline>
        </w:drawing>
      </w:r>
    </w:p>
    <w:p w14:paraId="5943F4EB" w14:textId="22E90DEF" w:rsidR="009415A6" w:rsidRPr="009415A6" w:rsidRDefault="009415A6" w:rsidP="009415A6">
      <w:pPr>
        <w:spacing w:line="360" w:lineRule="auto"/>
        <w:jc w:val="both"/>
        <w:rPr>
          <w:rFonts w:ascii="Times New Roman" w:hAnsi="Times New Roman" w:cs="Times New Roman"/>
          <w:sz w:val="24"/>
          <w:szCs w:val="24"/>
        </w:rPr>
      </w:pPr>
      <w:r w:rsidRPr="009415A6">
        <w:rPr>
          <w:rFonts w:ascii="Times New Roman" w:hAnsi="Times New Roman" w:cs="Times New Roman"/>
          <w:sz w:val="24"/>
          <w:szCs w:val="24"/>
        </w:rPr>
        <w:t xml:space="preserve">         The following pie chart represents </w:t>
      </w:r>
      <w:r>
        <w:rPr>
          <w:rFonts w:ascii="Times New Roman" w:hAnsi="Times New Roman" w:cs="Times New Roman"/>
          <w:sz w:val="24"/>
          <w:szCs w:val="24"/>
        </w:rPr>
        <w:t xml:space="preserve">about </w:t>
      </w:r>
      <w:r w:rsidRPr="009415A6">
        <w:rPr>
          <w:rFonts w:ascii="Times New Roman" w:hAnsi="Times New Roman" w:cs="Times New Roman"/>
          <w:sz w:val="24"/>
          <w:szCs w:val="24"/>
        </w:rPr>
        <w:t>payment method</w:t>
      </w:r>
      <w:r>
        <w:rPr>
          <w:rFonts w:ascii="Times New Roman" w:hAnsi="Times New Roman" w:cs="Times New Roman"/>
          <w:sz w:val="24"/>
          <w:szCs w:val="24"/>
        </w:rPr>
        <w:t>s</w:t>
      </w:r>
      <w:r w:rsidRPr="009415A6">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9415A6">
        <w:rPr>
          <w:rFonts w:ascii="Times New Roman" w:hAnsi="Times New Roman" w:cs="Times New Roman"/>
          <w:sz w:val="24"/>
          <w:szCs w:val="24"/>
        </w:rPr>
        <w:t xml:space="preserve">buyers prefer </w:t>
      </w:r>
      <w:r>
        <w:rPr>
          <w:rFonts w:ascii="Times New Roman" w:hAnsi="Times New Roman" w:cs="Times New Roman"/>
          <w:sz w:val="24"/>
          <w:szCs w:val="24"/>
        </w:rPr>
        <w:t>when</w:t>
      </w:r>
      <w:r w:rsidRPr="009415A6">
        <w:rPr>
          <w:rFonts w:ascii="Times New Roman" w:hAnsi="Times New Roman" w:cs="Times New Roman"/>
          <w:sz w:val="24"/>
          <w:szCs w:val="24"/>
        </w:rPr>
        <w:t xml:space="preserve"> shopping online. </w:t>
      </w:r>
      <w:r w:rsidR="00653E13" w:rsidRPr="009415A6">
        <w:rPr>
          <w:rFonts w:ascii="Times New Roman" w:hAnsi="Times New Roman" w:cs="Times New Roman"/>
          <w:sz w:val="24"/>
          <w:szCs w:val="24"/>
        </w:rPr>
        <w:t>Many</w:t>
      </w:r>
      <w:r w:rsidRPr="009415A6">
        <w:rPr>
          <w:rFonts w:ascii="Times New Roman" w:hAnsi="Times New Roman" w:cs="Times New Roman"/>
          <w:sz w:val="24"/>
          <w:szCs w:val="24"/>
        </w:rPr>
        <w:t xml:space="preserve"> buyers used credit/debit card</w:t>
      </w:r>
      <w:r w:rsidR="00653E13">
        <w:rPr>
          <w:rFonts w:ascii="Times New Roman" w:hAnsi="Times New Roman" w:cs="Times New Roman"/>
          <w:sz w:val="24"/>
          <w:szCs w:val="24"/>
        </w:rPr>
        <w:t>s and</w:t>
      </w:r>
      <w:r w:rsidRPr="009415A6">
        <w:rPr>
          <w:rFonts w:ascii="Times New Roman" w:hAnsi="Times New Roman" w:cs="Times New Roman"/>
          <w:sz w:val="24"/>
          <w:szCs w:val="24"/>
        </w:rPr>
        <w:t xml:space="preserve"> it was more than </w:t>
      </w:r>
      <w:r w:rsidR="00653E13">
        <w:rPr>
          <w:rFonts w:ascii="Times New Roman" w:hAnsi="Times New Roman" w:cs="Times New Roman"/>
          <w:sz w:val="24"/>
          <w:szCs w:val="24"/>
        </w:rPr>
        <w:t xml:space="preserve">a </w:t>
      </w:r>
      <w:r w:rsidR="00653E13" w:rsidRPr="009415A6">
        <w:rPr>
          <w:rFonts w:ascii="Times New Roman" w:hAnsi="Times New Roman" w:cs="Times New Roman"/>
          <w:sz w:val="24"/>
          <w:szCs w:val="24"/>
        </w:rPr>
        <w:t>half</w:t>
      </w:r>
      <w:r w:rsidR="00653E13">
        <w:rPr>
          <w:rFonts w:ascii="Times New Roman" w:hAnsi="Times New Roman" w:cs="Times New Roman"/>
          <w:sz w:val="24"/>
          <w:szCs w:val="24"/>
        </w:rPr>
        <w:t xml:space="preserve"> (52.6%)</w:t>
      </w:r>
      <w:r w:rsidRPr="009415A6">
        <w:rPr>
          <w:rFonts w:ascii="Times New Roman" w:hAnsi="Times New Roman" w:cs="Times New Roman"/>
          <w:sz w:val="24"/>
          <w:szCs w:val="24"/>
        </w:rPr>
        <w:t>. A significant number of buyers use cash on delivery when</w:t>
      </w:r>
      <w:r w:rsidR="00653E13">
        <w:rPr>
          <w:rFonts w:ascii="Times New Roman" w:hAnsi="Times New Roman" w:cs="Times New Roman"/>
          <w:sz w:val="24"/>
          <w:szCs w:val="24"/>
        </w:rPr>
        <w:t xml:space="preserve"> </w:t>
      </w:r>
      <w:r w:rsidR="00653E13" w:rsidRPr="009415A6">
        <w:rPr>
          <w:rFonts w:ascii="Times New Roman" w:hAnsi="Times New Roman" w:cs="Times New Roman"/>
          <w:sz w:val="24"/>
          <w:szCs w:val="24"/>
        </w:rPr>
        <w:t>shopping</w:t>
      </w:r>
      <w:r w:rsidRPr="009415A6">
        <w:rPr>
          <w:rFonts w:ascii="Times New Roman" w:hAnsi="Times New Roman" w:cs="Times New Roman"/>
          <w:sz w:val="24"/>
          <w:szCs w:val="24"/>
        </w:rPr>
        <w:t xml:space="preserve"> </w:t>
      </w:r>
      <w:r w:rsidR="00653E13">
        <w:rPr>
          <w:rFonts w:ascii="Times New Roman" w:hAnsi="Times New Roman" w:cs="Times New Roman"/>
          <w:sz w:val="24"/>
          <w:szCs w:val="24"/>
        </w:rPr>
        <w:t xml:space="preserve">and it </w:t>
      </w:r>
      <w:r w:rsidRPr="009415A6">
        <w:rPr>
          <w:rFonts w:ascii="Times New Roman" w:hAnsi="Times New Roman" w:cs="Times New Roman"/>
          <w:sz w:val="24"/>
          <w:szCs w:val="24"/>
        </w:rPr>
        <w:t xml:space="preserve">was 35.1%. An equivalent percentage of buyers use PayPal and bank </w:t>
      </w:r>
      <w:r w:rsidR="00653E13" w:rsidRPr="009415A6">
        <w:rPr>
          <w:rFonts w:ascii="Times New Roman" w:hAnsi="Times New Roman" w:cs="Times New Roman"/>
          <w:sz w:val="24"/>
          <w:szCs w:val="24"/>
        </w:rPr>
        <w:t>transfer</w:t>
      </w:r>
      <w:r w:rsidRPr="009415A6">
        <w:rPr>
          <w:rFonts w:ascii="Times New Roman" w:hAnsi="Times New Roman" w:cs="Times New Roman"/>
          <w:sz w:val="24"/>
          <w:szCs w:val="24"/>
        </w:rPr>
        <w:t xml:space="preserve"> was 5.3%. 1.8% </w:t>
      </w:r>
      <w:r w:rsidR="00653E13" w:rsidRPr="009415A6">
        <w:rPr>
          <w:rFonts w:ascii="Times New Roman" w:hAnsi="Times New Roman" w:cs="Times New Roman"/>
          <w:sz w:val="24"/>
          <w:szCs w:val="24"/>
        </w:rPr>
        <w:t>of buyers</w:t>
      </w:r>
      <w:r w:rsidRPr="009415A6">
        <w:rPr>
          <w:rFonts w:ascii="Times New Roman" w:hAnsi="Times New Roman" w:cs="Times New Roman"/>
          <w:sz w:val="24"/>
          <w:szCs w:val="24"/>
        </w:rPr>
        <w:t xml:space="preserve"> use</w:t>
      </w:r>
      <w:r w:rsidR="00653E13">
        <w:rPr>
          <w:rFonts w:ascii="Times New Roman" w:hAnsi="Times New Roman" w:cs="Times New Roman"/>
          <w:sz w:val="24"/>
          <w:szCs w:val="24"/>
        </w:rPr>
        <w:t xml:space="preserve"> </w:t>
      </w:r>
      <w:r w:rsidRPr="009415A6">
        <w:rPr>
          <w:rFonts w:ascii="Times New Roman" w:hAnsi="Times New Roman" w:cs="Times New Roman"/>
          <w:sz w:val="24"/>
          <w:szCs w:val="24"/>
        </w:rPr>
        <w:t>mobile wallets to pay their fee.</w:t>
      </w:r>
    </w:p>
    <w:p w14:paraId="6E34FC72" w14:textId="5CF26027" w:rsidR="009415A6" w:rsidRPr="009415A6" w:rsidRDefault="009415A6" w:rsidP="009415A6"/>
    <w:p w14:paraId="2FA952ED" w14:textId="7E8F2148" w:rsidR="00F2247D" w:rsidRDefault="00F2247D" w:rsidP="00F2247D">
      <w:pPr>
        <w:pStyle w:val="Heading2"/>
        <w:numPr>
          <w:ilvl w:val="1"/>
          <w:numId w:val="12"/>
        </w:numPr>
      </w:pPr>
      <w:bookmarkStart w:id="12" w:name="_Toc147533465"/>
      <w:r>
        <w:lastRenderedPageBreak/>
        <w:t>Challenges as a Buyer.</w:t>
      </w:r>
      <w:bookmarkEnd w:id="12"/>
    </w:p>
    <w:p w14:paraId="6750F2F3" w14:textId="77777777" w:rsidR="00653E13" w:rsidRPr="00653E13" w:rsidRDefault="00653E13" w:rsidP="00653E13">
      <w:pPr>
        <w:jc w:val="both"/>
        <w:rPr>
          <w:sz w:val="24"/>
          <w:szCs w:val="24"/>
        </w:rPr>
      </w:pPr>
      <w:r w:rsidRPr="00A45138">
        <w:rPr>
          <w:noProof/>
        </w:rPr>
        <w:drawing>
          <wp:inline distT="0" distB="0" distL="0" distR="0" wp14:anchorId="3DAE2AE5" wp14:editId="5DB06D07">
            <wp:extent cx="5943600" cy="1953260"/>
            <wp:effectExtent l="0" t="0" r="0" b="8890"/>
            <wp:docPr id="872391720" name="Picture 1" descr="Forms response chart. Question title: Have you faced any challenges as a seller?&#10;.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faced any challenges as a seller?&#10;. Number of responses: 21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929"/>
                    <a:stretch/>
                  </pic:blipFill>
                  <pic:spPr bwMode="auto">
                    <a:xfrm>
                      <a:off x="0" y="0"/>
                      <a:ext cx="5943600" cy="1953260"/>
                    </a:xfrm>
                    <a:prstGeom prst="rect">
                      <a:avLst/>
                    </a:prstGeom>
                    <a:noFill/>
                    <a:ln>
                      <a:noFill/>
                    </a:ln>
                    <a:extLst>
                      <a:ext uri="{53640926-AAD7-44D8-BBD7-CCE9431645EC}">
                        <a14:shadowObscured xmlns:a14="http://schemas.microsoft.com/office/drawing/2010/main"/>
                      </a:ext>
                    </a:extLst>
                  </pic:spPr>
                </pic:pic>
              </a:graphicData>
            </a:graphic>
          </wp:inline>
        </w:drawing>
      </w:r>
    </w:p>
    <w:p w14:paraId="27853E27" w14:textId="44C66A20" w:rsidR="00653E13" w:rsidRPr="00653E13" w:rsidRDefault="00653E13" w:rsidP="00653E13">
      <w:pPr>
        <w:spacing w:line="360" w:lineRule="auto"/>
        <w:jc w:val="both"/>
        <w:rPr>
          <w:rFonts w:ascii="Times New Roman" w:hAnsi="Times New Roman" w:cs="Times New Roman"/>
          <w:sz w:val="24"/>
          <w:szCs w:val="24"/>
        </w:rPr>
      </w:pPr>
      <w:r w:rsidRPr="00653E13">
        <w:rPr>
          <w:sz w:val="24"/>
          <w:szCs w:val="24"/>
        </w:rPr>
        <w:t xml:space="preserve">          </w:t>
      </w:r>
      <w:r w:rsidRPr="00653E13">
        <w:rPr>
          <w:rFonts w:ascii="Times New Roman" w:hAnsi="Times New Roman" w:cs="Times New Roman"/>
          <w:sz w:val="24"/>
          <w:szCs w:val="24"/>
        </w:rPr>
        <w:t>The above pie chart compares the challenges they faced as a seller. According to the pie chart 33.3% of sellers have payment delay problems. As well as 33.3% of sellers did not face any challenges.28.6% of sellers have currency conversion issues as their challenge. The least number of sellers faced fraud or chargebacks and that was 4.8%.</w:t>
      </w:r>
    </w:p>
    <w:p w14:paraId="0AF90D22" w14:textId="57D48527" w:rsidR="00F2247D" w:rsidRDefault="00F2247D" w:rsidP="00653E13"/>
    <w:p w14:paraId="7EFA96BD" w14:textId="39660E1C" w:rsidR="00E236E4" w:rsidRDefault="00653E13" w:rsidP="00F2247D">
      <w:pPr>
        <w:rPr>
          <w:rFonts w:ascii="Times New Roman" w:hAnsi="Times New Roman" w:cs="Times New Roman"/>
          <w:b/>
          <w:bCs/>
          <w:sz w:val="28"/>
          <w:szCs w:val="28"/>
          <w:u w:val="single"/>
        </w:rPr>
      </w:pPr>
      <w:r w:rsidRPr="00653E13">
        <w:rPr>
          <w:rFonts w:ascii="Times New Roman" w:hAnsi="Times New Roman" w:cs="Times New Roman"/>
          <w:b/>
          <w:bCs/>
          <w:sz w:val="28"/>
          <w:szCs w:val="28"/>
          <w:u w:val="single"/>
        </w:rPr>
        <w:t>Personal Security</w:t>
      </w:r>
    </w:p>
    <w:p w14:paraId="1DFDC874" w14:textId="77777777" w:rsidR="00653E13" w:rsidRDefault="00653E13" w:rsidP="00653E13">
      <w:pPr>
        <w:rPr>
          <w:sz w:val="24"/>
          <w:szCs w:val="24"/>
        </w:rPr>
      </w:pPr>
    </w:p>
    <w:p w14:paraId="2BFFCE67" w14:textId="77777777" w:rsidR="00653E13" w:rsidRDefault="00653E13" w:rsidP="00653E13">
      <w:pPr>
        <w:rPr>
          <w:sz w:val="24"/>
          <w:szCs w:val="24"/>
        </w:rPr>
      </w:pPr>
      <w:r w:rsidRPr="00006AC5">
        <w:rPr>
          <w:noProof/>
          <w:sz w:val="24"/>
          <w:szCs w:val="24"/>
        </w:rPr>
        <w:drawing>
          <wp:inline distT="0" distB="0" distL="0" distR="0" wp14:anchorId="124F8D1C" wp14:editId="10E52159">
            <wp:extent cx="5943600" cy="1945640"/>
            <wp:effectExtent l="0" t="0" r="0" b="0"/>
            <wp:docPr id="293116016" name="Picture 2" descr="Forms response chart. Question title: How Concerned are you about your  personal security when shopping online?. Number of responses: 5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Concerned are you about your  personal security when shopping online?. Number of responses: 56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233"/>
                    <a:stretch/>
                  </pic:blipFill>
                  <pic:spPr bwMode="auto">
                    <a:xfrm>
                      <a:off x="0" y="0"/>
                      <a:ext cx="5943600" cy="1945640"/>
                    </a:xfrm>
                    <a:prstGeom prst="rect">
                      <a:avLst/>
                    </a:prstGeom>
                    <a:noFill/>
                    <a:ln>
                      <a:noFill/>
                    </a:ln>
                    <a:extLst>
                      <a:ext uri="{53640926-AAD7-44D8-BBD7-CCE9431645EC}">
                        <a14:shadowObscured xmlns:a14="http://schemas.microsoft.com/office/drawing/2010/main"/>
                      </a:ext>
                    </a:extLst>
                  </pic:spPr>
                </pic:pic>
              </a:graphicData>
            </a:graphic>
          </wp:inline>
        </w:drawing>
      </w:r>
    </w:p>
    <w:p w14:paraId="0F9E0B1B" w14:textId="77777777" w:rsidR="00653E13" w:rsidRDefault="00653E13" w:rsidP="00653E13">
      <w:pPr>
        <w:rPr>
          <w:sz w:val="24"/>
          <w:szCs w:val="24"/>
        </w:rPr>
      </w:pPr>
    </w:p>
    <w:p w14:paraId="37D20BEE" w14:textId="52EFC2A7" w:rsidR="00E236E4" w:rsidRPr="00653E13" w:rsidRDefault="00653E13" w:rsidP="00653E13">
      <w:pPr>
        <w:spacing w:line="360" w:lineRule="auto"/>
        <w:jc w:val="both"/>
        <w:rPr>
          <w:rFonts w:ascii="Times New Roman" w:hAnsi="Times New Roman" w:cs="Times New Roman"/>
          <w:sz w:val="24"/>
          <w:szCs w:val="24"/>
        </w:rPr>
      </w:pPr>
      <w:r w:rsidRPr="00653E13">
        <w:rPr>
          <w:rFonts w:ascii="Times New Roman" w:hAnsi="Times New Roman" w:cs="Times New Roman"/>
          <w:sz w:val="24"/>
          <w:szCs w:val="24"/>
        </w:rPr>
        <w:t xml:space="preserve">             The pie chart </w:t>
      </w:r>
      <w:r>
        <w:rPr>
          <w:rFonts w:ascii="Times New Roman" w:hAnsi="Times New Roman" w:cs="Times New Roman"/>
          <w:sz w:val="24"/>
          <w:szCs w:val="24"/>
        </w:rPr>
        <w:t>represents</w:t>
      </w:r>
      <w:r w:rsidRPr="00653E13">
        <w:rPr>
          <w:rFonts w:ascii="Times New Roman" w:hAnsi="Times New Roman" w:cs="Times New Roman"/>
          <w:sz w:val="24"/>
          <w:szCs w:val="24"/>
        </w:rPr>
        <w:t xml:space="preserve"> information about personal security </w:t>
      </w:r>
      <w:r>
        <w:rPr>
          <w:rFonts w:ascii="Times New Roman" w:hAnsi="Times New Roman" w:cs="Times New Roman"/>
          <w:sz w:val="24"/>
          <w:szCs w:val="24"/>
        </w:rPr>
        <w:t xml:space="preserve">of buyers </w:t>
      </w:r>
      <w:r w:rsidRPr="00653E13">
        <w:rPr>
          <w:rFonts w:ascii="Times New Roman" w:hAnsi="Times New Roman" w:cs="Times New Roman"/>
          <w:sz w:val="24"/>
          <w:szCs w:val="24"/>
        </w:rPr>
        <w:t>when shopping online. Many</w:t>
      </w:r>
      <w:r w:rsidR="00C66581">
        <w:rPr>
          <w:rFonts w:ascii="Times New Roman" w:hAnsi="Times New Roman" w:cs="Times New Roman"/>
          <w:sz w:val="24"/>
          <w:szCs w:val="24"/>
        </w:rPr>
        <w:t xml:space="preserve"> </w:t>
      </w:r>
      <w:r w:rsidRPr="00653E13">
        <w:rPr>
          <w:rFonts w:ascii="Times New Roman" w:hAnsi="Times New Roman" w:cs="Times New Roman"/>
          <w:sz w:val="24"/>
          <w:szCs w:val="24"/>
        </w:rPr>
        <w:t>buyers</w:t>
      </w:r>
      <w:r w:rsidR="00C66581">
        <w:rPr>
          <w:rFonts w:ascii="Times New Roman" w:hAnsi="Times New Roman" w:cs="Times New Roman"/>
          <w:sz w:val="24"/>
          <w:szCs w:val="24"/>
        </w:rPr>
        <w:t xml:space="preserve"> </w:t>
      </w:r>
      <w:r w:rsidR="00C66581" w:rsidRPr="00653E13">
        <w:rPr>
          <w:rFonts w:ascii="Times New Roman" w:hAnsi="Times New Roman" w:cs="Times New Roman"/>
          <w:sz w:val="24"/>
          <w:szCs w:val="24"/>
        </w:rPr>
        <w:t>somewhat</w:t>
      </w:r>
      <w:r w:rsidRPr="00653E13">
        <w:rPr>
          <w:rFonts w:ascii="Times New Roman" w:hAnsi="Times New Roman" w:cs="Times New Roman"/>
          <w:sz w:val="24"/>
          <w:szCs w:val="24"/>
        </w:rPr>
        <w:t xml:space="preserve"> concerned </w:t>
      </w:r>
      <w:r w:rsidR="00C66581">
        <w:rPr>
          <w:rFonts w:ascii="Times New Roman" w:hAnsi="Times New Roman" w:cs="Times New Roman"/>
          <w:sz w:val="24"/>
          <w:szCs w:val="24"/>
        </w:rPr>
        <w:t xml:space="preserve">about personal security, </w:t>
      </w:r>
      <w:r w:rsidRPr="00653E13">
        <w:rPr>
          <w:rFonts w:ascii="Times New Roman" w:hAnsi="Times New Roman" w:cs="Times New Roman"/>
          <w:sz w:val="24"/>
          <w:szCs w:val="24"/>
        </w:rPr>
        <w:t xml:space="preserve">42.9%. An equivalent percentage of buyers </w:t>
      </w:r>
      <w:r w:rsidR="00C66581">
        <w:rPr>
          <w:rFonts w:ascii="Times New Roman" w:hAnsi="Times New Roman" w:cs="Times New Roman"/>
          <w:sz w:val="24"/>
          <w:szCs w:val="24"/>
        </w:rPr>
        <w:t xml:space="preserve">were not concerned </w:t>
      </w:r>
      <w:r w:rsidR="00C66581" w:rsidRPr="00653E13">
        <w:rPr>
          <w:rFonts w:ascii="Times New Roman" w:hAnsi="Times New Roman" w:cs="Times New Roman"/>
          <w:sz w:val="24"/>
          <w:szCs w:val="24"/>
        </w:rPr>
        <w:t>and</w:t>
      </w:r>
      <w:r w:rsidRPr="00653E13">
        <w:rPr>
          <w:rFonts w:ascii="Times New Roman" w:hAnsi="Times New Roman" w:cs="Times New Roman"/>
          <w:sz w:val="24"/>
          <w:szCs w:val="24"/>
        </w:rPr>
        <w:t xml:space="preserve"> very </w:t>
      </w:r>
      <w:r w:rsidR="00C66581" w:rsidRPr="00653E13">
        <w:rPr>
          <w:rFonts w:ascii="Times New Roman" w:hAnsi="Times New Roman" w:cs="Times New Roman"/>
          <w:sz w:val="24"/>
          <w:szCs w:val="24"/>
        </w:rPr>
        <w:t>concerned,</w:t>
      </w:r>
      <w:r w:rsidRPr="00653E13">
        <w:rPr>
          <w:rFonts w:ascii="Times New Roman" w:hAnsi="Times New Roman" w:cs="Times New Roman"/>
          <w:sz w:val="24"/>
          <w:szCs w:val="24"/>
        </w:rPr>
        <w:t xml:space="preserve"> that was 14.3%. 28.6% of buyers </w:t>
      </w:r>
      <w:r w:rsidR="00C66581">
        <w:rPr>
          <w:rFonts w:ascii="Times New Roman" w:hAnsi="Times New Roman" w:cs="Times New Roman"/>
          <w:sz w:val="24"/>
          <w:szCs w:val="24"/>
        </w:rPr>
        <w:t xml:space="preserve">were </w:t>
      </w:r>
      <w:r w:rsidRPr="00653E13">
        <w:rPr>
          <w:rFonts w:ascii="Times New Roman" w:hAnsi="Times New Roman" w:cs="Times New Roman"/>
          <w:sz w:val="24"/>
          <w:szCs w:val="24"/>
        </w:rPr>
        <w:t xml:space="preserve">concerned </w:t>
      </w:r>
      <w:r w:rsidR="00C66581">
        <w:rPr>
          <w:rFonts w:ascii="Times New Roman" w:hAnsi="Times New Roman" w:cs="Times New Roman"/>
          <w:sz w:val="24"/>
          <w:szCs w:val="24"/>
        </w:rPr>
        <w:t>about</w:t>
      </w:r>
      <w:r w:rsidRPr="00653E13">
        <w:rPr>
          <w:rFonts w:ascii="Times New Roman" w:hAnsi="Times New Roman" w:cs="Times New Roman"/>
          <w:sz w:val="24"/>
          <w:szCs w:val="24"/>
        </w:rPr>
        <w:t xml:space="preserve"> their personal security.</w:t>
      </w:r>
    </w:p>
    <w:p w14:paraId="67C23F54" w14:textId="77777777" w:rsidR="00653E13" w:rsidRPr="00653E13" w:rsidRDefault="00653E13" w:rsidP="00653E13">
      <w:pPr>
        <w:jc w:val="both"/>
        <w:rPr>
          <w:sz w:val="24"/>
          <w:szCs w:val="24"/>
        </w:rPr>
      </w:pPr>
    </w:p>
    <w:p w14:paraId="4AAA6F06" w14:textId="6BB24DDB" w:rsidR="00E236E4" w:rsidRPr="00653E13" w:rsidRDefault="00653E13" w:rsidP="00F2247D">
      <w:pPr>
        <w:rPr>
          <w:rFonts w:ascii="Times New Roman" w:hAnsi="Times New Roman" w:cs="Times New Roman"/>
          <w:b/>
          <w:bCs/>
          <w:sz w:val="28"/>
          <w:szCs w:val="28"/>
          <w:u w:val="single"/>
        </w:rPr>
      </w:pPr>
      <w:r w:rsidRPr="00653E13">
        <w:rPr>
          <w:rFonts w:ascii="Times New Roman" w:hAnsi="Times New Roman" w:cs="Times New Roman"/>
          <w:b/>
          <w:bCs/>
          <w:sz w:val="28"/>
          <w:szCs w:val="28"/>
          <w:u w:val="single"/>
        </w:rPr>
        <w:lastRenderedPageBreak/>
        <w:t>Satisfaction over online shopping</w:t>
      </w:r>
    </w:p>
    <w:p w14:paraId="4CED0996" w14:textId="3FDFEDE7" w:rsidR="00E236E4" w:rsidRDefault="00E236E4" w:rsidP="00E236E4">
      <w:pPr>
        <w:spacing w:line="360" w:lineRule="auto"/>
        <w:rPr>
          <w:rFonts w:ascii="Times New Roman" w:hAnsi="Times New Roman" w:cs="Times New Roman"/>
          <w:noProof/>
          <w:sz w:val="24"/>
          <w:szCs w:val="24"/>
        </w:rPr>
      </w:pPr>
      <w:r>
        <w:rPr>
          <w:noProof/>
        </w:rPr>
        <w:drawing>
          <wp:inline distT="0" distB="0" distL="0" distR="0" wp14:anchorId="0CB69136" wp14:editId="4C0EF0E1">
            <wp:extent cx="3819525" cy="1685925"/>
            <wp:effectExtent l="0" t="0" r="9525" b="9525"/>
            <wp:docPr id="1115991366" name="Picture 1" descr="Forms response chart. Question title: How satisfied  are you with your overall online shopping experience?. Number of responses: 5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satisfied  are you with your overall online shopping experience?. Number of responses: 57 responses."/>
                    <pic:cNvPicPr>
                      <a:picLocks noChangeAspect="1" noChangeArrowheads="1"/>
                    </pic:cNvPicPr>
                  </pic:nvPicPr>
                  <pic:blipFill rotWithShape="1">
                    <a:blip r:embed="rId17">
                      <a:extLst>
                        <a:ext uri="{28A0092B-C50C-407E-A947-70E740481C1C}">
                          <a14:useLocalDpi xmlns:a14="http://schemas.microsoft.com/office/drawing/2010/main" val="0"/>
                        </a:ext>
                      </a:extLst>
                    </a:blip>
                    <a:srcRect l="16827" t="26342" r="18911" b="6083"/>
                    <a:stretch/>
                  </pic:blipFill>
                  <pic:spPr bwMode="auto">
                    <a:xfrm>
                      <a:off x="0" y="0"/>
                      <a:ext cx="38195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4B93A5CE" w14:textId="3408CDD6" w:rsidR="00E236E4" w:rsidRDefault="00E236E4" w:rsidP="00E236E4">
      <w:pPr>
        <w:spacing w:line="360" w:lineRule="auto"/>
        <w:rPr>
          <w:rFonts w:ascii="Times New Roman" w:hAnsi="Times New Roman" w:cs="Times New Roman"/>
          <w:noProof/>
          <w:sz w:val="24"/>
          <w:szCs w:val="24"/>
        </w:rPr>
      </w:pPr>
      <w:r w:rsidRPr="00E236E4">
        <w:rPr>
          <w:rFonts w:ascii="Times New Roman" w:hAnsi="Times New Roman" w:cs="Times New Roman"/>
          <w:noProof/>
          <w:sz w:val="24"/>
          <w:szCs w:val="24"/>
        </w:rPr>
        <w:t xml:space="preserve">According to </w:t>
      </w:r>
      <w:r>
        <w:rPr>
          <w:rFonts w:ascii="Times New Roman" w:hAnsi="Times New Roman" w:cs="Times New Roman"/>
          <w:noProof/>
          <w:sz w:val="24"/>
          <w:szCs w:val="24"/>
        </w:rPr>
        <w:t>above</w:t>
      </w:r>
      <w:r w:rsidRPr="00E236E4">
        <w:rPr>
          <w:rFonts w:ascii="Times New Roman" w:hAnsi="Times New Roman" w:cs="Times New Roman"/>
          <w:noProof/>
          <w:sz w:val="24"/>
          <w:szCs w:val="24"/>
        </w:rPr>
        <w:t xml:space="preserve"> pie cha</w:t>
      </w:r>
      <w:r>
        <w:rPr>
          <w:rFonts w:ascii="Times New Roman" w:hAnsi="Times New Roman" w:cs="Times New Roman"/>
          <w:noProof/>
          <w:sz w:val="24"/>
          <w:szCs w:val="24"/>
        </w:rPr>
        <w:t>r</w:t>
      </w:r>
      <w:r w:rsidRPr="00E236E4">
        <w:rPr>
          <w:rFonts w:ascii="Times New Roman" w:hAnsi="Times New Roman" w:cs="Times New Roman"/>
          <w:noProof/>
          <w:sz w:val="24"/>
          <w:szCs w:val="24"/>
        </w:rPr>
        <w:t xml:space="preserve">t, Most of the students are satisfied with the online shopping experience and it is about 59.6%.The least amount of students </w:t>
      </w:r>
      <w:r w:rsidR="001569D4">
        <w:rPr>
          <w:rFonts w:ascii="Times New Roman" w:hAnsi="Times New Roman" w:cs="Times New Roman"/>
          <w:noProof/>
          <w:sz w:val="24"/>
          <w:szCs w:val="24"/>
        </w:rPr>
        <w:t>are</w:t>
      </w:r>
      <w:r w:rsidRPr="00E236E4">
        <w:rPr>
          <w:rFonts w:ascii="Times New Roman" w:hAnsi="Times New Roman" w:cs="Times New Roman"/>
          <w:noProof/>
          <w:sz w:val="24"/>
          <w:szCs w:val="24"/>
        </w:rPr>
        <w:t xml:space="preserve"> dissatisfied </w:t>
      </w:r>
      <w:r w:rsidR="001569D4">
        <w:rPr>
          <w:rFonts w:ascii="Times New Roman" w:hAnsi="Times New Roman" w:cs="Times New Roman"/>
          <w:noProof/>
          <w:sz w:val="24"/>
          <w:szCs w:val="24"/>
        </w:rPr>
        <w:t xml:space="preserve">with the online shoppimg experience. </w:t>
      </w:r>
      <w:r w:rsidRPr="00E236E4">
        <w:rPr>
          <w:rFonts w:ascii="Times New Roman" w:hAnsi="Times New Roman" w:cs="Times New Roman"/>
          <w:noProof/>
          <w:sz w:val="24"/>
          <w:szCs w:val="24"/>
        </w:rPr>
        <w:t>As shown in the graph,</w:t>
      </w:r>
      <w:r w:rsidR="001569D4">
        <w:rPr>
          <w:rFonts w:ascii="Times New Roman" w:hAnsi="Times New Roman" w:cs="Times New Roman"/>
          <w:noProof/>
          <w:sz w:val="24"/>
          <w:szCs w:val="24"/>
        </w:rPr>
        <w:t xml:space="preserve"> </w:t>
      </w:r>
      <w:r w:rsidR="00305DF1">
        <w:rPr>
          <w:rFonts w:ascii="Times New Roman" w:hAnsi="Times New Roman" w:cs="Times New Roman"/>
          <w:noProof/>
          <w:sz w:val="24"/>
          <w:szCs w:val="24"/>
        </w:rPr>
        <w:t xml:space="preserve">26.3% of </w:t>
      </w:r>
      <w:r w:rsidRPr="00E236E4">
        <w:rPr>
          <w:rFonts w:ascii="Times New Roman" w:hAnsi="Times New Roman" w:cs="Times New Roman"/>
          <w:noProof/>
          <w:sz w:val="24"/>
          <w:szCs w:val="24"/>
        </w:rPr>
        <w:t xml:space="preserve">students are neutral </w:t>
      </w:r>
      <w:r w:rsidR="00305DF1">
        <w:rPr>
          <w:rFonts w:ascii="Times New Roman" w:hAnsi="Times New Roman" w:cs="Times New Roman"/>
          <w:noProof/>
          <w:sz w:val="24"/>
          <w:szCs w:val="24"/>
        </w:rPr>
        <w:t>and</w:t>
      </w:r>
      <w:r w:rsidRPr="00E236E4">
        <w:rPr>
          <w:rFonts w:ascii="Times New Roman" w:hAnsi="Times New Roman" w:cs="Times New Roman"/>
          <w:noProof/>
          <w:sz w:val="24"/>
          <w:szCs w:val="24"/>
        </w:rPr>
        <w:t xml:space="preserve"> the </w:t>
      </w:r>
      <w:r w:rsidR="00305DF1">
        <w:rPr>
          <w:rFonts w:ascii="Times New Roman" w:hAnsi="Times New Roman" w:cs="Times New Roman"/>
          <w:noProof/>
          <w:sz w:val="24"/>
          <w:szCs w:val="24"/>
        </w:rPr>
        <w:t>8.8% of students are very satisfied with online shopping experience.</w:t>
      </w:r>
    </w:p>
    <w:p w14:paraId="40548057" w14:textId="04CC54B0" w:rsidR="00305DF1" w:rsidRPr="00305DF1" w:rsidRDefault="00E236E4" w:rsidP="001569D4">
      <w:pPr>
        <w:rPr>
          <w:rFonts w:ascii="Times New Roman" w:hAnsi="Times New Roman" w:cs="Times New Roman"/>
          <w:b/>
          <w:bCs/>
          <w:noProof/>
          <w:sz w:val="28"/>
          <w:szCs w:val="28"/>
          <w:u w:val="single"/>
        </w:rPr>
      </w:pPr>
      <w:r w:rsidRPr="00A66E85">
        <w:rPr>
          <w:rFonts w:ascii="Calibri" w:hAnsi="Calibri" w:cs="Calibri"/>
          <w:b/>
          <w:bCs/>
          <w:color w:val="000000"/>
          <w:shd w:val="clear" w:color="auto" w:fill="FFFFFF"/>
        </w:rPr>
        <w:br/>
      </w:r>
      <w:r w:rsidR="001569D4" w:rsidRPr="001569D4">
        <w:rPr>
          <w:rFonts w:ascii="Times New Roman" w:hAnsi="Times New Roman" w:cs="Times New Roman"/>
          <w:b/>
          <w:bCs/>
          <w:noProof/>
          <w:sz w:val="28"/>
          <w:szCs w:val="28"/>
          <w:u w:val="single"/>
        </w:rPr>
        <w:t>Suggestion in improvements on facilities</w:t>
      </w:r>
    </w:p>
    <w:p w14:paraId="3DF86634" w14:textId="01BDDBD6" w:rsidR="001569D4" w:rsidRPr="00305DF1" w:rsidRDefault="00305DF1"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 xml:space="preserve">In </w:t>
      </w:r>
      <w:r w:rsidR="001569D4" w:rsidRPr="00305DF1">
        <w:rPr>
          <w:rFonts w:ascii="Times New Roman" w:hAnsi="Times New Roman" w:cs="Times New Roman"/>
          <w:noProof/>
          <w:sz w:val="24"/>
          <w:szCs w:val="24"/>
        </w:rPr>
        <w:t>online shopping, facilities should be provided appropriately to suit different situations and time frames and they should be improved.</w:t>
      </w:r>
      <w:r w:rsidRPr="00305DF1">
        <w:rPr>
          <w:rFonts w:ascii="Times New Roman" w:hAnsi="Times New Roman" w:cs="Times New Roman"/>
          <w:noProof/>
          <w:sz w:val="24"/>
          <w:szCs w:val="24"/>
        </w:rPr>
        <w:t xml:space="preserve"> </w:t>
      </w:r>
      <w:r w:rsidR="001569D4" w:rsidRPr="00305DF1">
        <w:rPr>
          <w:rFonts w:ascii="Times New Roman" w:hAnsi="Times New Roman" w:cs="Times New Roman"/>
          <w:noProof/>
          <w:sz w:val="24"/>
          <w:szCs w:val="24"/>
        </w:rPr>
        <w:t xml:space="preserve">Some of </w:t>
      </w:r>
      <w:r w:rsidRPr="00305DF1">
        <w:rPr>
          <w:rFonts w:ascii="Times New Roman" w:hAnsi="Times New Roman" w:cs="Times New Roman"/>
          <w:noProof/>
          <w:sz w:val="24"/>
          <w:szCs w:val="24"/>
        </w:rPr>
        <w:t>those</w:t>
      </w:r>
      <w:r w:rsidR="001569D4" w:rsidRPr="00305DF1">
        <w:rPr>
          <w:rFonts w:ascii="Times New Roman" w:hAnsi="Times New Roman" w:cs="Times New Roman"/>
          <w:noProof/>
          <w:sz w:val="24"/>
          <w:szCs w:val="24"/>
        </w:rPr>
        <w:t xml:space="preserve"> improvements can be mentioned below.</w:t>
      </w:r>
    </w:p>
    <w:p w14:paraId="7D75A47D" w14:textId="6BA75125"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1.Upgrading Technology</w:t>
      </w:r>
      <w:r w:rsidR="00305DF1" w:rsidRPr="00305DF1">
        <w:rPr>
          <w:rFonts w:ascii="Times New Roman" w:hAnsi="Times New Roman" w:cs="Times New Roman"/>
          <w:noProof/>
          <w:sz w:val="24"/>
          <w:szCs w:val="24"/>
        </w:rPr>
        <w:t>.</w:t>
      </w:r>
    </w:p>
    <w:p w14:paraId="25345A2E" w14:textId="0CE0DF53"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2.Enhancing Amenities</w:t>
      </w:r>
      <w:r w:rsidR="00305DF1" w:rsidRPr="00305DF1">
        <w:rPr>
          <w:rFonts w:ascii="Times New Roman" w:hAnsi="Times New Roman" w:cs="Times New Roman"/>
          <w:noProof/>
          <w:sz w:val="24"/>
          <w:szCs w:val="24"/>
        </w:rPr>
        <w:t>.</w:t>
      </w:r>
    </w:p>
    <w:p w14:paraId="64745978" w14:textId="29E42654"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3.Increasing Accessibility</w:t>
      </w:r>
      <w:r w:rsidR="00305DF1" w:rsidRPr="00305DF1">
        <w:rPr>
          <w:rFonts w:ascii="Times New Roman" w:hAnsi="Times New Roman" w:cs="Times New Roman"/>
          <w:noProof/>
          <w:sz w:val="24"/>
          <w:szCs w:val="24"/>
        </w:rPr>
        <w:t>.</w:t>
      </w:r>
    </w:p>
    <w:p w14:paraId="5E994ABA" w14:textId="3B5183EF"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4.Improving Energy Efficienc</w:t>
      </w:r>
      <w:r w:rsidR="00305DF1" w:rsidRPr="00305DF1">
        <w:rPr>
          <w:rFonts w:ascii="Times New Roman" w:hAnsi="Times New Roman" w:cs="Times New Roman"/>
          <w:noProof/>
          <w:sz w:val="24"/>
          <w:szCs w:val="24"/>
        </w:rPr>
        <w:t>y.</w:t>
      </w:r>
    </w:p>
    <w:p w14:paraId="39D49E42" w14:textId="13CF9D5A"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5.Upgrading Security Measures</w:t>
      </w:r>
      <w:r w:rsidR="00305DF1" w:rsidRPr="00305DF1">
        <w:rPr>
          <w:rFonts w:ascii="Times New Roman" w:hAnsi="Times New Roman" w:cs="Times New Roman"/>
          <w:noProof/>
          <w:sz w:val="24"/>
          <w:szCs w:val="24"/>
        </w:rPr>
        <w:t>.</w:t>
      </w:r>
    </w:p>
    <w:p w14:paraId="2CC817E7" w14:textId="1ED453EC"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6.Creating Collaborative Spaces</w:t>
      </w:r>
      <w:r w:rsidR="00305DF1" w:rsidRPr="00305DF1">
        <w:rPr>
          <w:rFonts w:ascii="Times New Roman" w:hAnsi="Times New Roman" w:cs="Times New Roman"/>
          <w:noProof/>
          <w:sz w:val="24"/>
          <w:szCs w:val="24"/>
        </w:rPr>
        <w:t>.</w:t>
      </w:r>
    </w:p>
    <w:p w14:paraId="1349CF2A" w14:textId="52A4507C" w:rsidR="001569D4" w:rsidRPr="00305DF1" w:rsidRDefault="001569D4" w:rsidP="001569D4">
      <w:pPr>
        <w:spacing w:line="276" w:lineRule="auto"/>
        <w:rPr>
          <w:rFonts w:ascii="Times New Roman" w:hAnsi="Times New Roman" w:cs="Times New Roman"/>
          <w:noProof/>
          <w:sz w:val="24"/>
          <w:szCs w:val="24"/>
        </w:rPr>
      </w:pPr>
      <w:r w:rsidRPr="00305DF1">
        <w:rPr>
          <w:rFonts w:ascii="Times New Roman" w:hAnsi="Times New Roman" w:cs="Times New Roman"/>
          <w:noProof/>
          <w:sz w:val="24"/>
          <w:szCs w:val="24"/>
        </w:rPr>
        <w:t>7.Enhancing Health and Safety</w:t>
      </w:r>
      <w:r w:rsidR="00305DF1" w:rsidRPr="00305DF1">
        <w:rPr>
          <w:rFonts w:ascii="Times New Roman" w:hAnsi="Times New Roman" w:cs="Times New Roman"/>
          <w:noProof/>
          <w:sz w:val="24"/>
          <w:szCs w:val="24"/>
        </w:rPr>
        <w:t>.</w:t>
      </w:r>
    </w:p>
    <w:p w14:paraId="119D345C" w14:textId="05AC91DA" w:rsidR="001569D4" w:rsidRPr="00305DF1" w:rsidRDefault="001569D4" w:rsidP="001569D4">
      <w:pPr>
        <w:spacing w:line="276" w:lineRule="auto"/>
        <w:rPr>
          <w:noProof/>
          <w:sz w:val="24"/>
          <w:szCs w:val="24"/>
        </w:rPr>
      </w:pPr>
      <w:r w:rsidRPr="00305DF1">
        <w:rPr>
          <w:noProof/>
          <w:sz w:val="24"/>
          <w:szCs w:val="24"/>
        </w:rPr>
        <w:t>8.Improving Maintenance Proc</w:t>
      </w:r>
      <w:r w:rsidR="00305DF1" w:rsidRPr="00305DF1">
        <w:rPr>
          <w:noProof/>
          <w:sz w:val="24"/>
          <w:szCs w:val="24"/>
        </w:rPr>
        <w:t>e</w:t>
      </w:r>
      <w:r w:rsidRPr="00305DF1">
        <w:rPr>
          <w:noProof/>
          <w:sz w:val="24"/>
          <w:szCs w:val="24"/>
        </w:rPr>
        <w:t>sses</w:t>
      </w:r>
      <w:r w:rsidR="00305DF1" w:rsidRPr="00305DF1">
        <w:rPr>
          <w:noProof/>
          <w:sz w:val="24"/>
          <w:szCs w:val="24"/>
        </w:rPr>
        <w:t>.</w:t>
      </w:r>
    </w:p>
    <w:p w14:paraId="681C3A47" w14:textId="56EE6671" w:rsidR="00E236E4" w:rsidRPr="00305DF1" w:rsidRDefault="00E236E4" w:rsidP="00E236E4">
      <w:pPr>
        <w:rPr>
          <w:noProof/>
        </w:rPr>
      </w:pPr>
    </w:p>
    <w:p w14:paraId="3106A0AA" w14:textId="37E533F0" w:rsidR="00F2247D" w:rsidRDefault="00F2247D" w:rsidP="00F2247D"/>
    <w:p w14:paraId="362351E2" w14:textId="77777777" w:rsidR="001569D4" w:rsidRDefault="001569D4" w:rsidP="00F2247D"/>
    <w:p w14:paraId="59DA5835" w14:textId="77777777" w:rsidR="001569D4" w:rsidRPr="00F2247D" w:rsidRDefault="001569D4" w:rsidP="00F2247D"/>
    <w:p w14:paraId="3556E81F" w14:textId="36F71242" w:rsidR="00D62971" w:rsidRDefault="00FA3660" w:rsidP="00E93C4F">
      <w:pPr>
        <w:pStyle w:val="Heading1"/>
        <w:numPr>
          <w:ilvl w:val="0"/>
          <w:numId w:val="12"/>
        </w:numPr>
      </w:pPr>
      <w:bookmarkStart w:id="13" w:name="_Toc147533466"/>
      <w:r>
        <w:lastRenderedPageBreak/>
        <w:t>Online Shopping with Sellers!</w:t>
      </w:r>
      <w:bookmarkEnd w:id="13"/>
    </w:p>
    <w:p w14:paraId="64476ABB" w14:textId="4ACEB903" w:rsidR="006C0C76" w:rsidRDefault="00212BB7" w:rsidP="00C66581">
      <w:pPr>
        <w:jc w:val="center"/>
      </w:pPr>
      <w:r>
        <w:rPr>
          <w:noProof/>
        </w:rPr>
        <w:drawing>
          <wp:inline distT="0" distB="0" distL="0" distR="0" wp14:anchorId="779C87C5" wp14:editId="580919F3">
            <wp:extent cx="4200525" cy="1814830"/>
            <wp:effectExtent l="0" t="0" r="9525" b="0"/>
            <wp:docPr id="275961588" name="Picture 275961588" descr="Forms response chart. Question title: Are you a Buyer or seller?.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Are you a Buyer or seller?. Number of responses: 60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425" r="24160"/>
                    <a:stretch/>
                  </pic:blipFill>
                  <pic:spPr bwMode="auto">
                    <a:xfrm>
                      <a:off x="0" y="0"/>
                      <a:ext cx="4200525" cy="1814830"/>
                    </a:xfrm>
                    <a:prstGeom prst="rect">
                      <a:avLst/>
                    </a:prstGeom>
                    <a:noFill/>
                    <a:ln>
                      <a:noFill/>
                    </a:ln>
                    <a:extLst>
                      <a:ext uri="{53640926-AAD7-44D8-BBD7-CCE9431645EC}">
                        <a14:shadowObscured xmlns:a14="http://schemas.microsoft.com/office/drawing/2010/main"/>
                      </a:ext>
                    </a:extLst>
                  </pic:spPr>
                </pic:pic>
              </a:graphicData>
            </a:graphic>
          </wp:inline>
        </w:drawing>
      </w:r>
    </w:p>
    <w:p w14:paraId="27B048C0" w14:textId="1C422007" w:rsidR="001569D4" w:rsidRPr="00E236E4" w:rsidRDefault="00212BB7" w:rsidP="001569D4">
      <w:pPr>
        <w:tabs>
          <w:tab w:val="left" w:pos="3300"/>
        </w:tabs>
        <w:spacing w:line="360" w:lineRule="auto"/>
        <w:rPr>
          <w:rFonts w:ascii="Times New Roman" w:hAnsi="Times New Roman" w:cs="Times New Roman"/>
          <w:sz w:val="24"/>
          <w:szCs w:val="24"/>
        </w:rPr>
      </w:pPr>
      <w:r>
        <w:rPr>
          <w:rFonts w:ascii="Times New Roman" w:hAnsi="Times New Roman" w:cs="Times New Roman"/>
          <w:sz w:val="24"/>
          <w:szCs w:val="24"/>
        </w:rPr>
        <w:t>According to the pie chart above SLIIT students are using Online Shopping as Buyers as well as Sellers. Among them 5% of students are using Online Shopping as a Seller!</w:t>
      </w:r>
    </w:p>
    <w:p w14:paraId="30E3BA07" w14:textId="77777777" w:rsidR="001569D4" w:rsidRDefault="001569D4" w:rsidP="00C66581">
      <w:pPr>
        <w:jc w:val="center"/>
        <w:rPr>
          <w:noProof/>
        </w:rPr>
      </w:pPr>
      <w:r w:rsidRPr="00A66E85">
        <w:rPr>
          <w:b/>
          <w:bCs/>
          <w:noProof/>
        </w:rPr>
        <w:drawing>
          <wp:inline distT="0" distB="0" distL="0" distR="0" wp14:anchorId="47E6DF39" wp14:editId="7F0E64D8">
            <wp:extent cx="3276600" cy="1800225"/>
            <wp:effectExtent l="0" t="0" r="0" b="9525"/>
            <wp:docPr id="1129415166" name="Picture 2" descr="Forms response chart. Question title: How would you describe the size of your online selling business?&#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would you describe the size of your online selling business?&#10;. Number of responses: 3 responses."/>
                    <pic:cNvPicPr>
                      <a:picLocks noChangeAspect="1" noChangeArrowheads="1"/>
                    </pic:cNvPicPr>
                  </pic:nvPicPr>
                  <pic:blipFill rotWithShape="1">
                    <a:blip r:embed="rId19">
                      <a:extLst>
                        <a:ext uri="{28A0092B-C50C-407E-A947-70E740481C1C}">
                          <a14:useLocalDpi xmlns:a14="http://schemas.microsoft.com/office/drawing/2010/main" val="0"/>
                        </a:ext>
                      </a:extLst>
                    </a:blip>
                    <a:srcRect l="18430" t="23664" r="26442" b="4198"/>
                    <a:stretch/>
                  </pic:blipFill>
                  <pic:spPr bwMode="auto">
                    <a:xfrm>
                      <a:off x="0" y="0"/>
                      <a:ext cx="3276600" cy="1800225"/>
                    </a:xfrm>
                    <a:prstGeom prst="rect">
                      <a:avLst/>
                    </a:prstGeom>
                    <a:noFill/>
                    <a:ln>
                      <a:noFill/>
                    </a:ln>
                    <a:extLst>
                      <a:ext uri="{53640926-AAD7-44D8-BBD7-CCE9431645EC}">
                        <a14:shadowObscured xmlns:a14="http://schemas.microsoft.com/office/drawing/2010/main"/>
                      </a:ext>
                    </a:extLst>
                  </pic:spPr>
                </pic:pic>
              </a:graphicData>
            </a:graphic>
          </wp:inline>
        </w:drawing>
      </w:r>
    </w:p>
    <w:p w14:paraId="2087C955" w14:textId="63EFCB84" w:rsidR="001569D4" w:rsidRPr="00111BAD" w:rsidRDefault="00AD04AA" w:rsidP="00AD04AA">
      <w:pPr>
        <w:spacing w:line="360" w:lineRule="auto"/>
        <w:ind w:left="360"/>
        <w:rPr>
          <w:rFonts w:ascii="Times New Roman" w:hAnsi="Times New Roman" w:cs="Times New Roman"/>
          <w:noProof/>
          <w:sz w:val="24"/>
          <w:szCs w:val="24"/>
        </w:rPr>
      </w:pPr>
      <w:r w:rsidRPr="00111BAD">
        <w:rPr>
          <w:rFonts w:ascii="Times New Roman" w:hAnsi="Times New Roman" w:cs="Times New Roman"/>
          <w:noProof/>
          <w:sz w:val="24"/>
          <w:szCs w:val="24"/>
        </w:rPr>
        <w:t>W</w:t>
      </w:r>
      <w:r w:rsidR="001569D4" w:rsidRPr="00111BAD">
        <w:rPr>
          <w:rFonts w:ascii="Times New Roman" w:hAnsi="Times New Roman" w:cs="Times New Roman"/>
          <w:noProof/>
          <w:sz w:val="24"/>
          <w:szCs w:val="24"/>
        </w:rPr>
        <w:t>ith the current economic situation in the country,the university has focused on various job opportunities for students,so online shopping can be shown as one of the</w:t>
      </w:r>
      <w:r w:rsidRPr="00111BAD">
        <w:rPr>
          <w:rFonts w:ascii="Times New Roman" w:hAnsi="Times New Roman" w:cs="Times New Roman"/>
          <w:noProof/>
          <w:sz w:val="24"/>
          <w:szCs w:val="24"/>
        </w:rPr>
        <w:t>m which</w:t>
      </w:r>
      <w:r w:rsidR="001569D4" w:rsidRPr="00111BAD">
        <w:rPr>
          <w:rFonts w:ascii="Times New Roman" w:hAnsi="Times New Roman" w:cs="Times New Roman"/>
          <w:noProof/>
          <w:sz w:val="24"/>
          <w:szCs w:val="24"/>
        </w:rPr>
        <w:t xml:space="preserve"> have been focused on.The following </w:t>
      </w:r>
      <w:r w:rsidRPr="00111BAD">
        <w:rPr>
          <w:rFonts w:ascii="Times New Roman" w:hAnsi="Times New Roman" w:cs="Times New Roman"/>
          <w:noProof/>
          <w:sz w:val="24"/>
          <w:szCs w:val="24"/>
        </w:rPr>
        <w:t>pie chart</w:t>
      </w:r>
      <w:r w:rsidR="001569D4" w:rsidRPr="00111BAD">
        <w:rPr>
          <w:rFonts w:ascii="Times New Roman" w:hAnsi="Times New Roman" w:cs="Times New Roman"/>
          <w:noProof/>
          <w:sz w:val="24"/>
          <w:szCs w:val="24"/>
        </w:rPr>
        <w:t xml:space="preserve"> shows the students of </w:t>
      </w:r>
      <w:r w:rsidRPr="00111BAD">
        <w:rPr>
          <w:rFonts w:ascii="Times New Roman" w:hAnsi="Times New Roman" w:cs="Times New Roman"/>
          <w:noProof/>
          <w:sz w:val="24"/>
          <w:szCs w:val="24"/>
        </w:rPr>
        <w:t>SLIIT</w:t>
      </w:r>
      <w:r w:rsidR="001569D4" w:rsidRPr="00111BAD">
        <w:rPr>
          <w:rFonts w:ascii="Times New Roman" w:hAnsi="Times New Roman" w:cs="Times New Roman"/>
          <w:noProof/>
          <w:sz w:val="24"/>
          <w:szCs w:val="24"/>
        </w:rPr>
        <w:t xml:space="preserve"> </w:t>
      </w:r>
      <w:r w:rsidRPr="00111BAD">
        <w:rPr>
          <w:rFonts w:ascii="Times New Roman" w:hAnsi="Times New Roman" w:cs="Times New Roman"/>
          <w:noProof/>
          <w:sz w:val="24"/>
          <w:szCs w:val="24"/>
        </w:rPr>
        <w:t xml:space="preserve">and </w:t>
      </w:r>
      <w:r w:rsidR="001569D4" w:rsidRPr="00111BAD">
        <w:rPr>
          <w:rFonts w:ascii="Times New Roman" w:hAnsi="Times New Roman" w:cs="Times New Roman"/>
          <w:noProof/>
          <w:sz w:val="24"/>
          <w:szCs w:val="24"/>
        </w:rPr>
        <w:t>How successful</w:t>
      </w:r>
      <w:r w:rsidRPr="00111BAD">
        <w:rPr>
          <w:rFonts w:ascii="Times New Roman" w:hAnsi="Times New Roman" w:cs="Times New Roman"/>
          <w:noProof/>
          <w:sz w:val="24"/>
          <w:szCs w:val="24"/>
        </w:rPr>
        <w:t>l they</w:t>
      </w:r>
      <w:r w:rsidR="001569D4" w:rsidRPr="00111BAD">
        <w:rPr>
          <w:rFonts w:ascii="Times New Roman" w:hAnsi="Times New Roman" w:cs="Times New Roman"/>
          <w:noProof/>
          <w:sz w:val="24"/>
          <w:szCs w:val="24"/>
        </w:rPr>
        <w:t xml:space="preserve"> </w:t>
      </w:r>
      <w:r w:rsidRPr="00111BAD">
        <w:rPr>
          <w:rFonts w:ascii="Times New Roman" w:hAnsi="Times New Roman" w:cs="Times New Roman"/>
          <w:noProof/>
          <w:sz w:val="24"/>
          <w:szCs w:val="24"/>
        </w:rPr>
        <w:t>are with their</w:t>
      </w:r>
      <w:r w:rsidR="001569D4" w:rsidRPr="00111BAD">
        <w:rPr>
          <w:rFonts w:ascii="Times New Roman" w:hAnsi="Times New Roman" w:cs="Times New Roman"/>
          <w:noProof/>
          <w:sz w:val="24"/>
          <w:szCs w:val="24"/>
        </w:rPr>
        <w:t xml:space="preserve"> on</w:t>
      </w:r>
      <w:r w:rsidRPr="00111BAD">
        <w:rPr>
          <w:rFonts w:ascii="Times New Roman" w:hAnsi="Times New Roman" w:cs="Times New Roman"/>
          <w:noProof/>
          <w:sz w:val="24"/>
          <w:szCs w:val="24"/>
        </w:rPr>
        <w:t>l</w:t>
      </w:r>
      <w:r w:rsidR="001569D4" w:rsidRPr="00111BAD">
        <w:rPr>
          <w:rFonts w:ascii="Times New Roman" w:hAnsi="Times New Roman" w:cs="Times New Roman"/>
          <w:noProof/>
          <w:sz w:val="24"/>
          <w:szCs w:val="24"/>
        </w:rPr>
        <w:t>ine shopping business</w:t>
      </w:r>
      <w:r w:rsidRPr="00111BAD">
        <w:rPr>
          <w:rFonts w:ascii="Times New Roman" w:hAnsi="Times New Roman" w:cs="Times New Roman"/>
          <w:noProof/>
          <w:sz w:val="24"/>
          <w:szCs w:val="24"/>
        </w:rPr>
        <w:t xml:space="preserve">. </w:t>
      </w:r>
      <w:r w:rsidR="001569D4" w:rsidRPr="00111BAD">
        <w:rPr>
          <w:rFonts w:ascii="Times New Roman" w:hAnsi="Times New Roman" w:cs="Times New Roman"/>
          <w:noProof/>
          <w:sz w:val="24"/>
          <w:szCs w:val="24"/>
        </w:rPr>
        <w:t xml:space="preserve">According to this </w:t>
      </w:r>
      <w:r w:rsidRPr="00111BAD">
        <w:rPr>
          <w:rFonts w:ascii="Times New Roman" w:hAnsi="Times New Roman" w:cs="Times New Roman"/>
          <w:noProof/>
          <w:sz w:val="24"/>
          <w:szCs w:val="24"/>
        </w:rPr>
        <w:t>pie chart</w:t>
      </w:r>
      <w:r w:rsidR="001569D4" w:rsidRPr="00111BAD">
        <w:rPr>
          <w:rFonts w:ascii="Times New Roman" w:hAnsi="Times New Roman" w:cs="Times New Roman"/>
          <w:noProof/>
          <w:sz w:val="24"/>
          <w:szCs w:val="24"/>
        </w:rPr>
        <w:t>,</w:t>
      </w:r>
      <w:r w:rsidRPr="00111BAD">
        <w:rPr>
          <w:rFonts w:ascii="Times New Roman" w:hAnsi="Times New Roman" w:cs="Times New Roman"/>
          <w:noProof/>
          <w:sz w:val="24"/>
          <w:szCs w:val="24"/>
        </w:rPr>
        <w:t xml:space="preserve"> </w:t>
      </w:r>
      <w:r w:rsidR="001569D4" w:rsidRPr="00111BAD">
        <w:rPr>
          <w:rFonts w:ascii="Times New Roman" w:hAnsi="Times New Roman" w:cs="Times New Roman"/>
          <w:noProof/>
          <w:sz w:val="24"/>
          <w:szCs w:val="24"/>
        </w:rPr>
        <w:t xml:space="preserve">about 66.7% of students </w:t>
      </w:r>
      <w:r w:rsidRPr="00111BAD">
        <w:rPr>
          <w:rFonts w:ascii="Times New Roman" w:hAnsi="Times New Roman" w:cs="Times New Roman"/>
          <w:noProof/>
          <w:sz w:val="24"/>
          <w:szCs w:val="24"/>
        </w:rPr>
        <w:t xml:space="preserve">are engaged in </w:t>
      </w:r>
      <w:r w:rsidR="001569D4" w:rsidRPr="00111BAD">
        <w:rPr>
          <w:rFonts w:ascii="Times New Roman" w:hAnsi="Times New Roman" w:cs="Times New Roman"/>
          <w:noProof/>
          <w:sz w:val="24"/>
          <w:szCs w:val="24"/>
        </w:rPr>
        <w:t xml:space="preserve">online shopping business </w:t>
      </w:r>
      <w:r w:rsidRPr="00111BAD">
        <w:rPr>
          <w:rFonts w:ascii="Times New Roman" w:hAnsi="Times New Roman" w:cs="Times New Roman"/>
          <w:noProof/>
          <w:sz w:val="24"/>
          <w:szCs w:val="24"/>
        </w:rPr>
        <w:t>in</w:t>
      </w:r>
      <w:r w:rsidR="001569D4" w:rsidRPr="00111BAD">
        <w:rPr>
          <w:rFonts w:ascii="Times New Roman" w:hAnsi="Times New Roman" w:cs="Times New Roman"/>
          <w:noProof/>
          <w:sz w:val="24"/>
          <w:szCs w:val="24"/>
        </w:rPr>
        <w:t xml:space="preserve"> medium scale and 33.3% of students </w:t>
      </w:r>
      <w:r w:rsidRPr="00111BAD">
        <w:rPr>
          <w:rFonts w:ascii="Times New Roman" w:hAnsi="Times New Roman" w:cs="Times New Roman"/>
          <w:noProof/>
          <w:sz w:val="24"/>
          <w:szCs w:val="24"/>
        </w:rPr>
        <w:t>are engaged in</w:t>
      </w:r>
      <w:r w:rsidR="001569D4" w:rsidRPr="00111BAD">
        <w:rPr>
          <w:rFonts w:ascii="Times New Roman" w:hAnsi="Times New Roman" w:cs="Times New Roman"/>
          <w:noProof/>
          <w:sz w:val="24"/>
          <w:szCs w:val="24"/>
        </w:rPr>
        <w:t xml:space="preserve"> small scale online shopping business.</w:t>
      </w:r>
      <w:r w:rsidRPr="00111BAD">
        <w:rPr>
          <w:rFonts w:ascii="Times New Roman" w:hAnsi="Times New Roman" w:cs="Times New Roman"/>
          <w:noProof/>
          <w:sz w:val="24"/>
          <w:szCs w:val="24"/>
        </w:rPr>
        <w:t xml:space="preserve"> No one is engaged in large scale online businesses.</w:t>
      </w:r>
    </w:p>
    <w:p w14:paraId="69D4B771" w14:textId="67EF4497" w:rsidR="00D62971" w:rsidRDefault="00D62971" w:rsidP="00E93C4F">
      <w:pPr>
        <w:pStyle w:val="Heading2"/>
        <w:numPr>
          <w:ilvl w:val="1"/>
          <w:numId w:val="25"/>
        </w:numPr>
      </w:pPr>
      <w:bookmarkStart w:id="14" w:name="_Toc147533467"/>
      <w:r>
        <w:lastRenderedPageBreak/>
        <w:t>Product of selling</w:t>
      </w:r>
      <w:bookmarkEnd w:id="14"/>
    </w:p>
    <w:p w14:paraId="6D88C66E" w14:textId="6527AFD2" w:rsidR="00111BAD" w:rsidRDefault="001569D4" w:rsidP="001569D4">
      <w:pPr>
        <w:rPr>
          <w:b/>
          <w:bCs/>
          <w:noProof/>
          <w:sz w:val="28"/>
          <w:szCs w:val="28"/>
        </w:rPr>
      </w:pPr>
      <w:r w:rsidRPr="00A66E85">
        <w:rPr>
          <w:noProof/>
        </w:rPr>
        <w:drawing>
          <wp:inline distT="0" distB="0" distL="0" distR="0" wp14:anchorId="127FFA30" wp14:editId="39CD06F5">
            <wp:extent cx="6205818" cy="2028825"/>
            <wp:effectExtent l="0" t="0" r="5080" b="0"/>
            <wp:docPr id="1661882350" name="Picture 3" descr="Forms response chart. Question title: What type of product do you usually sell online?&#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type of product do you usually sell online?&#10;. Number of responses: 3 responses."/>
                    <pic:cNvPicPr>
                      <a:picLocks noChangeAspect="1" noChangeArrowheads="1"/>
                    </pic:cNvPicPr>
                  </pic:nvPicPr>
                  <pic:blipFill rotWithShape="1">
                    <a:blip r:embed="rId20">
                      <a:extLst>
                        <a:ext uri="{28A0092B-C50C-407E-A947-70E740481C1C}">
                          <a14:useLocalDpi xmlns:a14="http://schemas.microsoft.com/office/drawing/2010/main" val="0"/>
                        </a:ext>
                      </a:extLst>
                    </a:blip>
                    <a:srcRect t="20202" b="11111"/>
                    <a:stretch/>
                  </pic:blipFill>
                  <pic:spPr bwMode="auto">
                    <a:xfrm>
                      <a:off x="0" y="0"/>
                      <a:ext cx="6211555" cy="2030700"/>
                    </a:xfrm>
                    <a:prstGeom prst="rect">
                      <a:avLst/>
                    </a:prstGeom>
                    <a:noFill/>
                    <a:ln>
                      <a:noFill/>
                    </a:ln>
                    <a:extLst>
                      <a:ext uri="{53640926-AAD7-44D8-BBD7-CCE9431645EC}">
                        <a14:shadowObscured xmlns:a14="http://schemas.microsoft.com/office/drawing/2010/main"/>
                      </a:ext>
                    </a:extLst>
                  </pic:spPr>
                </pic:pic>
              </a:graphicData>
            </a:graphic>
          </wp:inline>
        </w:drawing>
      </w:r>
    </w:p>
    <w:p w14:paraId="0DFFACFC" w14:textId="77777777" w:rsidR="00931ADB" w:rsidRPr="001569D4" w:rsidRDefault="00931ADB" w:rsidP="001569D4">
      <w:pPr>
        <w:rPr>
          <w:b/>
          <w:bCs/>
          <w:noProof/>
          <w:sz w:val="28"/>
          <w:szCs w:val="28"/>
        </w:rPr>
      </w:pPr>
    </w:p>
    <w:p w14:paraId="551C5515" w14:textId="7BFE4846" w:rsidR="00111BAD" w:rsidRDefault="00111BAD" w:rsidP="001569D4">
      <w:pPr>
        <w:spacing w:line="360" w:lineRule="auto"/>
        <w:rPr>
          <w:rFonts w:ascii="Times New Roman" w:hAnsi="Times New Roman" w:cs="Times New Roman"/>
          <w:noProof/>
          <w:sz w:val="24"/>
          <w:szCs w:val="24"/>
        </w:rPr>
      </w:pPr>
      <w:r w:rsidRPr="00111BAD">
        <w:rPr>
          <w:rFonts w:ascii="Times New Roman" w:hAnsi="Times New Roman" w:cs="Times New Roman"/>
          <w:noProof/>
          <w:sz w:val="24"/>
          <w:szCs w:val="24"/>
        </w:rPr>
        <w:t xml:space="preserve">The following bar graph shows the variety of products sold by students. These products include </w:t>
      </w:r>
      <w:r w:rsidRPr="00111BAD">
        <w:rPr>
          <w:rFonts w:ascii="Times New Roman" w:hAnsi="Times New Roman" w:cs="Times New Roman"/>
          <w:b/>
          <w:bCs/>
          <w:noProof/>
          <w:sz w:val="24"/>
          <w:szCs w:val="24"/>
        </w:rPr>
        <w:t>Electronics, Clothing and Fashion, Books and Media, Home and Kitchen Appliances, Beauty and Personal Care, Groceries, and other items</w:t>
      </w:r>
      <w:r w:rsidRPr="00111BAD">
        <w:rPr>
          <w:rFonts w:ascii="Times New Roman" w:hAnsi="Times New Roman" w:cs="Times New Roman"/>
          <w:noProof/>
          <w:sz w:val="24"/>
          <w:szCs w:val="24"/>
        </w:rPr>
        <w:t xml:space="preserve">. According to the survey, the percentage of students selling Electronics, Home and Kitchen Appliances, Beauty and Personal Care, and Groceries is 66.7%. Only 33.3% of the students prefer to sell Clothing and Fashion. There are no students who prefer to sell Books and Media. </w:t>
      </w:r>
    </w:p>
    <w:p w14:paraId="5A875412" w14:textId="77777777" w:rsidR="00111BAD" w:rsidRDefault="00111BAD" w:rsidP="001569D4">
      <w:pPr>
        <w:spacing w:line="360" w:lineRule="auto"/>
        <w:rPr>
          <w:rFonts w:ascii="Times New Roman" w:hAnsi="Times New Roman" w:cs="Times New Roman"/>
          <w:noProof/>
          <w:sz w:val="24"/>
          <w:szCs w:val="24"/>
        </w:rPr>
      </w:pPr>
    </w:p>
    <w:p w14:paraId="65A9DDB6" w14:textId="77777777" w:rsidR="00931ADB" w:rsidRPr="001569D4" w:rsidRDefault="00931ADB" w:rsidP="001569D4">
      <w:pPr>
        <w:spacing w:line="360" w:lineRule="auto"/>
        <w:rPr>
          <w:rFonts w:ascii="Times New Roman" w:hAnsi="Times New Roman" w:cs="Times New Roman"/>
          <w:noProof/>
          <w:sz w:val="24"/>
          <w:szCs w:val="24"/>
        </w:rPr>
      </w:pPr>
    </w:p>
    <w:p w14:paraId="7CAA6AFB" w14:textId="6BE353F4" w:rsidR="00D62971" w:rsidRDefault="00D62971" w:rsidP="00E93C4F">
      <w:pPr>
        <w:pStyle w:val="Heading2"/>
        <w:numPr>
          <w:ilvl w:val="1"/>
          <w:numId w:val="25"/>
        </w:numPr>
      </w:pPr>
      <w:bookmarkStart w:id="15" w:name="_Toc147533468"/>
      <w:r>
        <w:t>Online Selling Platforms.</w:t>
      </w:r>
      <w:bookmarkEnd w:id="15"/>
    </w:p>
    <w:p w14:paraId="3B9DAD77" w14:textId="77777777" w:rsidR="003D09B6" w:rsidRDefault="003D09B6" w:rsidP="003D09B6">
      <w:pPr>
        <w:pStyle w:val="Header"/>
        <w:rPr>
          <w:sz w:val="40"/>
          <w:szCs w:val="40"/>
          <w:lang w:val="en-IN"/>
        </w:rPr>
      </w:pPr>
    </w:p>
    <w:p w14:paraId="2B1494CF" w14:textId="77777777" w:rsidR="003D09B6" w:rsidRPr="00CB2908" w:rsidRDefault="003D09B6" w:rsidP="003D09B6">
      <w:pPr>
        <w:pStyle w:val="Header"/>
        <w:jc w:val="center"/>
        <w:rPr>
          <w:sz w:val="40"/>
          <w:szCs w:val="40"/>
          <w:lang w:val="en-IN"/>
        </w:rPr>
      </w:pPr>
      <w:r>
        <w:rPr>
          <w:noProof/>
          <w:lang w:val="en-IN"/>
        </w:rPr>
        <w:drawing>
          <wp:inline distT="0" distB="0" distL="0" distR="0" wp14:anchorId="5495608C" wp14:editId="5618D4BE">
            <wp:extent cx="5208985" cy="2222500"/>
            <wp:effectExtent l="0" t="0" r="0" b="6350"/>
            <wp:docPr id="1923746205" name="Picture 1" descr="Forms response chart. Question title: Which online platforms do you use for Shopping?. Number of responses: 5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ich online platforms do you use for Shopping?. Number of responses: 52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023" t="21069" r="4484" b="3996"/>
                    <a:stretch/>
                  </pic:blipFill>
                  <pic:spPr bwMode="auto">
                    <a:xfrm>
                      <a:off x="0" y="0"/>
                      <a:ext cx="5273048" cy="2249834"/>
                    </a:xfrm>
                    <a:prstGeom prst="rect">
                      <a:avLst/>
                    </a:prstGeom>
                    <a:noFill/>
                    <a:ln>
                      <a:noFill/>
                    </a:ln>
                    <a:extLst>
                      <a:ext uri="{53640926-AAD7-44D8-BBD7-CCE9431645EC}">
                        <a14:shadowObscured xmlns:a14="http://schemas.microsoft.com/office/drawing/2010/main"/>
                      </a:ext>
                    </a:extLst>
                  </pic:spPr>
                </pic:pic>
              </a:graphicData>
            </a:graphic>
          </wp:inline>
        </w:drawing>
      </w:r>
    </w:p>
    <w:p w14:paraId="4F9D963A" w14:textId="77777777" w:rsidR="003D09B6" w:rsidRPr="003D09B6" w:rsidRDefault="003D09B6" w:rsidP="003D09B6">
      <w:pPr>
        <w:spacing w:line="360" w:lineRule="auto"/>
        <w:rPr>
          <w:rFonts w:ascii="Times New Roman" w:hAnsi="Times New Roman" w:cs="Times New Roman"/>
          <w:sz w:val="24"/>
          <w:szCs w:val="24"/>
        </w:rPr>
      </w:pPr>
    </w:p>
    <w:p w14:paraId="6765366C" w14:textId="0990A67F" w:rsidR="003D09B6" w:rsidRPr="00931ADB" w:rsidRDefault="003D09B6" w:rsidP="003D09B6">
      <w:pPr>
        <w:spacing w:line="360" w:lineRule="auto"/>
        <w:rPr>
          <w:rFonts w:ascii="Times New Roman" w:hAnsi="Times New Roman" w:cs="Times New Roman"/>
          <w:sz w:val="24"/>
          <w:szCs w:val="24"/>
        </w:rPr>
      </w:pPr>
      <w:r w:rsidRPr="003D09B6">
        <w:rPr>
          <w:rFonts w:ascii="Times New Roman" w:hAnsi="Times New Roman" w:cs="Times New Roman"/>
          <w:sz w:val="24"/>
          <w:szCs w:val="24"/>
        </w:rPr>
        <w:t xml:space="preserve">This bar graph illustrates the popularity of shopping platforms as a percentage. </w:t>
      </w:r>
      <w:r w:rsidRPr="003D09B6">
        <w:rPr>
          <w:rFonts w:ascii="Times New Roman" w:hAnsi="Times New Roman" w:cs="Times New Roman"/>
          <w:sz w:val="24"/>
          <w:szCs w:val="24"/>
          <w:lang w:val="en-IN"/>
        </w:rPr>
        <w:t>In today’s digital landscape, choosing the right online platform for selling your products or services is crucial.</w:t>
      </w:r>
    </w:p>
    <w:p w14:paraId="5F658468" w14:textId="3513D427" w:rsidR="003D09B6" w:rsidRPr="003D09B6" w:rsidRDefault="003D09B6" w:rsidP="003D09B6">
      <w:pPr>
        <w:spacing w:line="360" w:lineRule="auto"/>
        <w:rPr>
          <w:rFonts w:ascii="Times New Roman" w:hAnsi="Times New Roman" w:cs="Times New Roman"/>
          <w:sz w:val="24"/>
          <w:szCs w:val="24"/>
          <w:lang w:val="en-IN"/>
        </w:rPr>
      </w:pPr>
      <w:r w:rsidRPr="003D09B6">
        <w:rPr>
          <w:rFonts w:ascii="Times New Roman" w:hAnsi="Times New Roman" w:cs="Times New Roman"/>
          <w:sz w:val="24"/>
          <w:szCs w:val="24"/>
          <w:lang w:val="en-IN"/>
        </w:rPr>
        <w:t>There are so many online platforms for online marketing.</w:t>
      </w:r>
      <w:r>
        <w:rPr>
          <w:rFonts w:ascii="Times New Roman" w:hAnsi="Times New Roman" w:cs="Times New Roman"/>
          <w:sz w:val="24"/>
          <w:szCs w:val="24"/>
          <w:lang w:val="en-IN"/>
        </w:rPr>
        <w:t xml:space="preserve"> Such as, </w:t>
      </w:r>
      <w:r w:rsidRPr="003D09B6">
        <w:rPr>
          <w:rFonts w:ascii="Times New Roman" w:hAnsi="Times New Roman" w:cs="Times New Roman"/>
          <w:b/>
          <w:bCs/>
          <w:sz w:val="24"/>
          <w:szCs w:val="24"/>
          <w:lang w:val="en-IN"/>
        </w:rPr>
        <w:t>Amazon, eBay, Etsy, Walmart, Daraz, shopify</w:t>
      </w:r>
      <w:r>
        <w:rPr>
          <w:rFonts w:ascii="Times New Roman" w:hAnsi="Times New Roman" w:cs="Times New Roman"/>
          <w:b/>
          <w:bCs/>
          <w:sz w:val="24"/>
          <w:szCs w:val="24"/>
          <w:lang w:val="en-IN"/>
        </w:rPr>
        <w:t>.</w:t>
      </w:r>
      <w:r>
        <w:rPr>
          <w:rFonts w:ascii="Times New Roman" w:hAnsi="Times New Roman" w:cs="Times New Roman"/>
          <w:sz w:val="24"/>
          <w:szCs w:val="24"/>
          <w:lang w:val="en-IN"/>
        </w:rPr>
        <w:t xml:space="preserve"> </w:t>
      </w:r>
      <w:r w:rsidRPr="003D09B6">
        <w:rPr>
          <w:rFonts w:ascii="Times New Roman" w:hAnsi="Times New Roman" w:cs="Times New Roman"/>
          <w:sz w:val="24"/>
          <w:szCs w:val="24"/>
          <w:lang w:val="en-IN"/>
        </w:rPr>
        <w:t>According to this diagram, most of the people prefer to deal through eBay, it is 42% as a percentage.</w:t>
      </w:r>
      <w:r>
        <w:rPr>
          <w:rFonts w:ascii="Times New Roman" w:hAnsi="Times New Roman" w:cs="Times New Roman"/>
          <w:sz w:val="24"/>
          <w:szCs w:val="24"/>
          <w:lang w:val="en-IN"/>
        </w:rPr>
        <w:t xml:space="preserve"> </w:t>
      </w:r>
      <w:r w:rsidRPr="003D09B6">
        <w:rPr>
          <w:rFonts w:ascii="Times New Roman" w:hAnsi="Times New Roman" w:cs="Times New Roman"/>
          <w:sz w:val="24"/>
          <w:szCs w:val="24"/>
          <w:lang w:val="en-IN"/>
        </w:rPr>
        <w:t xml:space="preserve">Second most people prefer to do deal trough amazon.it is 30.0% as a percentage. Least popular platform is a Walmart.it is 1% as a percentage. Other </w:t>
      </w:r>
      <w:proofErr w:type="gramStart"/>
      <w:r w:rsidRPr="003D09B6">
        <w:rPr>
          <w:rFonts w:ascii="Times New Roman" w:hAnsi="Times New Roman" w:cs="Times New Roman"/>
          <w:sz w:val="24"/>
          <w:szCs w:val="24"/>
          <w:lang w:val="en-IN"/>
        </w:rPr>
        <w:t>platform</w:t>
      </w:r>
      <w:proofErr w:type="gramEnd"/>
      <w:r w:rsidRPr="003D09B6">
        <w:rPr>
          <w:rFonts w:ascii="Times New Roman" w:hAnsi="Times New Roman" w:cs="Times New Roman"/>
          <w:sz w:val="24"/>
          <w:szCs w:val="24"/>
          <w:lang w:val="en-IN"/>
        </w:rPr>
        <w:t xml:space="preserve"> have 10% less preference. The choice of platform can significantly impact your reach and sales potential</w:t>
      </w:r>
      <w:r>
        <w:rPr>
          <w:rFonts w:ascii="Times New Roman" w:hAnsi="Times New Roman" w:cs="Times New Roman"/>
          <w:sz w:val="24"/>
          <w:szCs w:val="24"/>
          <w:lang w:val="en-IN"/>
        </w:rPr>
        <w:t>.</w:t>
      </w:r>
    </w:p>
    <w:p w14:paraId="02DD6F53" w14:textId="77777777" w:rsidR="003D09B6" w:rsidRPr="003D09B6" w:rsidRDefault="003D09B6" w:rsidP="003D09B6"/>
    <w:p w14:paraId="37FAAB8B" w14:textId="1BE9CCE5" w:rsidR="00D62971" w:rsidRDefault="00D62971" w:rsidP="00E93C4F">
      <w:pPr>
        <w:pStyle w:val="Heading2"/>
        <w:numPr>
          <w:ilvl w:val="1"/>
          <w:numId w:val="25"/>
        </w:numPr>
      </w:pPr>
      <w:bookmarkStart w:id="16" w:name="_Toc147533469"/>
      <w:r>
        <w:t>Strategies of attracting customers</w:t>
      </w:r>
      <w:bookmarkEnd w:id="16"/>
    </w:p>
    <w:p w14:paraId="325EF8DF" w14:textId="77777777" w:rsidR="003D09B6" w:rsidRDefault="003D09B6" w:rsidP="003D09B6">
      <w:pPr>
        <w:rPr>
          <w:sz w:val="40"/>
          <w:szCs w:val="40"/>
        </w:rPr>
      </w:pPr>
    </w:p>
    <w:p w14:paraId="0A4FADC9" w14:textId="5E996F85" w:rsidR="003D09B6" w:rsidRDefault="003D09B6" w:rsidP="00EC5189">
      <w:pPr>
        <w:jc w:val="center"/>
        <w:rPr>
          <w:sz w:val="40"/>
          <w:szCs w:val="40"/>
        </w:rPr>
      </w:pPr>
      <w:r>
        <w:rPr>
          <w:noProof/>
          <w:sz w:val="40"/>
          <w:szCs w:val="40"/>
        </w:rPr>
        <w:drawing>
          <wp:inline distT="0" distB="0" distL="0" distR="0" wp14:anchorId="4635BE5F" wp14:editId="553F9DED">
            <wp:extent cx="5394419" cy="1810890"/>
            <wp:effectExtent l="0" t="0" r="0" b="0"/>
            <wp:docPr id="1854045540" name="Picture 1" descr="Forms response chart. Question title: What strategies do you use to attract customers in online marketplace?&#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strategies do you use to attract customers in online marketplace?&#10;. Number of responses: 3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0615" b="8805"/>
                    <a:stretch/>
                  </pic:blipFill>
                  <pic:spPr bwMode="auto">
                    <a:xfrm>
                      <a:off x="0" y="0"/>
                      <a:ext cx="5419073" cy="1819166"/>
                    </a:xfrm>
                    <a:prstGeom prst="rect">
                      <a:avLst/>
                    </a:prstGeom>
                    <a:noFill/>
                    <a:ln>
                      <a:noFill/>
                    </a:ln>
                    <a:extLst>
                      <a:ext uri="{53640926-AAD7-44D8-BBD7-CCE9431645EC}">
                        <a14:shadowObscured xmlns:a14="http://schemas.microsoft.com/office/drawing/2010/main"/>
                      </a:ext>
                    </a:extLst>
                  </pic:spPr>
                </pic:pic>
              </a:graphicData>
            </a:graphic>
          </wp:inline>
        </w:drawing>
      </w:r>
    </w:p>
    <w:p w14:paraId="199F3D4E" w14:textId="77777777" w:rsidR="00042297" w:rsidRPr="00EC5189" w:rsidRDefault="00042297" w:rsidP="00EC5189">
      <w:pPr>
        <w:jc w:val="center"/>
        <w:rPr>
          <w:sz w:val="40"/>
          <w:szCs w:val="40"/>
        </w:rPr>
      </w:pPr>
    </w:p>
    <w:p w14:paraId="02868973" w14:textId="3A0668FF" w:rsidR="006C0C76" w:rsidRPr="003D09B6" w:rsidRDefault="003D09B6" w:rsidP="003D09B6">
      <w:pPr>
        <w:spacing w:line="360" w:lineRule="auto"/>
        <w:rPr>
          <w:rFonts w:ascii="Times New Roman" w:hAnsi="Times New Roman" w:cs="Times New Roman"/>
          <w:sz w:val="24"/>
          <w:szCs w:val="24"/>
        </w:rPr>
      </w:pPr>
      <w:r w:rsidRPr="003D09B6">
        <w:rPr>
          <w:rFonts w:ascii="Times New Roman" w:hAnsi="Times New Roman" w:cs="Times New Roman"/>
          <w:sz w:val="24"/>
          <w:szCs w:val="24"/>
        </w:rPr>
        <w:t>The above bar chart depict</w:t>
      </w:r>
      <w:r>
        <w:rPr>
          <w:rFonts w:ascii="Times New Roman" w:hAnsi="Times New Roman" w:cs="Times New Roman"/>
          <w:sz w:val="24"/>
          <w:szCs w:val="24"/>
        </w:rPr>
        <w:t>s</w:t>
      </w:r>
      <w:r w:rsidRPr="003D09B6">
        <w:rPr>
          <w:rFonts w:ascii="Times New Roman" w:hAnsi="Times New Roman" w:cs="Times New Roman"/>
          <w:sz w:val="24"/>
          <w:szCs w:val="24"/>
        </w:rPr>
        <w:t xml:space="preserve"> the use of strategies to attract customers in the onlin</w:t>
      </w:r>
      <w:r>
        <w:rPr>
          <w:rFonts w:ascii="Times New Roman" w:hAnsi="Times New Roman" w:cs="Times New Roman"/>
          <w:sz w:val="24"/>
          <w:szCs w:val="24"/>
        </w:rPr>
        <w:t xml:space="preserve">e </w:t>
      </w:r>
      <w:r w:rsidRPr="003D09B6">
        <w:rPr>
          <w:rFonts w:ascii="Times New Roman" w:hAnsi="Times New Roman" w:cs="Times New Roman"/>
          <w:sz w:val="24"/>
          <w:szCs w:val="24"/>
        </w:rPr>
        <w:t>marketplace.</w:t>
      </w:r>
      <w:r>
        <w:rPr>
          <w:rFonts w:ascii="Times New Roman" w:hAnsi="Times New Roman" w:cs="Times New Roman"/>
          <w:sz w:val="24"/>
          <w:szCs w:val="24"/>
        </w:rPr>
        <w:t xml:space="preserve"> </w:t>
      </w:r>
      <w:r w:rsidRPr="003D09B6">
        <w:rPr>
          <w:rFonts w:ascii="Times New Roman" w:hAnsi="Times New Roman" w:cs="Times New Roman"/>
          <w:sz w:val="24"/>
          <w:szCs w:val="24"/>
        </w:rPr>
        <w:t>Sell high quality products and sell unique products are the most used strategies by sellers. It is 66.7% as a percentage. The other three strategies have similar percentages. It is 33.3% as percentage.</w:t>
      </w:r>
    </w:p>
    <w:p w14:paraId="2FE912D4" w14:textId="36C71DD6" w:rsidR="00D62971" w:rsidRDefault="00D62971" w:rsidP="00E93C4F">
      <w:pPr>
        <w:pStyle w:val="Heading2"/>
        <w:numPr>
          <w:ilvl w:val="1"/>
          <w:numId w:val="25"/>
        </w:numPr>
      </w:pPr>
      <w:bookmarkStart w:id="17" w:name="_Toc147533470"/>
      <w:r>
        <w:lastRenderedPageBreak/>
        <w:t>Challenges as a seller</w:t>
      </w:r>
      <w:bookmarkEnd w:id="17"/>
    </w:p>
    <w:p w14:paraId="338DB3EA" w14:textId="33C3DB27" w:rsidR="00EC5189" w:rsidRPr="00931ADB" w:rsidRDefault="00EC5189" w:rsidP="00931ADB">
      <w:pPr>
        <w:ind w:left="540"/>
        <w:jc w:val="center"/>
        <w:rPr>
          <w:sz w:val="40"/>
          <w:szCs w:val="40"/>
        </w:rPr>
      </w:pPr>
      <w:r>
        <w:rPr>
          <w:noProof/>
        </w:rPr>
        <w:drawing>
          <wp:inline distT="0" distB="0" distL="0" distR="0" wp14:anchorId="398F450B" wp14:editId="3AE78443">
            <wp:extent cx="4343400" cy="1881776"/>
            <wp:effectExtent l="0" t="0" r="0" b="4445"/>
            <wp:docPr id="913156571" name="Picture 1" descr="Forms response chart. Question title: Have you faced any challenges as a seller?&#10;.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faced any challenges as a seller?&#10;. Number of responses: 21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467" t="23594" r="9514" b="1224"/>
                    <a:stretch/>
                  </pic:blipFill>
                  <pic:spPr bwMode="auto">
                    <a:xfrm>
                      <a:off x="0" y="0"/>
                      <a:ext cx="4361159" cy="1889470"/>
                    </a:xfrm>
                    <a:prstGeom prst="rect">
                      <a:avLst/>
                    </a:prstGeom>
                    <a:noFill/>
                    <a:ln>
                      <a:noFill/>
                    </a:ln>
                    <a:extLst>
                      <a:ext uri="{53640926-AAD7-44D8-BBD7-CCE9431645EC}">
                        <a14:shadowObscured xmlns:a14="http://schemas.microsoft.com/office/drawing/2010/main"/>
                      </a:ext>
                    </a:extLst>
                  </pic:spPr>
                </pic:pic>
              </a:graphicData>
            </a:graphic>
          </wp:inline>
        </w:drawing>
      </w:r>
    </w:p>
    <w:p w14:paraId="59DF199B" w14:textId="7BBB4846" w:rsidR="00931ADB" w:rsidRPr="00931ADB" w:rsidRDefault="00EC5189" w:rsidP="00931ADB">
      <w:pPr>
        <w:spacing w:line="360" w:lineRule="auto"/>
        <w:rPr>
          <w:rFonts w:ascii="Times New Roman" w:hAnsi="Times New Roman" w:cs="Times New Roman"/>
          <w:sz w:val="24"/>
          <w:szCs w:val="24"/>
        </w:rPr>
      </w:pPr>
      <w:r w:rsidRPr="00EC5189">
        <w:rPr>
          <w:rFonts w:ascii="Times New Roman" w:hAnsi="Times New Roman" w:cs="Times New Roman"/>
          <w:sz w:val="24"/>
          <w:szCs w:val="24"/>
        </w:rPr>
        <w:t xml:space="preserve">The above pie </w:t>
      </w:r>
      <w:r w:rsidR="00931ADB" w:rsidRPr="00EC5189">
        <w:rPr>
          <w:rFonts w:ascii="Times New Roman" w:hAnsi="Times New Roman" w:cs="Times New Roman"/>
          <w:sz w:val="24"/>
          <w:szCs w:val="24"/>
        </w:rPr>
        <w:t>chart</w:t>
      </w:r>
      <w:r w:rsidRPr="00EC5189">
        <w:rPr>
          <w:rFonts w:ascii="Times New Roman" w:hAnsi="Times New Roman" w:cs="Times New Roman"/>
          <w:sz w:val="24"/>
          <w:szCs w:val="24"/>
        </w:rPr>
        <w:t xml:space="preserve"> shows the challenges faced as a seller. </w:t>
      </w:r>
      <w:r w:rsidR="00931ADB" w:rsidRPr="00EC5189">
        <w:rPr>
          <w:rFonts w:ascii="Times New Roman" w:hAnsi="Times New Roman" w:cs="Times New Roman"/>
          <w:sz w:val="24"/>
          <w:szCs w:val="24"/>
        </w:rPr>
        <w:t>There</w:t>
      </w:r>
      <w:r w:rsidRPr="00EC5189">
        <w:rPr>
          <w:rFonts w:ascii="Times New Roman" w:hAnsi="Times New Roman" w:cs="Times New Roman"/>
          <w:sz w:val="24"/>
          <w:szCs w:val="24"/>
        </w:rPr>
        <w:t xml:space="preserve"> are four main </w:t>
      </w:r>
      <w:r w:rsidR="00931ADB" w:rsidRPr="00EC5189">
        <w:rPr>
          <w:rFonts w:ascii="Times New Roman" w:hAnsi="Times New Roman" w:cs="Times New Roman"/>
          <w:sz w:val="24"/>
          <w:szCs w:val="24"/>
        </w:rPr>
        <w:t>challenges.</w:t>
      </w:r>
      <w:r w:rsidR="00931ADB">
        <w:rPr>
          <w:rFonts w:ascii="Times New Roman" w:hAnsi="Times New Roman" w:cs="Times New Roman"/>
          <w:color w:val="000000"/>
          <w:sz w:val="24"/>
          <w:szCs w:val="24"/>
          <w:shd w:val="clear" w:color="auto" w:fill="FFFFFF"/>
        </w:rPr>
        <w:t xml:space="preserve"> </w:t>
      </w:r>
      <w:r w:rsidR="00931ADB" w:rsidRPr="00EC5189">
        <w:rPr>
          <w:rFonts w:ascii="Times New Roman" w:hAnsi="Times New Roman" w:cs="Times New Roman"/>
          <w:color w:val="000000"/>
          <w:sz w:val="24"/>
          <w:szCs w:val="24"/>
          <w:shd w:val="clear" w:color="auto" w:fill="FFFFFF"/>
        </w:rPr>
        <w:t>Payment</w:t>
      </w:r>
      <w:r w:rsidRPr="00EC5189">
        <w:rPr>
          <w:rFonts w:ascii="Times New Roman" w:hAnsi="Times New Roman" w:cs="Times New Roman"/>
          <w:color w:val="000000"/>
          <w:sz w:val="24"/>
          <w:szCs w:val="24"/>
          <w:shd w:val="clear" w:color="auto" w:fill="FFFFFF"/>
        </w:rPr>
        <w:t xml:space="preserve"> delays</w:t>
      </w:r>
      <w:r w:rsidR="00931ADB">
        <w:rPr>
          <w:rFonts w:ascii="Times New Roman" w:hAnsi="Times New Roman" w:cs="Times New Roman"/>
          <w:color w:val="000000"/>
          <w:sz w:val="24"/>
          <w:szCs w:val="24"/>
          <w:shd w:val="clear" w:color="auto" w:fill="FFFFFF"/>
        </w:rPr>
        <w:t>,</w:t>
      </w:r>
      <w:r w:rsidR="00931ADB">
        <w:rPr>
          <w:rFonts w:ascii="Times New Roman" w:hAnsi="Times New Roman" w:cs="Times New Roman"/>
          <w:sz w:val="24"/>
          <w:szCs w:val="24"/>
        </w:rPr>
        <w:t xml:space="preserve"> </w:t>
      </w:r>
      <w:r w:rsidRPr="00931ADB">
        <w:rPr>
          <w:rFonts w:ascii="Times New Roman" w:hAnsi="Times New Roman" w:cs="Times New Roman"/>
          <w:sz w:val="24"/>
          <w:szCs w:val="24"/>
        </w:rPr>
        <w:t>currency conversion issues</w:t>
      </w:r>
      <w:r w:rsidR="00931ADB">
        <w:rPr>
          <w:rFonts w:ascii="Times New Roman" w:hAnsi="Times New Roman" w:cs="Times New Roman"/>
          <w:sz w:val="24"/>
          <w:szCs w:val="24"/>
        </w:rPr>
        <w:t xml:space="preserve">, </w:t>
      </w:r>
      <w:r w:rsidRPr="00931ADB">
        <w:rPr>
          <w:rFonts w:ascii="Times New Roman" w:hAnsi="Times New Roman" w:cs="Times New Roman"/>
          <w:sz w:val="24"/>
          <w:szCs w:val="24"/>
        </w:rPr>
        <w:t>fraud or chargebacks</w:t>
      </w:r>
      <w:r w:rsidR="00931ADB">
        <w:rPr>
          <w:rFonts w:ascii="Times New Roman" w:hAnsi="Times New Roman" w:cs="Times New Roman"/>
          <w:sz w:val="24"/>
          <w:szCs w:val="24"/>
        </w:rPr>
        <w:t xml:space="preserve">, </w:t>
      </w:r>
      <w:r w:rsidRPr="00931ADB">
        <w:rPr>
          <w:rFonts w:ascii="Times New Roman" w:hAnsi="Times New Roman" w:cs="Times New Roman"/>
          <w:sz w:val="24"/>
          <w:szCs w:val="24"/>
        </w:rPr>
        <w:t>fraud or chargebacks</w:t>
      </w:r>
      <w:r w:rsidR="00931ADB">
        <w:rPr>
          <w:rFonts w:ascii="Times New Roman" w:hAnsi="Times New Roman" w:cs="Times New Roman"/>
          <w:sz w:val="24"/>
          <w:szCs w:val="24"/>
        </w:rPr>
        <w:t xml:space="preserve"> </w:t>
      </w:r>
      <w:r w:rsidRPr="00EC5189">
        <w:rPr>
          <w:rFonts w:ascii="Times New Roman" w:hAnsi="Times New Roman" w:cs="Times New Roman"/>
          <w:sz w:val="24"/>
          <w:szCs w:val="24"/>
        </w:rPr>
        <w:t>according to the given pie chart the biggest challenge is payment delay while the least percentage of sellers faced fraud or chargebacks. As a percentage payment delay is 33.3</w:t>
      </w:r>
      <w:r w:rsidR="00931ADB" w:rsidRPr="00EC5189">
        <w:rPr>
          <w:rFonts w:ascii="Times New Roman" w:hAnsi="Times New Roman" w:cs="Times New Roman"/>
          <w:sz w:val="24"/>
          <w:szCs w:val="24"/>
        </w:rPr>
        <w:t>%. As</w:t>
      </w:r>
      <w:r w:rsidR="00931ADB">
        <w:rPr>
          <w:rFonts w:ascii="Times New Roman" w:hAnsi="Times New Roman" w:cs="Times New Roman"/>
          <w:sz w:val="24"/>
          <w:szCs w:val="24"/>
        </w:rPr>
        <w:t xml:space="preserve"> </w:t>
      </w:r>
      <w:r w:rsidRPr="00EC5189">
        <w:rPr>
          <w:rFonts w:ascii="Times New Roman" w:hAnsi="Times New Roman" w:cs="Times New Roman"/>
          <w:sz w:val="24"/>
          <w:szCs w:val="24"/>
        </w:rPr>
        <w:t xml:space="preserve">a pie </w:t>
      </w:r>
      <w:r w:rsidR="00931ADB" w:rsidRPr="00EC5189">
        <w:rPr>
          <w:rFonts w:ascii="Times New Roman" w:hAnsi="Times New Roman" w:cs="Times New Roman"/>
          <w:sz w:val="24"/>
          <w:szCs w:val="24"/>
        </w:rPr>
        <w:t>chart significant</w:t>
      </w:r>
      <w:r w:rsidRPr="00EC5189">
        <w:rPr>
          <w:rFonts w:ascii="Times New Roman" w:hAnsi="Times New Roman" w:cs="Times New Roman"/>
          <w:sz w:val="24"/>
          <w:szCs w:val="24"/>
        </w:rPr>
        <w:t xml:space="preserve"> thing is 33.3% percentage of sellers also has not faced any challengers.</w:t>
      </w:r>
    </w:p>
    <w:p w14:paraId="0CD385AE" w14:textId="2A199895" w:rsidR="00FA3660" w:rsidRDefault="00D62971" w:rsidP="00E93C4F">
      <w:pPr>
        <w:pStyle w:val="Heading2"/>
        <w:numPr>
          <w:ilvl w:val="1"/>
          <w:numId w:val="25"/>
        </w:numPr>
      </w:pPr>
      <w:bookmarkStart w:id="18" w:name="_Toc147533471"/>
      <w:r>
        <w:t>Handling online selling Business</w:t>
      </w:r>
      <w:bookmarkEnd w:id="18"/>
    </w:p>
    <w:p w14:paraId="7B9691C1" w14:textId="638F4758" w:rsidR="00931ADB" w:rsidRDefault="00931ADB" w:rsidP="00931ADB">
      <w:pPr>
        <w:ind w:left="270"/>
        <w:jc w:val="center"/>
      </w:pPr>
      <w:r>
        <w:rPr>
          <w:noProof/>
        </w:rPr>
        <w:drawing>
          <wp:inline distT="0" distB="0" distL="0" distR="0" wp14:anchorId="13C028D4" wp14:editId="5E720A7C">
            <wp:extent cx="5429250" cy="1849650"/>
            <wp:effectExtent l="0" t="0" r="0" b="0"/>
            <wp:docPr id="734597584" name="Picture 2" descr="Forms response chart. Question title: How do you handle customer inquiries, feedback, and potential returns?&#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you handle customer inquiries, feedback, and potential returns?&#10;. Number of responses: 3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280" b="8042"/>
                    <a:stretch/>
                  </pic:blipFill>
                  <pic:spPr bwMode="auto">
                    <a:xfrm>
                      <a:off x="0" y="0"/>
                      <a:ext cx="5435842" cy="1851896"/>
                    </a:xfrm>
                    <a:prstGeom prst="rect">
                      <a:avLst/>
                    </a:prstGeom>
                    <a:noFill/>
                    <a:ln>
                      <a:noFill/>
                    </a:ln>
                    <a:extLst>
                      <a:ext uri="{53640926-AAD7-44D8-BBD7-CCE9431645EC}">
                        <a14:shadowObscured xmlns:a14="http://schemas.microsoft.com/office/drawing/2010/main"/>
                      </a:ext>
                    </a:extLst>
                  </pic:spPr>
                </pic:pic>
              </a:graphicData>
            </a:graphic>
          </wp:inline>
        </w:drawing>
      </w:r>
    </w:p>
    <w:p w14:paraId="6EB82495" w14:textId="0CA01F76" w:rsidR="00B3212E" w:rsidRPr="00931ADB" w:rsidRDefault="00931ADB" w:rsidP="00931ADB">
      <w:pPr>
        <w:spacing w:line="360" w:lineRule="auto"/>
        <w:rPr>
          <w:rFonts w:ascii="Times New Roman" w:hAnsi="Times New Roman" w:cs="Times New Roman"/>
          <w:sz w:val="24"/>
          <w:szCs w:val="24"/>
        </w:rPr>
      </w:pPr>
      <w:r w:rsidRPr="00931ADB">
        <w:rPr>
          <w:rFonts w:ascii="Times New Roman" w:hAnsi="Times New Roman" w:cs="Times New Roman"/>
          <w:sz w:val="24"/>
          <w:szCs w:val="24"/>
        </w:rPr>
        <w:t>The bar chart depicts four key customer service policies. Having a clear return/refund policy and responding to inquiries within 24 hours both receive a high approval rating of 66.7%. However, providing replacements for defective products shows a concerning 0%</w:t>
      </w:r>
      <w:r>
        <w:rPr>
          <w:rFonts w:ascii="Times New Roman" w:hAnsi="Times New Roman" w:cs="Times New Roman"/>
          <w:sz w:val="24"/>
          <w:szCs w:val="24"/>
        </w:rPr>
        <w:t xml:space="preserve"> </w:t>
      </w:r>
      <w:r w:rsidRPr="00931ADB">
        <w:rPr>
          <w:rFonts w:ascii="Times New Roman" w:hAnsi="Times New Roman" w:cs="Times New Roman"/>
          <w:sz w:val="24"/>
          <w:szCs w:val="24"/>
        </w:rPr>
        <w:t>approval rate. Welcoming and valuing customer feedback is acknowledged by 33.3% of respondents, indicating a moderate</w:t>
      </w:r>
      <w:r>
        <w:rPr>
          <w:rFonts w:ascii="Times New Roman" w:hAnsi="Times New Roman" w:cs="Times New Roman"/>
          <w:sz w:val="24"/>
          <w:szCs w:val="24"/>
        </w:rPr>
        <w:t xml:space="preserve">   </w:t>
      </w:r>
      <w:r w:rsidRPr="00931ADB">
        <w:rPr>
          <w:rFonts w:ascii="Times New Roman" w:hAnsi="Times New Roman" w:cs="Times New Roman"/>
          <w:sz w:val="24"/>
          <w:szCs w:val="24"/>
        </w:rPr>
        <w:t>level of satisfaction. In summary, the chart underscores the need to address the deficiency in defective product replacements while maintaining strong policies in refund clarity and quick inquiry response.</w:t>
      </w:r>
    </w:p>
    <w:p w14:paraId="70E8C98F" w14:textId="2F95198C" w:rsidR="00B3212E" w:rsidRPr="000202DA" w:rsidRDefault="00B3212E" w:rsidP="00FA3660">
      <w:pPr>
        <w:rPr>
          <w:rFonts w:ascii="Times New Roman" w:hAnsi="Times New Roman" w:cs="Times New Roman"/>
          <w:sz w:val="24"/>
          <w:szCs w:val="24"/>
        </w:rPr>
      </w:pPr>
      <w:r w:rsidRPr="00B3212E">
        <w:rPr>
          <w:rFonts w:ascii="Times New Roman" w:hAnsi="Times New Roman" w:cs="Times New Roman"/>
          <w:sz w:val="24"/>
          <w:szCs w:val="24"/>
        </w:rPr>
        <w:lastRenderedPageBreak/>
        <w:t xml:space="preserve">As sellers everyone should have proper </w:t>
      </w:r>
      <w:r w:rsidRPr="00B3212E">
        <w:rPr>
          <w:rFonts w:ascii="Times New Roman" w:hAnsi="Times New Roman" w:cs="Times New Roman"/>
          <w:b/>
          <w:bCs/>
          <w:sz w:val="24"/>
          <w:szCs w:val="24"/>
        </w:rPr>
        <w:t>Shipping and Delivery Management.</w:t>
      </w:r>
      <w:r w:rsidR="000202DA">
        <w:rPr>
          <w:rFonts w:ascii="Times New Roman" w:hAnsi="Times New Roman" w:cs="Times New Roman"/>
          <w:b/>
          <w:bCs/>
          <w:sz w:val="24"/>
          <w:szCs w:val="24"/>
        </w:rPr>
        <w:t xml:space="preserve"> </w:t>
      </w:r>
      <w:r w:rsidR="000202DA">
        <w:rPr>
          <w:rFonts w:ascii="Times New Roman" w:hAnsi="Times New Roman" w:cs="Times New Roman"/>
          <w:sz w:val="24"/>
          <w:szCs w:val="24"/>
        </w:rPr>
        <w:t>Let’s clarify some information.</w:t>
      </w:r>
    </w:p>
    <w:p w14:paraId="440E7170" w14:textId="09DDB754" w:rsidR="00B3212E" w:rsidRDefault="00B3212E" w:rsidP="00FA3660">
      <w:r>
        <w:rPr>
          <w:noProof/>
        </w:rPr>
        <w:drawing>
          <wp:inline distT="0" distB="0" distL="0" distR="0" wp14:anchorId="002842F5" wp14:editId="3C6FF7B2">
            <wp:extent cx="5943600" cy="1952625"/>
            <wp:effectExtent l="0" t="0" r="0" b="9525"/>
            <wp:docPr id="1595620913" name="Picture 5" descr="Forms response chart. Question title: How do you handle customer inquiries, feedback, and potential returns?&#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do you handle customer inquiries, feedback, and potential returns?&#10;. Number of responses: 3 respons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595" b="7303"/>
                    <a:stretch/>
                  </pic:blipFill>
                  <pic:spPr bwMode="auto">
                    <a:xfrm>
                      <a:off x="0" y="0"/>
                      <a:ext cx="5943600" cy="1952625"/>
                    </a:xfrm>
                    <a:prstGeom prst="rect">
                      <a:avLst/>
                    </a:prstGeom>
                    <a:noFill/>
                    <a:ln>
                      <a:noFill/>
                    </a:ln>
                    <a:extLst>
                      <a:ext uri="{53640926-AAD7-44D8-BBD7-CCE9431645EC}">
                        <a14:shadowObscured xmlns:a14="http://schemas.microsoft.com/office/drawing/2010/main"/>
                      </a:ext>
                    </a:extLst>
                  </pic:spPr>
                </pic:pic>
              </a:graphicData>
            </a:graphic>
          </wp:inline>
        </w:drawing>
      </w:r>
    </w:p>
    <w:p w14:paraId="4D18E626" w14:textId="6123C85A" w:rsidR="00AA1EB6" w:rsidRDefault="000202DA" w:rsidP="00C868ED">
      <w:pPr>
        <w:spacing w:line="360" w:lineRule="auto"/>
        <w:rPr>
          <w:rFonts w:ascii="Times New Roman" w:hAnsi="Times New Roman" w:cs="Times New Roman"/>
          <w:sz w:val="24"/>
          <w:szCs w:val="24"/>
        </w:rPr>
      </w:pPr>
      <w:r>
        <w:rPr>
          <w:rFonts w:ascii="Times New Roman" w:hAnsi="Times New Roman" w:cs="Times New Roman"/>
          <w:sz w:val="24"/>
          <w:szCs w:val="24"/>
        </w:rPr>
        <w:t>According to the above bar chart 66.7% of sellers have a clear return or refund policy. As well as 66.7% of sellers respond within 24 hours</w:t>
      </w:r>
      <w:r w:rsidR="00AA1EB6">
        <w:rPr>
          <w:rFonts w:ascii="Times New Roman" w:hAnsi="Times New Roman" w:cs="Times New Roman"/>
          <w:sz w:val="24"/>
          <w:szCs w:val="24"/>
        </w:rPr>
        <w:t xml:space="preserve"> to the inquiries. 33.3% of sellers Welcome and value customer </w:t>
      </w:r>
      <w:r w:rsidR="00F867D9">
        <w:rPr>
          <w:rFonts w:ascii="Times New Roman" w:hAnsi="Times New Roman" w:cs="Times New Roman"/>
          <w:sz w:val="24"/>
          <w:szCs w:val="24"/>
        </w:rPr>
        <w:t>feedback</w:t>
      </w:r>
      <w:r w:rsidR="00AA1EB6">
        <w:rPr>
          <w:rFonts w:ascii="Times New Roman" w:hAnsi="Times New Roman" w:cs="Times New Roman"/>
          <w:sz w:val="24"/>
          <w:szCs w:val="24"/>
        </w:rPr>
        <w:t xml:space="preserve">. The percentage of providing replacements for detective products is 0.0%. The percentage of sellers who have a clear refund and return policy and sellers who respond within 24 hours to inquiries is </w:t>
      </w:r>
      <w:r w:rsidR="00C868ED">
        <w:rPr>
          <w:rFonts w:ascii="Times New Roman" w:hAnsi="Times New Roman" w:cs="Times New Roman"/>
          <w:sz w:val="24"/>
          <w:szCs w:val="24"/>
        </w:rPr>
        <w:t>the same</w:t>
      </w:r>
      <w:r w:rsidR="00AA1EB6">
        <w:rPr>
          <w:rFonts w:ascii="Times New Roman" w:hAnsi="Times New Roman" w:cs="Times New Roman"/>
          <w:sz w:val="24"/>
          <w:szCs w:val="24"/>
        </w:rPr>
        <w:t>.</w:t>
      </w:r>
    </w:p>
    <w:p w14:paraId="5D4A3061" w14:textId="36C03269" w:rsidR="00AA1EB6" w:rsidRDefault="00C868ED" w:rsidP="00FA3660">
      <w:pPr>
        <w:rPr>
          <w:rFonts w:ascii="Times New Roman" w:hAnsi="Times New Roman" w:cs="Times New Roman"/>
          <w:sz w:val="24"/>
          <w:szCs w:val="24"/>
        </w:rPr>
      </w:pPr>
      <w:r>
        <w:rPr>
          <w:rFonts w:ascii="Times New Roman" w:hAnsi="Times New Roman" w:cs="Times New Roman"/>
          <w:sz w:val="24"/>
          <w:szCs w:val="24"/>
        </w:rPr>
        <w:t xml:space="preserve">As sellers we should </w:t>
      </w:r>
      <w:r w:rsidRPr="00C868ED">
        <w:rPr>
          <w:rFonts w:ascii="Times New Roman" w:hAnsi="Times New Roman" w:cs="Times New Roman"/>
          <w:b/>
          <w:bCs/>
          <w:sz w:val="24"/>
          <w:szCs w:val="24"/>
        </w:rPr>
        <w:t>offer special promotions and discounts to the customers!</w:t>
      </w:r>
    </w:p>
    <w:p w14:paraId="598F95FF" w14:textId="72C53DAC" w:rsidR="00AA1EB6" w:rsidRPr="000202DA" w:rsidRDefault="00C868ED" w:rsidP="00FA3660">
      <w:pPr>
        <w:rPr>
          <w:rFonts w:ascii="Times New Roman" w:hAnsi="Times New Roman" w:cs="Times New Roman"/>
          <w:sz w:val="24"/>
          <w:szCs w:val="24"/>
        </w:rPr>
      </w:pPr>
      <w:r>
        <w:rPr>
          <w:noProof/>
        </w:rPr>
        <w:drawing>
          <wp:inline distT="0" distB="0" distL="0" distR="0" wp14:anchorId="173CC1B0" wp14:editId="0E67F629">
            <wp:extent cx="5943600" cy="1995805"/>
            <wp:effectExtent l="0" t="0" r="0" b="4445"/>
            <wp:docPr id="1035493844" name="Picture 6" descr="Forms response chart. Question title: Do you offer any special promotions or discounts to your customers?&#10;. Number of responses: 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o you offer any special promotions or discounts to your customers?&#10;. Number of responses: 3 respons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188"/>
                    <a:stretch/>
                  </pic:blipFill>
                  <pic:spPr bwMode="auto">
                    <a:xfrm>
                      <a:off x="0" y="0"/>
                      <a:ext cx="5943600" cy="1995805"/>
                    </a:xfrm>
                    <a:prstGeom prst="rect">
                      <a:avLst/>
                    </a:prstGeom>
                    <a:noFill/>
                    <a:ln>
                      <a:noFill/>
                    </a:ln>
                    <a:extLst>
                      <a:ext uri="{53640926-AAD7-44D8-BBD7-CCE9431645EC}">
                        <a14:shadowObscured xmlns:a14="http://schemas.microsoft.com/office/drawing/2010/main"/>
                      </a:ext>
                    </a:extLst>
                  </pic:spPr>
                </pic:pic>
              </a:graphicData>
            </a:graphic>
          </wp:inline>
        </w:drawing>
      </w:r>
    </w:p>
    <w:p w14:paraId="3413AF26" w14:textId="0D29C9C3" w:rsidR="00FA3660" w:rsidRPr="00241E1F" w:rsidRDefault="00C868ED" w:rsidP="00241E1F">
      <w:pPr>
        <w:spacing w:line="360" w:lineRule="auto"/>
        <w:rPr>
          <w:rFonts w:ascii="Times New Roman" w:hAnsi="Times New Roman" w:cs="Times New Roman"/>
          <w:sz w:val="24"/>
          <w:szCs w:val="24"/>
        </w:rPr>
      </w:pPr>
      <w:r w:rsidRPr="00241E1F">
        <w:rPr>
          <w:rFonts w:ascii="Times New Roman" w:hAnsi="Times New Roman" w:cs="Times New Roman"/>
          <w:sz w:val="24"/>
          <w:szCs w:val="24"/>
        </w:rPr>
        <w:t xml:space="preserve">According to the above pie chart students of SLIIT who use online shopping as sellers have different aspects about giving special promotions and discounts for the customers. Most number of students regularly offer special promotions and discounts to the customers, and it is 66.7%. As well </w:t>
      </w:r>
      <w:r w:rsidR="00241E1F" w:rsidRPr="00241E1F">
        <w:rPr>
          <w:rFonts w:ascii="Times New Roman" w:hAnsi="Times New Roman" w:cs="Times New Roman"/>
          <w:sz w:val="24"/>
          <w:szCs w:val="24"/>
        </w:rPr>
        <w:t>as that</w:t>
      </w:r>
      <w:r w:rsidRPr="00241E1F">
        <w:rPr>
          <w:rFonts w:ascii="Times New Roman" w:hAnsi="Times New Roman" w:cs="Times New Roman"/>
          <w:sz w:val="24"/>
          <w:szCs w:val="24"/>
        </w:rPr>
        <w:t xml:space="preserve"> 33.3% of students offer </w:t>
      </w:r>
      <w:r w:rsidR="00241E1F" w:rsidRPr="00241E1F">
        <w:rPr>
          <w:rFonts w:ascii="Times New Roman" w:hAnsi="Times New Roman" w:cs="Times New Roman"/>
          <w:sz w:val="24"/>
          <w:szCs w:val="24"/>
        </w:rPr>
        <w:t>discounts</w:t>
      </w:r>
      <w:r w:rsidRPr="00241E1F">
        <w:rPr>
          <w:rFonts w:ascii="Times New Roman" w:hAnsi="Times New Roman" w:cs="Times New Roman"/>
          <w:sz w:val="24"/>
          <w:szCs w:val="24"/>
        </w:rPr>
        <w:t xml:space="preserve"> and promotions occasionally. There is no one </w:t>
      </w:r>
      <w:r w:rsidR="00241E1F" w:rsidRPr="00241E1F">
        <w:rPr>
          <w:rFonts w:ascii="Times New Roman" w:hAnsi="Times New Roman" w:cs="Times New Roman"/>
          <w:sz w:val="24"/>
          <w:szCs w:val="24"/>
        </w:rPr>
        <w:t>who prefers to maintain consistent pricing.</w:t>
      </w:r>
    </w:p>
    <w:p w14:paraId="0CD0EED0" w14:textId="37EE598E" w:rsidR="00042297" w:rsidRPr="00042297" w:rsidRDefault="00153E66" w:rsidP="00042297">
      <w:pPr>
        <w:pStyle w:val="Heading1"/>
        <w:numPr>
          <w:ilvl w:val="0"/>
          <w:numId w:val="17"/>
        </w:numPr>
      </w:pPr>
      <w:bookmarkStart w:id="19" w:name="_Toc147533472"/>
      <w:r>
        <w:lastRenderedPageBreak/>
        <w:t>Conclusion</w:t>
      </w:r>
      <w:bookmarkEnd w:id="19"/>
    </w:p>
    <w:p w14:paraId="466664C6" w14:textId="78854109" w:rsidR="00042297" w:rsidRDefault="00042297" w:rsidP="00042297">
      <w:pPr>
        <w:spacing w:line="360" w:lineRule="auto"/>
        <w:rPr>
          <w:rFonts w:ascii="Times New Roman" w:hAnsi="Times New Roman" w:cs="Times New Roman"/>
          <w:sz w:val="24"/>
          <w:szCs w:val="24"/>
        </w:rPr>
      </w:pPr>
      <w:r w:rsidRPr="00042297">
        <w:rPr>
          <w:rFonts w:ascii="Times New Roman" w:hAnsi="Times New Roman" w:cs="Times New Roman"/>
          <w:sz w:val="24"/>
          <w:szCs w:val="24"/>
        </w:rPr>
        <w:t>Based on the survey results, online shopping is a popular activity among SLIIT students. Convenience and wide product selection are the primary motivations, while concerns about security and privacy persist. These findings suggest the need for:</w:t>
      </w:r>
    </w:p>
    <w:p w14:paraId="15DEFC62" w14:textId="1A4B5221" w:rsidR="00042297" w:rsidRPr="00042297" w:rsidRDefault="00042297" w:rsidP="00042297">
      <w:pPr>
        <w:spacing w:line="360" w:lineRule="auto"/>
        <w:rPr>
          <w:rFonts w:ascii="Times New Roman" w:hAnsi="Times New Roman" w:cs="Times New Roman"/>
          <w:sz w:val="24"/>
          <w:szCs w:val="24"/>
        </w:rPr>
      </w:pPr>
      <w:r>
        <w:rPr>
          <w:rFonts w:ascii="Times New Roman" w:hAnsi="Times New Roman" w:cs="Times New Roman"/>
          <w:sz w:val="24"/>
          <w:szCs w:val="24"/>
        </w:rPr>
        <w:t>Recommendations:</w:t>
      </w:r>
    </w:p>
    <w:p w14:paraId="6B3AE9B0" w14:textId="76B0CBCE" w:rsidR="00042297" w:rsidRPr="00042297" w:rsidRDefault="00042297" w:rsidP="00042297">
      <w:pPr>
        <w:pStyle w:val="ListParagraph"/>
        <w:numPr>
          <w:ilvl w:val="0"/>
          <w:numId w:val="39"/>
        </w:numPr>
        <w:spacing w:line="360" w:lineRule="auto"/>
        <w:rPr>
          <w:rFonts w:ascii="Times New Roman" w:hAnsi="Times New Roman" w:cs="Times New Roman"/>
          <w:sz w:val="24"/>
          <w:szCs w:val="24"/>
        </w:rPr>
      </w:pPr>
      <w:r w:rsidRPr="00042297">
        <w:rPr>
          <w:rFonts w:ascii="Times New Roman" w:hAnsi="Times New Roman" w:cs="Times New Roman"/>
          <w:sz w:val="24"/>
          <w:szCs w:val="24"/>
        </w:rPr>
        <w:t>The university should organize workshops or seminars to educate students about online security and privacy measures.</w:t>
      </w:r>
    </w:p>
    <w:p w14:paraId="52218176" w14:textId="7CC94466" w:rsidR="00042297" w:rsidRPr="00042297" w:rsidRDefault="00042297" w:rsidP="00042297">
      <w:pPr>
        <w:pStyle w:val="ListParagraph"/>
        <w:numPr>
          <w:ilvl w:val="0"/>
          <w:numId w:val="39"/>
        </w:numPr>
        <w:spacing w:line="360" w:lineRule="auto"/>
        <w:rPr>
          <w:rFonts w:ascii="Times New Roman" w:hAnsi="Times New Roman" w:cs="Times New Roman"/>
          <w:sz w:val="24"/>
          <w:szCs w:val="24"/>
        </w:rPr>
      </w:pPr>
      <w:r w:rsidRPr="00042297">
        <w:rPr>
          <w:rFonts w:ascii="Times New Roman" w:hAnsi="Times New Roman" w:cs="Times New Roman"/>
          <w:sz w:val="24"/>
          <w:szCs w:val="24"/>
        </w:rPr>
        <w:t>Encourage the use of secure digital payment methods and provide information on safe online transactions.</w:t>
      </w:r>
    </w:p>
    <w:p w14:paraId="5BD2A99D" w14:textId="77777777" w:rsidR="00042297" w:rsidRPr="00042297" w:rsidRDefault="00042297" w:rsidP="00042297">
      <w:pPr>
        <w:pStyle w:val="ListParagraph"/>
        <w:numPr>
          <w:ilvl w:val="0"/>
          <w:numId w:val="39"/>
        </w:numPr>
        <w:spacing w:line="360" w:lineRule="auto"/>
        <w:rPr>
          <w:rFonts w:ascii="Times New Roman" w:hAnsi="Times New Roman" w:cs="Times New Roman"/>
          <w:sz w:val="24"/>
          <w:szCs w:val="24"/>
        </w:rPr>
      </w:pPr>
      <w:r w:rsidRPr="00042297">
        <w:rPr>
          <w:rFonts w:ascii="Times New Roman" w:hAnsi="Times New Roman" w:cs="Times New Roman"/>
          <w:sz w:val="24"/>
          <w:szCs w:val="24"/>
        </w:rPr>
        <w:t>Collaborate with e-commerce platforms to ensure product quality and return policies to alleviate concerns about not physically inspecting items.</w:t>
      </w:r>
    </w:p>
    <w:p w14:paraId="7C0FBF60" w14:textId="569A8D82" w:rsidR="00042297" w:rsidRPr="00042297" w:rsidRDefault="00042297" w:rsidP="00042297">
      <w:pPr>
        <w:pStyle w:val="ListParagraph"/>
        <w:numPr>
          <w:ilvl w:val="0"/>
          <w:numId w:val="39"/>
        </w:numPr>
        <w:spacing w:line="360" w:lineRule="auto"/>
        <w:rPr>
          <w:rFonts w:ascii="Times New Roman" w:hAnsi="Times New Roman" w:cs="Times New Roman"/>
          <w:sz w:val="24"/>
          <w:szCs w:val="24"/>
        </w:rPr>
      </w:pPr>
      <w:r w:rsidRPr="00042297">
        <w:rPr>
          <w:rFonts w:ascii="Times New Roman" w:hAnsi="Times New Roman" w:cs="Times New Roman"/>
          <w:sz w:val="24"/>
          <w:szCs w:val="24"/>
        </w:rPr>
        <w:t>Support and promote local e-commerce platforms to boost the local economy and provide students with more choices.</w:t>
      </w:r>
    </w:p>
    <w:p w14:paraId="2D678F99" w14:textId="6B8051CA" w:rsidR="00042297" w:rsidRPr="00042297" w:rsidRDefault="00042297" w:rsidP="00042297">
      <w:pPr>
        <w:pStyle w:val="ListParagraph"/>
        <w:numPr>
          <w:ilvl w:val="0"/>
          <w:numId w:val="39"/>
        </w:numPr>
        <w:spacing w:line="360" w:lineRule="auto"/>
        <w:rPr>
          <w:rFonts w:ascii="Times New Roman" w:hAnsi="Times New Roman" w:cs="Times New Roman"/>
          <w:sz w:val="24"/>
          <w:szCs w:val="24"/>
        </w:rPr>
      </w:pPr>
      <w:r w:rsidRPr="00042297">
        <w:rPr>
          <w:rFonts w:ascii="Times New Roman" w:hAnsi="Times New Roman" w:cs="Times New Roman"/>
          <w:sz w:val="24"/>
          <w:szCs w:val="24"/>
        </w:rPr>
        <w:t>Enhance the efficiency of home delivery services, making them even more convenient for students.</w:t>
      </w:r>
    </w:p>
    <w:p w14:paraId="78FCA2D1" w14:textId="77777777" w:rsidR="00042297" w:rsidRPr="00042297" w:rsidRDefault="00042297" w:rsidP="00042297">
      <w:pPr>
        <w:spacing w:line="360" w:lineRule="auto"/>
        <w:rPr>
          <w:rFonts w:ascii="Times New Roman" w:hAnsi="Times New Roman" w:cs="Times New Roman"/>
          <w:sz w:val="24"/>
          <w:szCs w:val="24"/>
        </w:rPr>
      </w:pPr>
    </w:p>
    <w:p w14:paraId="0EFF1BA6" w14:textId="77777777" w:rsidR="00042297" w:rsidRPr="00042297" w:rsidRDefault="00042297" w:rsidP="00042297">
      <w:pPr>
        <w:spacing w:line="360" w:lineRule="auto"/>
        <w:rPr>
          <w:rFonts w:ascii="Times New Roman" w:hAnsi="Times New Roman" w:cs="Times New Roman"/>
          <w:sz w:val="24"/>
          <w:szCs w:val="24"/>
        </w:rPr>
      </w:pPr>
      <w:r w:rsidRPr="00042297">
        <w:rPr>
          <w:rFonts w:ascii="Times New Roman" w:hAnsi="Times New Roman" w:cs="Times New Roman"/>
          <w:sz w:val="24"/>
          <w:szCs w:val="24"/>
        </w:rPr>
        <w:t>By implementing these recommendations, SLIIT can better support students in their online shopping endeavors while addressing their concerns, ultimately contributing to a more informed and secure online shopping environment for the university community.</w:t>
      </w:r>
    </w:p>
    <w:p w14:paraId="04181D6B" w14:textId="77777777" w:rsidR="00153E66" w:rsidRPr="00FA3660" w:rsidRDefault="00153E66" w:rsidP="006C0C76">
      <w:pPr>
        <w:pStyle w:val="ListParagraph"/>
        <w:numPr>
          <w:ilvl w:val="0"/>
          <w:numId w:val="17"/>
        </w:numPr>
        <w:rPr>
          <w:rFonts w:ascii="Times New Roman" w:eastAsiaTheme="majorEastAsia" w:hAnsi="Times New Roman" w:cstheme="majorBidi"/>
          <w:b/>
          <w:color w:val="262626" w:themeColor="text1" w:themeTint="D9"/>
          <w:sz w:val="32"/>
          <w:szCs w:val="32"/>
          <w:u w:val="single"/>
        </w:rPr>
      </w:pPr>
      <w:r>
        <w:br w:type="page"/>
      </w:r>
    </w:p>
    <w:p w14:paraId="634DC56A" w14:textId="77777777" w:rsidR="009C37FB" w:rsidRDefault="00153E66" w:rsidP="003A3CD0">
      <w:pPr>
        <w:pStyle w:val="Heading1"/>
        <w:numPr>
          <w:ilvl w:val="0"/>
          <w:numId w:val="31"/>
        </w:numPr>
      </w:pPr>
      <w:bookmarkStart w:id="20" w:name="_Toc147533473"/>
      <w:r>
        <w:lastRenderedPageBreak/>
        <w:t>Reference</w:t>
      </w:r>
      <w:r w:rsidR="00111BAD">
        <w:t>s</w:t>
      </w:r>
      <w:bookmarkEnd w:id="20"/>
    </w:p>
    <w:p w14:paraId="683821D4" w14:textId="33547DD6" w:rsidR="007A46B3" w:rsidRPr="00D53CAA" w:rsidRDefault="00000000" w:rsidP="007A46B3">
      <w:pPr>
        <w:pStyle w:val="ListParagraph"/>
        <w:numPr>
          <w:ilvl w:val="0"/>
          <w:numId w:val="41"/>
        </w:numPr>
        <w:rPr>
          <w:rFonts w:ascii="Times New Roman" w:eastAsiaTheme="majorEastAsia" w:hAnsi="Times New Roman" w:cstheme="majorBidi"/>
          <w:b/>
          <w:color w:val="262626" w:themeColor="text1" w:themeTint="D9"/>
          <w:sz w:val="36"/>
          <w:szCs w:val="36"/>
          <w:u w:val="single"/>
        </w:rPr>
      </w:pPr>
      <w:hyperlink r:id="rId27" w:history="1">
        <w:r w:rsidR="007A46B3" w:rsidRPr="00D53CAA">
          <w:rPr>
            <w:rStyle w:val="Hyperlink"/>
            <w:sz w:val="36"/>
            <w:szCs w:val="36"/>
          </w:rPr>
          <w:t>https://courseweb.sliit.lk/course/view.php?id=2812</w:t>
        </w:r>
      </w:hyperlink>
    </w:p>
    <w:p w14:paraId="4124D72A" w14:textId="3ADE77B6" w:rsidR="007A46B3" w:rsidRPr="00D53CAA" w:rsidRDefault="00000000" w:rsidP="007A46B3">
      <w:pPr>
        <w:pStyle w:val="ListParagraph"/>
        <w:numPr>
          <w:ilvl w:val="0"/>
          <w:numId w:val="41"/>
        </w:numPr>
        <w:rPr>
          <w:rFonts w:ascii="Times New Roman" w:eastAsiaTheme="majorEastAsia" w:hAnsi="Times New Roman" w:cstheme="majorBidi"/>
          <w:b/>
          <w:color w:val="262626" w:themeColor="text1" w:themeTint="D9"/>
          <w:sz w:val="32"/>
          <w:szCs w:val="32"/>
          <w:u w:val="single"/>
        </w:rPr>
      </w:pPr>
      <w:hyperlink r:id="rId28" w:history="1">
        <w:r w:rsidR="00D53CAA" w:rsidRPr="00D53CAA">
          <w:rPr>
            <w:rStyle w:val="Hyperlink"/>
            <w:rFonts w:ascii="Times New Roman" w:eastAsiaTheme="majorEastAsia" w:hAnsi="Times New Roman" w:cstheme="majorBidi"/>
            <w:b/>
            <w:sz w:val="32"/>
            <w:szCs w:val="32"/>
          </w:rPr>
          <w:t>https://chat.openai.com/</w:t>
        </w:r>
      </w:hyperlink>
    </w:p>
    <w:p w14:paraId="3B528CEE" w14:textId="0423C695" w:rsidR="00D53CAA" w:rsidRDefault="00000000" w:rsidP="007A46B3">
      <w:pPr>
        <w:pStyle w:val="ListParagraph"/>
        <w:numPr>
          <w:ilvl w:val="0"/>
          <w:numId w:val="41"/>
        </w:numPr>
        <w:rPr>
          <w:rFonts w:ascii="Times New Roman" w:eastAsiaTheme="majorEastAsia" w:hAnsi="Times New Roman" w:cstheme="majorBidi"/>
          <w:b/>
          <w:color w:val="262626" w:themeColor="text1" w:themeTint="D9"/>
          <w:sz w:val="32"/>
          <w:szCs w:val="32"/>
          <w:u w:val="single"/>
        </w:rPr>
      </w:pPr>
      <w:hyperlink r:id="rId29" w:history="1">
        <w:r w:rsidR="00D53CAA" w:rsidRPr="00833FA8">
          <w:rPr>
            <w:rStyle w:val="Hyperlink"/>
            <w:rFonts w:ascii="Times New Roman" w:eastAsiaTheme="majorEastAsia" w:hAnsi="Times New Roman" w:cstheme="majorBidi"/>
            <w:b/>
            <w:sz w:val="32"/>
            <w:szCs w:val="32"/>
          </w:rPr>
          <w:t>https://www.youtube.com/</w:t>
        </w:r>
      </w:hyperlink>
    </w:p>
    <w:p w14:paraId="70AADF61" w14:textId="77777777" w:rsidR="00D53CAA" w:rsidRPr="007A46B3" w:rsidRDefault="00D53CAA" w:rsidP="00D53CAA">
      <w:pPr>
        <w:pStyle w:val="ListParagraph"/>
        <w:rPr>
          <w:rFonts w:ascii="Times New Roman" w:eastAsiaTheme="majorEastAsia" w:hAnsi="Times New Roman" w:cstheme="majorBidi"/>
          <w:b/>
          <w:color w:val="262626" w:themeColor="text1" w:themeTint="D9"/>
          <w:sz w:val="32"/>
          <w:szCs w:val="32"/>
          <w:u w:val="single"/>
        </w:rPr>
      </w:pPr>
    </w:p>
    <w:p w14:paraId="27B99B0F" w14:textId="5C273C10" w:rsidR="00153E66" w:rsidRPr="007A46B3" w:rsidRDefault="00153E66" w:rsidP="007A46B3">
      <w:pPr>
        <w:pStyle w:val="ListParagraph"/>
        <w:numPr>
          <w:ilvl w:val="0"/>
          <w:numId w:val="41"/>
        </w:numPr>
        <w:rPr>
          <w:rFonts w:ascii="Times New Roman" w:eastAsiaTheme="majorEastAsia" w:hAnsi="Times New Roman" w:cstheme="majorBidi"/>
          <w:b/>
          <w:color w:val="262626" w:themeColor="text1" w:themeTint="D9"/>
          <w:sz w:val="32"/>
          <w:szCs w:val="32"/>
          <w:u w:val="single"/>
        </w:rPr>
      </w:pPr>
      <w:r>
        <w:br w:type="page"/>
      </w:r>
    </w:p>
    <w:p w14:paraId="5DD60F81" w14:textId="0C96ABB0" w:rsidR="00153E66" w:rsidRDefault="00153E66" w:rsidP="00472A13">
      <w:pPr>
        <w:pStyle w:val="Heading1"/>
        <w:numPr>
          <w:ilvl w:val="0"/>
          <w:numId w:val="32"/>
        </w:numPr>
      </w:pPr>
      <w:bookmarkStart w:id="21" w:name="_Toc147533474"/>
      <w:r>
        <w:lastRenderedPageBreak/>
        <w:t>Appendices</w:t>
      </w:r>
      <w:bookmarkEnd w:id="21"/>
    </w:p>
    <w:p w14:paraId="2D9149FA" w14:textId="59BDD3DC" w:rsidR="009C37FB" w:rsidRDefault="009C37FB" w:rsidP="009C37FB">
      <w:pPr>
        <w:jc w:val="center"/>
      </w:pPr>
      <w:r w:rsidRPr="009C37FB">
        <w:rPr>
          <w:noProof/>
        </w:rPr>
        <w:drawing>
          <wp:inline distT="0" distB="0" distL="0" distR="0" wp14:anchorId="62759528" wp14:editId="53E8117F">
            <wp:extent cx="3880237" cy="7718978"/>
            <wp:effectExtent l="0" t="0" r="6350" b="0"/>
            <wp:docPr id="48615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8430" name=""/>
                    <pic:cNvPicPr/>
                  </pic:nvPicPr>
                  <pic:blipFill>
                    <a:blip r:embed="rId30"/>
                    <a:stretch>
                      <a:fillRect/>
                    </a:stretch>
                  </pic:blipFill>
                  <pic:spPr>
                    <a:xfrm>
                      <a:off x="0" y="0"/>
                      <a:ext cx="3886958" cy="7732347"/>
                    </a:xfrm>
                    <a:prstGeom prst="rect">
                      <a:avLst/>
                    </a:prstGeom>
                  </pic:spPr>
                </pic:pic>
              </a:graphicData>
            </a:graphic>
          </wp:inline>
        </w:drawing>
      </w:r>
    </w:p>
    <w:p w14:paraId="67F18301" w14:textId="77777777" w:rsidR="009C37FB" w:rsidRDefault="009C37FB">
      <w:r>
        <w:rPr>
          <w:noProof/>
        </w:rPr>
        <w:lastRenderedPageBreak/>
        <w:drawing>
          <wp:inline distT="0" distB="0" distL="0" distR="0" wp14:anchorId="1EB5FD0C" wp14:editId="737D4F29">
            <wp:extent cx="5943600" cy="3718560"/>
            <wp:effectExtent l="0" t="0" r="0" b="0"/>
            <wp:docPr id="68211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15417" name="Picture 6821154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7275E665" w14:textId="08B662EE" w:rsidR="009C37FB" w:rsidRDefault="009C37FB" w:rsidP="009C37FB">
      <w:pPr>
        <w:jc w:val="center"/>
      </w:pPr>
      <w:r>
        <w:rPr>
          <w:noProof/>
        </w:rPr>
        <w:lastRenderedPageBreak/>
        <w:drawing>
          <wp:inline distT="0" distB="0" distL="0" distR="0" wp14:anchorId="57FE0233" wp14:editId="5CF07A3A">
            <wp:extent cx="3425190" cy="8229600"/>
            <wp:effectExtent l="0" t="0" r="3810" b="0"/>
            <wp:docPr id="152356955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9556" name="Picture 2"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5190" cy="8229600"/>
                    </a:xfrm>
                    <a:prstGeom prst="rect">
                      <a:avLst/>
                    </a:prstGeom>
                  </pic:spPr>
                </pic:pic>
              </a:graphicData>
            </a:graphic>
          </wp:inline>
        </w:drawing>
      </w:r>
      <w:r>
        <w:br w:type="page"/>
      </w:r>
    </w:p>
    <w:p w14:paraId="617E6C7E" w14:textId="0ADE13D9" w:rsidR="00153E66" w:rsidRPr="009C37FB" w:rsidRDefault="009C37FB" w:rsidP="009C37FB">
      <w:pPr>
        <w:jc w:val="center"/>
      </w:pPr>
      <w:r>
        <w:rPr>
          <w:noProof/>
        </w:rPr>
        <w:lastRenderedPageBreak/>
        <w:drawing>
          <wp:inline distT="0" distB="0" distL="0" distR="0" wp14:anchorId="04AC1E90" wp14:editId="65327CF4">
            <wp:extent cx="3901440" cy="8229600"/>
            <wp:effectExtent l="0" t="0" r="3810" b="0"/>
            <wp:docPr id="1612424287" name="Picture 3"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4287" name="Picture 3" descr="A screenshot of a te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1440" cy="8229600"/>
                    </a:xfrm>
                    <a:prstGeom prst="rect">
                      <a:avLst/>
                    </a:prstGeom>
                  </pic:spPr>
                </pic:pic>
              </a:graphicData>
            </a:graphic>
          </wp:inline>
        </w:drawing>
      </w:r>
    </w:p>
    <w:sectPr w:rsidR="00153E66" w:rsidRPr="009C37FB" w:rsidSect="00153E66">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846EE" w14:textId="77777777" w:rsidR="00340F0C" w:rsidRDefault="00340F0C" w:rsidP="00153E66">
      <w:pPr>
        <w:spacing w:after="0" w:line="240" w:lineRule="auto"/>
      </w:pPr>
      <w:r>
        <w:separator/>
      </w:r>
    </w:p>
  </w:endnote>
  <w:endnote w:type="continuationSeparator" w:id="0">
    <w:p w14:paraId="7C0F41B6" w14:textId="77777777" w:rsidR="00340F0C" w:rsidRDefault="00340F0C" w:rsidP="00153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860559"/>
      <w:docPartObj>
        <w:docPartGallery w:val="Page Numbers (Bottom of Page)"/>
        <w:docPartUnique/>
      </w:docPartObj>
    </w:sdtPr>
    <w:sdtEndPr>
      <w:rPr>
        <w:noProof/>
      </w:rPr>
    </w:sdtEndPr>
    <w:sdtContent>
      <w:p w14:paraId="28B25F14" w14:textId="4B52D65B" w:rsidR="00153E66" w:rsidRDefault="00153E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8ABB9" w14:textId="77777777" w:rsidR="00153E66" w:rsidRDefault="00153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3AC0C" w14:textId="77777777" w:rsidR="00340F0C" w:rsidRDefault="00340F0C" w:rsidP="00153E66">
      <w:pPr>
        <w:spacing w:after="0" w:line="240" w:lineRule="auto"/>
      </w:pPr>
      <w:r>
        <w:separator/>
      </w:r>
    </w:p>
  </w:footnote>
  <w:footnote w:type="continuationSeparator" w:id="0">
    <w:p w14:paraId="699C8FC5" w14:textId="77777777" w:rsidR="00340F0C" w:rsidRDefault="00340F0C" w:rsidP="00153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938"/>
    <w:multiLevelType w:val="hybridMultilevel"/>
    <w:tmpl w:val="8C507504"/>
    <w:lvl w:ilvl="0" w:tplc="0DA6025E">
      <w:start w:val="7"/>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17693"/>
    <w:multiLevelType w:val="hybridMultilevel"/>
    <w:tmpl w:val="0D328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E2E1A"/>
    <w:multiLevelType w:val="hybridMultilevel"/>
    <w:tmpl w:val="8D08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835217"/>
    <w:multiLevelType w:val="hybridMultilevel"/>
    <w:tmpl w:val="F306EF7C"/>
    <w:lvl w:ilvl="0" w:tplc="42FABCCE">
      <w:start w:val="10"/>
      <w:numFmt w:val="decimal"/>
      <w:lvlText w:val="%1."/>
      <w:lvlJc w:val="left"/>
      <w:pPr>
        <w:ind w:left="720"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A0071"/>
    <w:multiLevelType w:val="hybridMultilevel"/>
    <w:tmpl w:val="C87CBC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5F6AA9"/>
    <w:multiLevelType w:val="hybridMultilevel"/>
    <w:tmpl w:val="2F1E17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5C93DBA"/>
    <w:multiLevelType w:val="hybridMultilevel"/>
    <w:tmpl w:val="9080E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E86108"/>
    <w:multiLevelType w:val="hybridMultilevel"/>
    <w:tmpl w:val="9C56084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8A01E6"/>
    <w:multiLevelType w:val="hybridMultilevel"/>
    <w:tmpl w:val="F2D8E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4706F3"/>
    <w:multiLevelType w:val="hybridMultilevel"/>
    <w:tmpl w:val="7180B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116AB"/>
    <w:multiLevelType w:val="hybridMultilevel"/>
    <w:tmpl w:val="C8889D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A370B"/>
    <w:multiLevelType w:val="hybridMultilevel"/>
    <w:tmpl w:val="A8044A10"/>
    <w:lvl w:ilvl="0" w:tplc="1D40889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F4C6C"/>
    <w:multiLevelType w:val="hybridMultilevel"/>
    <w:tmpl w:val="E33E687A"/>
    <w:lvl w:ilvl="0" w:tplc="638098A2">
      <w:start w:val="1"/>
      <w:numFmt w:val="decimal"/>
      <w:lvlText w:val="%1"/>
      <w:lvlJc w:val="left"/>
      <w:pPr>
        <w:ind w:left="1080" w:hanging="360"/>
      </w:pPr>
      <w:rPr>
        <w:rFonts w:asciiTheme="minorHAnsi" w:hAnsiTheme="minorHAnsi" w:cstheme="minorBidi" w:hint="default"/>
        <w:color w:val="auto"/>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6050D40"/>
    <w:multiLevelType w:val="hybridMultilevel"/>
    <w:tmpl w:val="06461512"/>
    <w:lvl w:ilvl="0" w:tplc="3714682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B68C6"/>
    <w:multiLevelType w:val="hybridMultilevel"/>
    <w:tmpl w:val="79C60CCC"/>
    <w:lvl w:ilvl="0" w:tplc="26DAF2FC">
      <w:start w:val="8"/>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72939"/>
    <w:multiLevelType w:val="hybridMultilevel"/>
    <w:tmpl w:val="5BCAEC44"/>
    <w:lvl w:ilvl="0" w:tplc="2FD0C704">
      <w:start w:val="6"/>
      <w:numFmt w:val="decimal"/>
      <w:lvlText w:val="%1."/>
      <w:lvlJc w:val="left"/>
      <w:pPr>
        <w:ind w:left="720"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A151D"/>
    <w:multiLevelType w:val="hybridMultilevel"/>
    <w:tmpl w:val="587059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1B1D93"/>
    <w:multiLevelType w:val="hybridMultilevel"/>
    <w:tmpl w:val="3A8EC15C"/>
    <w:lvl w:ilvl="0" w:tplc="BF18B52C">
      <w:start w:val="10"/>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D5578"/>
    <w:multiLevelType w:val="hybridMultilevel"/>
    <w:tmpl w:val="9EEC6CAE"/>
    <w:lvl w:ilvl="0" w:tplc="F2AEAFF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D1E17"/>
    <w:multiLevelType w:val="hybridMultilevel"/>
    <w:tmpl w:val="1556FB1C"/>
    <w:lvl w:ilvl="0" w:tplc="92928C8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651087"/>
    <w:multiLevelType w:val="hybridMultilevel"/>
    <w:tmpl w:val="3D4E5BB2"/>
    <w:lvl w:ilvl="0" w:tplc="FA1A5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47E84"/>
    <w:multiLevelType w:val="multilevel"/>
    <w:tmpl w:val="D336657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015750A"/>
    <w:multiLevelType w:val="multilevel"/>
    <w:tmpl w:val="D336657E"/>
    <w:lvl w:ilvl="0">
      <w:start w:val="1"/>
      <w:numFmt w:val="decimal"/>
      <w:lvlText w:val="%1."/>
      <w:lvlJc w:val="left"/>
      <w:pPr>
        <w:ind w:left="63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2AD09AE"/>
    <w:multiLevelType w:val="multilevel"/>
    <w:tmpl w:val="552047E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3221841"/>
    <w:multiLevelType w:val="hybridMultilevel"/>
    <w:tmpl w:val="0ABABCB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15:restartNumberingAfterBreak="0">
    <w:nsid w:val="5D3E53E9"/>
    <w:multiLevelType w:val="hybridMultilevel"/>
    <w:tmpl w:val="D56653FE"/>
    <w:lvl w:ilvl="0" w:tplc="97EE29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E0CA8"/>
    <w:multiLevelType w:val="hybridMultilevel"/>
    <w:tmpl w:val="6B900906"/>
    <w:lvl w:ilvl="0" w:tplc="0DC80A5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C0986"/>
    <w:multiLevelType w:val="hybridMultilevel"/>
    <w:tmpl w:val="EB70CB76"/>
    <w:lvl w:ilvl="0" w:tplc="B91C18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5095167"/>
    <w:multiLevelType w:val="hybridMultilevel"/>
    <w:tmpl w:val="53F08C92"/>
    <w:lvl w:ilvl="0" w:tplc="CCF423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E2764"/>
    <w:multiLevelType w:val="hybridMultilevel"/>
    <w:tmpl w:val="62860D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163049"/>
    <w:multiLevelType w:val="multilevel"/>
    <w:tmpl w:val="DE8C554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400362"/>
    <w:multiLevelType w:val="hybridMultilevel"/>
    <w:tmpl w:val="BA8294F2"/>
    <w:lvl w:ilvl="0" w:tplc="45842CD6">
      <w:start w:val="7"/>
      <w:numFmt w:val="decimal"/>
      <w:lvlText w:val="%1."/>
      <w:lvlJc w:val="left"/>
      <w:pPr>
        <w:ind w:left="720"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A32F48"/>
    <w:multiLevelType w:val="multilevel"/>
    <w:tmpl w:val="8A3213E6"/>
    <w:lvl w:ilvl="0">
      <w:start w:val="4"/>
      <w:numFmt w:val="decimal"/>
      <w:lvlText w:val="%1."/>
      <w:lvlJc w:val="left"/>
      <w:pPr>
        <w:ind w:left="360" w:hanging="36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C6E0350"/>
    <w:multiLevelType w:val="multilevel"/>
    <w:tmpl w:val="EF984C00"/>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C71CE3"/>
    <w:multiLevelType w:val="hybridMultilevel"/>
    <w:tmpl w:val="D842F2A4"/>
    <w:lvl w:ilvl="0" w:tplc="43F694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5D51F5"/>
    <w:multiLevelType w:val="hybridMultilevel"/>
    <w:tmpl w:val="D9E82C80"/>
    <w:lvl w:ilvl="0" w:tplc="C25825EC">
      <w:start w:val="1"/>
      <w:numFmt w:val="bullet"/>
      <w:lvlText w:val="•"/>
      <w:lvlJc w:val="righ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7532E2"/>
    <w:multiLevelType w:val="multilevel"/>
    <w:tmpl w:val="5956906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CF3824"/>
    <w:multiLevelType w:val="hybridMultilevel"/>
    <w:tmpl w:val="C87CBC20"/>
    <w:lvl w:ilvl="0" w:tplc="FF38A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D00B2"/>
    <w:multiLevelType w:val="hybridMultilevel"/>
    <w:tmpl w:val="BFB656E0"/>
    <w:lvl w:ilvl="0" w:tplc="866A274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D74B74"/>
    <w:multiLevelType w:val="hybridMultilevel"/>
    <w:tmpl w:val="A63E3B3C"/>
    <w:lvl w:ilvl="0" w:tplc="CF50D60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E95351"/>
    <w:multiLevelType w:val="hybridMultilevel"/>
    <w:tmpl w:val="3C22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1389446">
    <w:abstractNumId w:val="1"/>
  </w:num>
  <w:num w:numId="2" w16cid:durableId="446705615">
    <w:abstractNumId w:val="20"/>
  </w:num>
  <w:num w:numId="3" w16cid:durableId="1510634681">
    <w:abstractNumId w:val="29"/>
  </w:num>
  <w:num w:numId="4" w16cid:durableId="614024503">
    <w:abstractNumId w:val="39"/>
  </w:num>
  <w:num w:numId="5" w16cid:durableId="1562791083">
    <w:abstractNumId w:val="38"/>
  </w:num>
  <w:num w:numId="6" w16cid:durableId="1000697682">
    <w:abstractNumId w:val="26"/>
  </w:num>
  <w:num w:numId="7" w16cid:durableId="584076414">
    <w:abstractNumId w:val="18"/>
  </w:num>
  <w:num w:numId="8" w16cid:durableId="659308914">
    <w:abstractNumId w:val="33"/>
  </w:num>
  <w:num w:numId="9" w16cid:durableId="922109094">
    <w:abstractNumId w:val="17"/>
  </w:num>
  <w:num w:numId="10" w16cid:durableId="1535535052">
    <w:abstractNumId w:val="19"/>
  </w:num>
  <w:num w:numId="11" w16cid:durableId="289633364">
    <w:abstractNumId w:val="3"/>
  </w:num>
  <w:num w:numId="12" w16cid:durableId="809247678">
    <w:abstractNumId w:val="32"/>
  </w:num>
  <w:num w:numId="13" w16cid:durableId="2042705160">
    <w:abstractNumId w:val="23"/>
  </w:num>
  <w:num w:numId="14" w16cid:durableId="424033261">
    <w:abstractNumId w:val="9"/>
  </w:num>
  <w:num w:numId="15" w16cid:durableId="89469021">
    <w:abstractNumId w:val="6"/>
  </w:num>
  <w:num w:numId="16" w16cid:durableId="1224028534">
    <w:abstractNumId w:val="16"/>
  </w:num>
  <w:num w:numId="17" w16cid:durableId="18236870">
    <w:abstractNumId w:val="36"/>
  </w:num>
  <w:num w:numId="18" w16cid:durableId="69352007">
    <w:abstractNumId w:val="27"/>
  </w:num>
  <w:num w:numId="19" w16cid:durableId="207766635">
    <w:abstractNumId w:val="34"/>
  </w:num>
  <w:num w:numId="20" w16cid:durableId="1568565300">
    <w:abstractNumId w:val="28"/>
  </w:num>
  <w:num w:numId="21" w16cid:durableId="449126056">
    <w:abstractNumId w:val="25"/>
  </w:num>
  <w:num w:numId="22" w16cid:durableId="203295934">
    <w:abstractNumId w:val="37"/>
  </w:num>
  <w:num w:numId="23" w16cid:durableId="1354501852">
    <w:abstractNumId w:val="13"/>
  </w:num>
  <w:num w:numId="24" w16cid:durableId="303198863">
    <w:abstractNumId w:val="11"/>
  </w:num>
  <w:num w:numId="25" w16cid:durableId="1595941781">
    <w:abstractNumId w:val="22"/>
  </w:num>
  <w:num w:numId="26" w16cid:durableId="210457298">
    <w:abstractNumId w:val="30"/>
  </w:num>
  <w:num w:numId="27" w16cid:durableId="1249655513">
    <w:abstractNumId w:val="15"/>
  </w:num>
  <w:num w:numId="28" w16cid:durableId="553203148">
    <w:abstractNumId w:val="0"/>
  </w:num>
  <w:num w:numId="29" w16cid:durableId="1079982482">
    <w:abstractNumId w:val="21"/>
  </w:num>
  <w:num w:numId="30" w16cid:durableId="582033030">
    <w:abstractNumId w:val="4"/>
  </w:num>
  <w:num w:numId="31" w16cid:durableId="862594166">
    <w:abstractNumId w:val="31"/>
  </w:num>
  <w:num w:numId="32" w16cid:durableId="967276446">
    <w:abstractNumId w:val="14"/>
  </w:num>
  <w:num w:numId="33" w16cid:durableId="2109737900">
    <w:abstractNumId w:val="8"/>
  </w:num>
  <w:num w:numId="34" w16cid:durableId="861238423">
    <w:abstractNumId w:val="7"/>
  </w:num>
  <w:num w:numId="35" w16cid:durableId="274142821">
    <w:abstractNumId w:val="10"/>
  </w:num>
  <w:num w:numId="36" w16cid:durableId="1533568280">
    <w:abstractNumId w:val="2"/>
  </w:num>
  <w:num w:numId="37" w16cid:durableId="613291945">
    <w:abstractNumId w:val="24"/>
  </w:num>
  <w:num w:numId="38" w16cid:durableId="804736679">
    <w:abstractNumId w:val="12"/>
  </w:num>
  <w:num w:numId="39" w16cid:durableId="527793593">
    <w:abstractNumId w:val="35"/>
  </w:num>
  <w:num w:numId="40" w16cid:durableId="316345798">
    <w:abstractNumId w:val="5"/>
  </w:num>
  <w:num w:numId="41" w16cid:durableId="63139859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795"/>
    <w:rsid w:val="0001383F"/>
    <w:rsid w:val="000202DA"/>
    <w:rsid w:val="000366B8"/>
    <w:rsid w:val="00042297"/>
    <w:rsid w:val="00084B3C"/>
    <w:rsid w:val="00111BAD"/>
    <w:rsid w:val="00153E66"/>
    <w:rsid w:val="001569D4"/>
    <w:rsid w:val="00212BB7"/>
    <w:rsid w:val="00224B87"/>
    <w:rsid w:val="00241E1F"/>
    <w:rsid w:val="002D1FF9"/>
    <w:rsid w:val="00300554"/>
    <w:rsid w:val="00305DF1"/>
    <w:rsid w:val="003376C8"/>
    <w:rsid w:val="00340F0C"/>
    <w:rsid w:val="00345F3D"/>
    <w:rsid w:val="003A3CD0"/>
    <w:rsid w:val="003D09B6"/>
    <w:rsid w:val="00472A13"/>
    <w:rsid w:val="004A67CC"/>
    <w:rsid w:val="00540472"/>
    <w:rsid w:val="00543844"/>
    <w:rsid w:val="00653E13"/>
    <w:rsid w:val="0067001E"/>
    <w:rsid w:val="00683169"/>
    <w:rsid w:val="0068599C"/>
    <w:rsid w:val="006C0BFF"/>
    <w:rsid w:val="006C0C76"/>
    <w:rsid w:val="006F6A87"/>
    <w:rsid w:val="00717795"/>
    <w:rsid w:val="00722D27"/>
    <w:rsid w:val="007419EA"/>
    <w:rsid w:val="00773A8B"/>
    <w:rsid w:val="007803FC"/>
    <w:rsid w:val="007A46B3"/>
    <w:rsid w:val="008D0BD3"/>
    <w:rsid w:val="00931ADB"/>
    <w:rsid w:val="009415A6"/>
    <w:rsid w:val="009C181F"/>
    <w:rsid w:val="009C37FB"/>
    <w:rsid w:val="00AA1EB6"/>
    <w:rsid w:val="00AC0D19"/>
    <w:rsid w:val="00AD04AA"/>
    <w:rsid w:val="00AF6A7D"/>
    <w:rsid w:val="00B202E7"/>
    <w:rsid w:val="00B3212E"/>
    <w:rsid w:val="00B62054"/>
    <w:rsid w:val="00BB230F"/>
    <w:rsid w:val="00BE48BB"/>
    <w:rsid w:val="00C66581"/>
    <w:rsid w:val="00C868ED"/>
    <w:rsid w:val="00CE7C7D"/>
    <w:rsid w:val="00D47406"/>
    <w:rsid w:val="00D53CAA"/>
    <w:rsid w:val="00D62971"/>
    <w:rsid w:val="00E236E4"/>
    <w:rsid w:val="00E32CB1"/>
    <w:rsid w:val="00E93C4F"/>
    <w:rsid w:val="00EC5189"/>
    <w:rsid w:val="00ED21D2"/>
    <w:rsid w:val="00EF148B"/>
    <w:rsid w:val="00F2247D"/>
    <w:rsid w:val="00F867D9"/>
    <w:rsid w:val="00F878F9"/>
    <w:rsid w:val="00FA3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4FD6D"/>
  <w15:chartTrackingRefBased/>
  <w15:docId w15:val="{EA3F571B-C81F-4A98-9360-EC79E942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E66"/>
    <w:pPr>
      <w:keepNext/>
      <w:keepLines/>
      <w:spacing w:before="360" w:after="120" w:line="360" w:lineRule="auto"/>
      <w:outlineLvl w:val="0"/>
    </w:pPr>
    <w:rPr>
      <w:rFonts w:ascii="Times New Roman" w:eastAsiaTheme="majorEastAsia" w:hAnsi="Times New Roman" w:cstheme="majorBidi"/>
      <w:b/>
      <w:color w:val="262626" w:themeColor="text1" w:themeTint="D9"/>
      <w:sz w:val="32"/>
      <w:szCs w:val="32"/>
      <w:u w:val="single"/>
    </w:rPr>
  </w:style>
  <w:style w:type="paragraph" w:styleId="Heading2">
    <w:name w:val="heading 2"/>
    <w:basedOn w:val="Normal"/>
    <w:next w:val="Normal"/>
    <w:link w:val="Heading2Char"/>
    <w:uiPriority w:val="9"/>
    <w:unhideWhenUsed/>
    <w:qFormat/>
    <w:rsid w:val="00153E66"/>
    <w:pPr>
      <w:keepNext/>
      <w:keepLines/>
      <w:spacing w:before="120" w:after="120" w:line="360" w:lineRule="auto"/>
      <w:outlineLvl w:val="1"/>
    </w:pPr>
    <w:rPr>
      <w:rFonts w:ascii="Times New Roman" w:eastAsiaTheme="majorEastAsia" w:hAnsi="Times New Roman" w:cstheme="majorBidi"/>
      <w:b/>
      <w:color w:val="262626" w:themeColor="text1" w:themeTint="D9"/>
      <w:sz w:val="28"/>
      <w:szCs w:val="26"/>
      <w:u w:val="single"/>
    </w:rPr>
  </w:style>
  <w:style w:type="paragraph" w:styleId="Heading3">
    <w:name w:val="heading 3"/>
    <w:basedOn w:val="Normal"/>
    <w:next w:val="Normal"/>
    <w:link w:val="Heading3Char"/>
    <w:uiPriority w:val="9"/>
    <w:semiHidden/>
    <w:unhideWhenUsed/>
    <w:qFormat/>
    <w:rsid w:val="00D53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3E6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3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E66"/>
  </w:style>
  <w:style w:type="paragraph" w:styleId="Footer">
    <w:name w:val="footer"/>
    <w:basedOn w:val="Normal"/>
    <w:link w:val="FooterChar"/>
    <w:uiPriority w:val="99"/>
    <w:unhideWhenUsed/>
    <w:rsid w:val="00153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E66"/>
  </w:style>
  <w:style w:type="character" w:customStyle="1" w:styleId="Heading1Char">
    <w:name w:val="Heading 1 Char"/>
    <w:basedOn w:val="DefaultParagraphFont"/>
    <w:link w:val="Heading1"/>
    <w:uiPriority w:val="9"/>
    <w:rsid w:val="00153E66"/>
    <w:rPr>
      <w:rFonts w:ascii="Times New Roman" w:eastAsiaTheme="majorEastAsia" w:hAnsi="Times New Roman" w:cstheme="majorBidi"/>
      <w:b/>
      <w:color w:val="262626" w:themeColor="text1" w:themeTint="D9"/>
      <w:sz w:val="32"/>
      <w:szCs w:val="32"/>
      <w:u w:val="single"/>
    </w:rPr>
  </w:style>
  <w:style w:type="character" w:customStyle="1" w:styleId="Heading2Char">
    <w:name w:val="Heading 2 Char"/>
    <w:basedOn w:val="DefaultParagraphFont"/>
    <w:link w:val="Heading2"/>
    <w:uiPriority w:val="9"/>
    <w:rsid w:val="00153E66"/>
    <w:rPr>
      <w:rFonts w:ascii="Times New Roman" w:eastAsiaTheme="majorEastAsia" w:hAnsi="Times New Roman" w:cstheme="majorBidi"/>
      <w:b/>
      <w:color w:val="262626" w:themeColor="text1" w:themeTint="D9"/>
      <w:sz w:val="28"/>
      <w:szCs w:val="26"/>
      <w:u w:val="single"/>
    </w:rPr>
  </w:style>
  <w:style w:type="paragraph" w:styleId="ListParagraph">
    <w:name w:val="List Paragraph"/>
    <w:basedOn w:val="Normal"/>
    <w:uiPriority w:val="34"/>
    <w:qFormat/>
    <w:rsid w:val="00B62054"/>
    <w:pPr>
      <w:ind w:left="720"/>
      <w:contextualSpacing/>
    </w:pPr>
  </w:style>
  <w:style w:type="paragraph" w:styleId="TOCHeading">
    <w:name w:val="TOC Heading"/>
    <w:basedOn w:val="Heading1"/>
    <w:next w:val="Normal"/>
    <w:uiPriority w:val="39"/>
    <w:unhideWhenUsed/>
    <w:qFormat/>
    <w:rsid w:val="00E93C4F"/>
    <w:pPr>
      <w:spacing w:before="240" w:after="0" w:line="259" w:lineRule="auto"/>
      <w:outlineLvl w:val="9"/>
    </w:pPr>
    <w:rPr>
      <w:rFonts w:asciiTheme="majorHAnsi" w:hAnsiTheme="majorHAnsi"/>
      <w:b w:val="0"/>
      <w:color w:val="2F5496" w:themeColor="accent1" w:themeShade="BF"/>
      <w:kern w:val="0"/>
      <w:u w:val="none"/>
      <w14:ligatures w14:val="none"/>
    </w:rPr>
  </w:style>
  <w:style w:type="paragraph" w:styleId="TOC1">
    <w:name w:val="toc 1"/>
    <w:basedOn w:val="Normal"/>
    <w:next w:val="Normal"/>
    <w:autoRedefine/>
    <w:uiPriority w:val="39"/>
    <w:unhideWhenUsed/>
    <w:rsid w:val="00E93C4F"/>
    <w:pPr>
      <w:spacing w:after="100"/>
    </w:pPr>
  </w:style>
  <w:style w:type="paragraph" w:styleId="TOC2">
    <w:name w:val="toc 2"/>
    <w:basedOn w:val="Normal"/>
    <w:next w:val="Normal"/>
    <w:autoRedefine/>
    <w:uiPriority w:val="39"/>
    <w:unhideWhenUsed/>
    <w:rsid w:val="00E93C4F"/>
    <w:pPr>
      <w:spacing w:after="100"/>
      <w:ind w:left="220"/>
    </w:pPr>
  </w:style>
  <w:style w:type="character" w:styleId="Hyperlink">
    <w:name w:val="Hyperlink"/>
    <w:basedOn w:val="DefaultParagraphFont"/>
    <w:uiPriority w:val="99"/>
    <w:unhideWhenUsed/>
    <w:rsid w:val="00E93C4F"/>
    <w:rPr>
      <w:color w:val="0563C1" w:themeColor="hyperlink"/>
      <w:u w:val="single"/>
    </w:rPr>
  </w:style>
  <w:style w:type="character" w:styleId="UnresolvedMention">
    <w:name w:val="Unresolved Mention"/>
    <w:basedOn w:val="DefaultParagraphFont"/>
    <w:uiPriority w:val="99"/>
    <w:semiHidden/>
    <w:unhideWhenUsed/>
    <w:rsid w:val="007A46B3"/>
    <w:rPr>
      <w:color w:val="605E5C"/>
      <w:shd w:val="clear" w:color="auto" w:fill="E1DFDD"/>
    </w:rPr>
  </w:style>
  <w:style w:type="character" w:customStyle="1" w:styleId="Heading3Char">
    <w:name w:val="Heading 3 Char"/>
    <w:basedOn w:val="DefaultParagraphFont"/>
    <w:link w:val="Heading3"/>
    <w:uiPriority w:val="9"/>
    <w:semiHidden/>
    <w:rsid w:val="00D53CA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77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at.openai.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urseweb.sliit.lk/course/view.php?id=2812"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879B4-2191-4032-AEC9-64162C07A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Pages>
  <Words>3038</Words>
  <Characters>17318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NETHMINA W P R it22253958</dc:creator>
  <cp:keywords/>
  <dc:description/>
  <cp:lastModifiedBy>NETHMINA W P R it22253958</cp:lastModifiedBy>
  <cp:revision>25</cp:revision>
  <cp:lastPrinted>2023-10-09T14:36:00Z</cp:lastPrinted>
  <dcterms:created xsi:type="dcterms:W3CDTF">2023-10-02T13:26:00Z</dcterms:created>
  <dcterms:modified xsi:type="dcterms:W3CDTF">2023-10-09T14:46:00Z</dcterms:modified>
</cp:coreProperties>
</file>