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9285" w14:textId="77777777" w:rsidR="006C389B" w:rsidRDefault="006C389B" w:rsidP="006C389B">
      <w:r>
        <w:t>Scenario: Online Dry Cleaning and Laundry Services</w:t>
      </w:r>
    </w:p>
    <w:p w14:paraId="357DE1AB" w14:textId="77777777" w:rsidR="006C389B" w:rsidRDefault="006C389B" w:rsidP="006C389B"/>
    <w:p w14:paraId="788DB5A5" w14:textId="747058C9" w:rsidR="006C389B" w:rsidRDefault="006C389B" w:rsidP="006C389B">
      <w:r>
        <w:t>In our online dry cleaning and laundry service system, we have various entities that interact with each other:</w:t>
      </w:r>
    </w:p>
    <w:p w14:paraId="60A91ECF" w14:textId="36F7326C" w:rsidR="006C389B" w:rsidRDefault="006C389B" w:rsidP="006C389B">
      <w:r>
        <w:t xml:space="preserve">Customer: Customers can register with their </w:t>
      </w:r>
      <w:r w:rsidR="009C0F75">
        <w:t xml:space="preserve">CustomerID, </w:t>
      </w:r>
      <w:r>
        <w:t xml:space="preserve">name, phone </w:t>
      </w:r>
      <w:r w:rsidR="004550FE">
        <w:t>number, email, dob, age</w:t>
      </w:r>
      <w:r>
        <w:t xml:space="preserve">. They can place orders for laundry and </w:t>
      </w:r>
      <w:r>
        <w:t>dry-cleaning</w:t>
      </w:r>
      <w:r>
        <w:t xml:space="preserve"> services</w:t>
      </w:r>
      <w:r w:rsidR="00874FCE">
        <w:t xml:space="preserve"> through outlet.</w:t>
      </w:r>
    </w:p>
    <w:p w14:paraId="22B5B7E3" w14:textId="271C0586" w:rsidR="006C389B" w:rsidRDefault="006C389B" w:rsidP="006C389B">
      <w:r>
        <w:t>Manager: Each outlet has a manager responsible for overseeing operations and employees at that location.</w:t>
      </w:r>
      <w:r w:rsidR="009C0F75">
        <w:t xml:space="preserve"> Manager has mangerID, name, phone number</w:t>
      </w:r>
      <w:r w:rsidR="004550FE">
        <w:t>.</w:t>
      </w:r>
    </w:p>
    <w:p w14:paraId="6070A74D" w14:textId="10944D55" w:rsidR="006C389B" w:rsidRDefault="006C389B" w:rsidP="006C389B">
      <w:r>
        <w:t xml:space="preserve">Employees: Employees work in different outlets. </w:t>
      </w:r>
      <w:r w:rsidR="009C0F75">
        <w:t>Employees have EmpId, name, phone number, emai</w:t>
      </w:r>
      <w:r w:rsidR="004550FE">
        <w:t>l</w:t>
      </w:r>
      <w:r w:rsidR="009C0F75">
        <w:t>,</w:t>
      </w:r>
      <w:r w:rsidR="004550FE">
        <w:t xml:space="preserve"> Dob, age.</w:t>
      </w:r>
    </w:p>
    <w:p w14:paraId="117A7094" w14:textId="22FA4774" w:rsidR="006C389B" w:rsidRDefault="006C389B" w:rsidP="006C389B">
      <w:r>
        <w:t>Outlet: Outlets are where the cleaning and laundry services take place. Each outlet has a unique ID, location, and contact details.</w:t>
      </w:r>
    </w:p>
    <w:p w14:paraId="531EFC01" w14:textId="10B8F777" w:rsidR="006C389B" w:rsidRDefault="004550FE" w:rsidP="006C389B">
      <w:r>
        <w:t>Dependent</w:t>
      </w:r>
      <w:r w:rsidR="006C389B">
        <w:t xml:space="preserve">: </w:t>
      </w:r>
      <w:r w:rsidR="009C0F75">
        <w:t>Employees</w:t>
      </w:r>
      <w:r w:rsidR="006C389B">
        <w:t xml:space="preserve"> can have dependents linked to their accounts, such as family members sharing the same address.</w:t>
      </w:r>
      <w:r>
        <w:t xml:space="preserve"> If an employee resigns, the company does not keep track of their dependents. Dependents have dependent ID, name, address, dob, age.</w:t>
      </w:r>
    </w:p>
    <w:p w14:paraId="045B767F" w14:textId="3FAD13DE" w:rsidR="006C389B" w:rsidRDefault="006C389B" w:rsidP="006C389B">
      <w:r>
        <w:t>Bank: We partner with a bank for payment processing, storing bank details securely</w:t>
      </w:r>
      <w:r w:rsidR="00874FCE">
        <w:t xml:space="preserve"> for customers and employees</w:t>
      </w:r>
      <w:r w:rsidR="004550FE">
        <w:t xml:space="preserve">. Bank has Bank ID, name, address. </w:t>
      </w:r>
    </w:p>
    <w:p w14:paraId="28E79BDD" w14:textId="6DDFF048" w:rsidR="006C389B" w:rsidRDefault="006C389B" w:rsidP="006C389B">
      <w:r>
        <w:t xml:space="preserve">Administrator: Administrators manage the system, overseeing all outlets, employees, </w:t>
      </w:r>
      <w:r w:rsidR="004550FE">
        <w:t xml:space="preserve">Admin has ID, </w:t>
      </w:r>
      <w:r w:rsidR="00BF425C">
        <w:t>name,</w:t>
      </w:r>
      <w:r w:rsidR="004550FE">
        <w:t xml:space="preserve"> address, </w:t>
      </w:r>
      <w:r w:rsidR="00BF425C">
        <w:t>age,</w:t>
      </w:r>
      <w:r w:rsidR="004550FE">
        <w:t xml:space="preserve"> DOB.</w:t>
      </w:r>
    </w:p>
    <w:p w14:paraId="090E1FA7" w14:textId="1BC2B327" w:rsidR="006C389B" w:rsidRDefault="006C389B" w:rsidP="006C389B">
      <w:r>
        <w:t xml:space="preserve">Supplier: Suppliers provide cleaning materials. They have </w:t>
      </w:r>
      <w:r w:rsidR="00833705">
        <w:t>Supplier ID</w:t>
      </w:r>
      <w:r w:rsidR="00BF425C">
        <w:t>, name, phone number.</w:t>
      </w:r>
    </w:p>
    <w:p w14:paraId="3B288871" w14:textId="0528C637" w:rsidR="006C389B" w:rsidRDefault="006C389B" w:rsidP="006C389B">
      <w:r>
        <w:t xml:space="preserve">Marketer: Marketers work on advertising and promotions. They have </w:t>
      </w:r>
      <w:r w:rsidR="00BF425C">
        <w:t>MarketerID, name, phone, DOB, age.</w:t>
      </w:r>
    </w:p>
    <w:p w14:paraId="377871AD" w14:textId="746BB0F1" w:rsidR="006C389B" w:rsidRDefault="006C389B" w:rsidP="006C389B">
      <w:r>
        <w:t>Payment: Payments are made by customers for their orders. Each payment is associated with a customer and includes transaction details.</w:t>
      </w:r>
      <w:r w:rsidR="00BF425C">
        <w:t xml:space="preserve"> Payment has paymentid, </w:t>
      </w:r>
      <w:r w:rsidR="00C9710A">
        <w:t xml:space="preserve">transaction </w:t>
      </w:r>
      <w:r w:rsidR="00BF425C">
        <w:t xml:space="preserve">type, </w:t>
      </w:r>
      <w:r w:rsidR="00C9710A">
        <w:t>transaction date and time.</w:t>
      </w:r>
    </w:p>
    <w:p w14:paraId="7BAAA673" w14:textId="0E875180" w:rsidR="00C9710A" w:rsidRDefault="006C389B" w:rsidP="006C389B">
      <w:r>
        <w:t>Item: Items include clothes, which are part of customer orders. Each item is linked to a specific order</w:t>
      </w:r>
      <w:r w:rsidR="00C9710A">
        <w:t>. Item has itemID, item name, item type, item color.</w:t>
      </w:r>
    </w:p>
    <w:p w14:paraId="53E933E6" w14:textId="61E24713" w:rsidR="006C389B" w:rsidRDefault="006C389B" w:rsidP="006C389B">
      <w:r>
        <w:t xml:space="preserve">Service: Services offered include "Laundry" and "Dry Cleaning," each with </w:t>
      </w:r>
      <w:r w:rsidR="00C9710A">
        <w:t>their</w:t>
      </w:r>
      <w:r>
        <w:t xml:space="preserve"> pricing and delivery options.</w:t>
      </w:r>
      <w:r w:rsidR="00C9710A">
        <w:t xml:space="preserve"> ServiceID, service name, type, date and time</w:t>
      </w:r>
    </w:p>
    <w:p w14:paraId="0AE7405B" w14:textId="77777777" w:rsidR="00BF425C" w:rsidRDefault="00BF425C" w:rsidP="006C389B"/>
    <w:p w14:paraId="648A4B7C" w14:textId="77777777" w:rsidR="00BF425C" w:rsidRDefault="00BF425C" w:rsidP="006C389B"/>
    <w:p w14:paraId="2B097DE6" w14:textId="77777777" w:rsidR="00C9710A" w:rsidRDefault="00C9710A" w:rsidP="006C389B"/>
    <w:p w14:paraId="0C0974AA" w14:textId="77777777" w:rsidR="00C9710A" w:rsidRDefault="00C9710A" w:rsidP="006C389B"/>
    <w:p w14:paraId="1F419EFC" w14:textId="77777777" w:rsidR="00C9710A" w:rsidRDefault="00C9710A" w:rsidP="006C389B"/>
    <w:p w14:paraId="5B122000" w14:textId="77777777" w:rsidR="00C9710A" w:rsidRDefault="00C9710A" w:rsidP="006C389B"/>
    <w:p w14:paraId="3478E834" w14:textId="77777777" w:rsidR="006C389B" w:rsidRDefault="006C389B" w:rsidP="006C389B">
      <w:r>
        <w:t>Relationships:</w:t>
      </w:r>
    </w:p>
    <w:p w14:paraId="1D70F114" w14:textId="77777777" w:rsidR="006C389B" w:rsidRDefault="006C389B" w:rsidP="006C389B"/>
    <w:p w14:paraId="10DD4C1C" w14:textId="77777777" w:rsidR="006C389B" w:rsidRDefault="006C389B" w:rsidP="006C389B">
      <w:r>
        <w:t>Customer places Order: Customers place orders for laundry and dry cleaning services. Each order is linked to a customer.</w:t>
      </w:r>
    </w:p>
    <w:p w14:paraId="16159BC5" w14:textId="77777777" w:rsidR="006C389B" w:rsidRDefault="006C389B" w:rsidP="006C389B"/>
    <w:p w14:paraId="56059AB3" w14:textId="77777777" w:rsidR="006C389B" w:rsidRDefault="006C389B" w:rsidP="006C389B">
      <w:r>
        <w:t>Customer makes Payment: Customers make payments for their orders, and each payment is associated with a customer.</w:t>
      </w:r>
    </w:p>
    <w:p w14:paraId="300C9F78" w14:textId="77777777" w:rsidR="006C389B" w:rsidRDefault="006C389B" w:rsidP="006C389B"/>
    <w:p w14:paraId="6F4E7B48" w14:textId="77777777" w:rsidR="006C389B" w:rsidRDefault="006C389B" w:rsidP="006C389B">
      <w:r>
        <w:t>Outlet receives Supplies: Outlets receive cleaning supplies from suppliers. Each supply transaction is linked to an outlet and a supplier.</w:t>
      </w:r>
    </w:p>
    <w:p w14:paraId="3E56EEC3" w14:textId="77777777" w:rsidR="006C389B" w:rsidRDefault="006C389B" w:rsidP="006C389B"/>
    <w:p w14:paraId="281291AC" w14:textId="77777777" w:rsidR="006C389B" w:rsidRDefault="006C389B" w:rsidP="006C389B">
      <w:r>
        <w:t>Marketer promotes Service: Marketers work on promoting laundry and dry cleaning services.</w:t>
      </w:r>
    </w:p>
    <w:p w14:paraId="6B6B3D5D" w14:textId="77777777" w:rsidR="006C389B" w:rsidRDefault="006C389B" w:rsidP="006C389B"/>
    <w:p w14:paraId="3C55FA10" w14:textId="0C1DF660" w:rsidR="0067001E" w:rsidRDefault="006C389B" w:rsidP="006C389B">
      <w:r>
        <w:t>These relationships define how data flows and interactions occur within our online dry cleaning and laundry service system.</w:t>
      </w:r>
    </w:p>
    <w:sectPr w:rsidR="0067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70"/>
    <w:rsid w:val="004550FE"/>
    <w:rsid w:val="0067001E"/>
    <w:rsid w:val="006C389B"/>
    <w:rsid w:val="00833705"/>
    <w:rsid w:val="00874FCE"/>
    <w:rsid w:val="009C0F75"/>
    <w:rsid w:val="00A657FD"/>
    <w:rsid w:val="00BF425C"/>
    <w:rsid w:val="00C9710A"/>
    <w:rsid w:val="00C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E20E"/>
  <w15:chartTrackingRefBased/>
  <w15:docId w15:val="{AAE0CAF0-5D66-409C-A415-D71FA7F9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NETHMINA W P R it22253958</dc:creator>
  <cp:keywords/>
  <dc:description/>
  <cp:lastModifiedBy>NETHMINA W P R it22253958</cp:lastModifiedBy>
  <cp:revision>4</cp:revision>
  <dcterms:created xsi:type="dcterms:W3CDTF">2023-09-26T15:57:00Z</dcterms:created>
  <dcterms:modified xsi:type="dcterms:W3CDTF">2023-09-26T17:26:00Z</dcterms:modified>
</cp:coreProperties>
</file>