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8C2D" w14:textId="77777777" w:rsidR="00A824CD" w:rsidRDefault="00A824CD"/>
    <w:p w14:paraId="628C4E45" w14:textId="503E7589" w:rsidR="00A824CD" w:rsidRDefault="006C2B8B">
      <w:r>
        <w:t>I2C Communication requires Total Phase Aardvark I2C/SPI host adapter</w:t>
      </w:r>
      <w:r w:rsidR="00E149B8">
        <w:t>.  J7 Pin 14 must be pulled low.</w:t>
      </w:r>
    </w:p>
    <w:p w14:paraId="3BA3A88C" w14:textId="77777777" w:rsidR="00A824CD" w:rsidRDefault="00FA1110">
      <w:r>
        <w:rPr>
          <w:noProof/>
          <w:color w:val="1F497D"/>
        </w:rPr>
        <w:drawing>
          <wp:inline distT="0" distB="0" distL="0" distR="0" wp14:anchorId="7AC6711C" wp14:editId="29EE3EED">
            <wp:extent cx="5943600" cy="3422073"/>
            <wp:effectExtent l="19050" t="0" r="0" b="0"/>
            <wp:docPr id="1" name="圖片 1" descr="描述: 描述: 描述: 描述: cid:image001.png@01CC9251.6CFAB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描述: 描述: 描述: cid:image001.png@01CC9251.6CFABE0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5E9E4" w14:textId="77777777" w:rsidR="00A824CD" w:rsidRDefault="00A824CD" w:rsidP="00A824CD">
      <w:pPr>
        <w:tabs>
          <w:tab w:val="left" w:pos="1035"/>
        </w:tabs>
        <w:rPr>
          <w:color w:val="1F497D"/>
        </w:rPr>
      </w:pPr>
    </w:p>
    <w:p w14:paraId="7C6A79EF" w14:textId="75AB3BEC" w:rsidR="00EF78F7" w:rsidRPr="006C2B8B" w:rsidRDefault="006C2B8B" w:rsidP="00A824CD">
      <w:pPr>
        <w:tabs>
          <w:tab w:val="left" w:pos="1035"/>
        </w:tabs>
        <w:rPr>
          <w:color w:val="000000" w:themeColor="text1"/>
        </w:rPr>
      </w:pPr>
      <w:r w:rsidRPr="006C2B8B">
        <w:rPr>
          <w:color w:val="000000" w:themeColor="text1"/>
        </w:rPr>
        <w:t xml:space="preserve">Asynchronous Serial communication requires an FTDI P/N </w:t>
      </w:r>
      <w:r w:rsidR="00A824CD" w:rsidRPr="006C2B8B">
        <w:rPr>
          <w:color w:val="000000" w:themeColor="text1"/>
        </w:rPr>
        <w:t>TTL-232R-5V</w:t>
      </w:r>
      <w:r w:rsidRPr="006C2B8B">
        <w:rPr>
          <w:color w:val="000000" w:themeColor="text1"/>
        </w:rPr>
        <w:t xml:space="preserve"> USB converter cable</w:t>
      </w:r>
      <w:r w:rsidR="00E149B8">
        <w:rPr>
          <w:color w:val="000000" w:themeColor="text1"/>
        </w:rPr>
        <w:t>.  J7 Pin 14 must be left high (open).</w:t>
      </w:r>
      <w:bookmarkStart w:id="0" w:name="_GoBack"/>
      <w:bookmarkEnd w:id="0"/>
    </w:p>
    <w:p w14:paraId="1BD4C92D" w14:textId="77777777" w:rsidR="00A824CD" w:rsidRDefault="00A824CD" w:rsidP="00A824CD">
      <w:pPr>
        <w:pStyle w:val="PlainText"/>
      </w:pPr>
      <w:r>
        <w:t>J7-10 to Pin 1 GND</w:t>
      </w:r>
    </w:p>
    <w:p w14:paraId="4D3686DC" w14:textId="77777777" w:rsidR="00A824CD" w:rsidRDefault="00A824CD" w:rsidP="00A824CD">
      <w:pPr>
        <w:pStyle w:val="PlainText"/>
      </w:pPr>
      <w:r>
        <w:t>J7-11 to Pin 5 RXD</w:t>
      </w:r>
    </w:p>
    <w:p w14:paraId="3FE072A6" w14:textId="77777777" w:rsidR="00A824CD" w:rsidRDefault="00A824CD" w:rsidP="00A824CD">
      <w:pPr>
        <w:pStyle w:val="PlainText"/>
      </w:pPr>
      <w:r>
        <w:t>J7-12 to Pin 4 TXD</w:t>
      </w:r>
    </w:p>
    <w:p w14:paraId="209B2425" w14:textId="77777777" w:rsidR="00A824CD" w:rsidRPr="00A824CD" w:rsidRDefault="00A824CD" w:rsidP="00A824CD">
      <w:pPr>
        <w:tabs>
          <w:tab w:val="left" w:pos="1035"/>
        </w:tabs>
      </w:pPr>
    </w:p>
    <w:sectPr w:rsidR="00A824CD" w:rsidRPr="00A824CD" w:rsidSect="00E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10"/>
    <w:rsid w:val="004C4E72"/>
    <w:rsid w:val="006C2B8B"/>
    <w:rsid w:val="00A824CD"/>
    <w:rsid w:val="00E149B8"/>
    <w:rsid w:val="00EF78F7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93C7"/>
  <w15:docId w15:val="{E3667696-CF77-4E0D-A687-1B5CDD35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824C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24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ECFC7.A5CEFB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tcable</dc:creator>
  <cp:lastModifiedBy>Tim Cable</cp:lastModifiedBy>
  <cp:revision>4</cp:revision>
  <dcterms:created xsi:type="dcterms:W3CDTF">2016-04-04T12:47:00Z</dcterms:created>
  <dcterms:modified xsi:type="dcterms:W3CDTF">2018-09-13T21:16:00Z</dcterms:modified>
</cp:coreProperties>
</file>