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61796C20" w:rsidR="00F14951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52D63078" w14:textId="77777777" w:rsidR="004C1F09" w:rsidRDefault="004C1F09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747D560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69D17EF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418D50A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7B1C4CF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9D833D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64A3FB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8FB0CBD" w14:textId="3722D631" w:rsidR="006805C2" w:rsidRPr="006805C2" w:rsidRDefault="00054890" w:rsidP="006805C2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One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  <w:r w:rsidR="006805C2"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  <w:t xml:space="preserve">Satya Nadella </w:t>
      </w:r>
    </w:p>
    <w:p w14:paraId="52249FA7" w14:textId="4541A08B" w:rsidR="006805C2" w:rsidRP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</w:rPr>
      </w:pP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One of the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greatest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personalities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and CEO of Microsoft. The personal brand attribute which I attribute about him is his passion of working with all type of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people,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and to distinguish on the basis of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their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birth place or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cast,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nether any other type of discrimination while working with them.</w:t>
      </w:r>
    </w:p>
    <w:p w14:paraId="620DA035" w14:textId="77777777" w:rsid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</w:p>
    <w:p w14:paraId="33373438" w14:textId="77777777" w:rsid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</w:p>
    <w:p w14:paraId="67DB1598" w14:textId="77777777" w:rsid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</w:p>
    <w:p w14:paraId="5AD84C79" w14:textId="77777777" w:rsid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</w:p>
    <w:p w14:paraId="36FA9925" w14:textId="77777777" w:rsid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</w:p>
    <w:p w14:paraId="70F509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36CBBAB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B0F00D4" w14:textId="540B77DE" w:rsidR="006805C2" w:rsidRPr="006805C2" w:rsidRDefault="00054890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Two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  <w:r w:rsidR="006805C2"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  <w:t xml:space="preserve"> </w:t>
      </w:r>
      <w:r w:rsidR="006805C2"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  <w:t>Ayush</w:t>
      </w:r>
      <w:r w:rsidR="006805C2"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  <w:t xml:space="preserve"> </w:t>
      </w:r>
    </w:p>
    <w:p w14:paraId="199F9651" w14:textId="1C49BED8" w:rsidR="006805C2" w:rsidRPr="006805C2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</w:rPr>
      </w:pP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One of the most responsible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people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every meet and the most decent man. A man who never breaks your trust and a person on which you can always really 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on. I</w:t>
      </w:r>
      <w:r w:rsidRPr="006805C2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admire his way of treating every person and also his personality</w:t>
      </w:r>
      <w:r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.</w:t>
      </w:r>
    </w:p>
    <w:p w14:paraId="53AA4DF5" w14:textId="502B698B" w:rsidR="00FA37CF" w:rsidRPr="004C1F09" w:rsidRDefault="00FA37CF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B0580A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3C2E39D2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46CEE7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205993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8505B58" w14:textId="46673755" w:rsidR="006805C2" w:rsidRDefault="00054890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  <w:r w:rsidR="006805C2">
        <w:rPr>
          <w:rFonts w:ascii="Segoe UI Semibold" w:eastAsia="Segoe UI Semibold" w:hAnsi="Segoe UI Semibold" w:cs="Segoe UI Semibold"/>
          <w:b/>
          <w:bCs/>
          <w:color w:val="0078D4"/>
          <w:sz w:val="64"/>
          <w:szCs w:val="64"/>
          <w:lang w:val="en-US"/>
        </w:rPr>
        <w:t>Jathin Shah</w:t>
      </w:r>
    </w:p>
    <w:p w14:paraId="0DCCFB24" w14:textId="4A34C111" w:rsidR="006805C2" w:rsidRPr="00456165" w:rsidRDefault="006805C2" w:rsidP="006805C2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</w:rPr>
      </w:pP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The most 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hard-working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man ever 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known. A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person for which work comes always at the first place. I admire his vision of working 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>harder</w:t>
      </w:r>
      <w:r w:rsidRPr="00456165">
        <w:rPr>
          <w:rFonts w:ascii="Segoe UI Semibold" w:eastAsia="Segoe UI Semibold" w:hAnsi="Segoe UI Semibold" w:cs="Segoe UI Semibold"/>
          <w:b/>
          <w:bCs/>
          <w:color w:val="0078D4"/>
          <w:sz w:val="44"/>
          <w:szCs w:val="44"/>
          <w:lang w:val="en-US"/>
        </w:rPr>
        <w:t xml:space="preserve"> and also his sprite and dedication which he shows to his work.</w:t>
      </w:r>
    </w:p>
    <w:p w14:paraId="4361EA12" w14:textId="0BCB4216" w:rsidR="00301194" w:rsidRPr="004C1F09" w:rsidRDefault="00301194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77D9780A" w:rsidR="00054890" w:rsidRPr="004D4CA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0F51B2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The list of personal brand attributes which I want to develop for myself is as stated below:</w:t>
      </w:r>
    </w:p>
    <w:p w14:paraId="4ABDD96D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</w:p>
    <w:p w14:paraId="704B1A8A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-The sight of Satya Nadella for looking every person with the same vision and not have any type of bias thoughts.</w:t>
      </w:r>
    </w:p>
    <w:p w14:paraId="0C460836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</w:p>
    <w:p w14:paraId="75B5BEA1" w14:textId="355E253E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-The personality of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Ayush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for treating every one with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fr-FR"/>
        </w:rPr>
        <w:t>courteys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and delivering the same amount of respect for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everyone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.</w:t>
      </w:r>
    </w:p>
    <w:p w14:paraId="585F1D79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</w:p>
    <w:p w14:paraId="53FA95E1" w14:textId="77777777" w:rsid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</w:rPr>
      </w:pP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-The vision and dedication of Jathin Shah for doing more and more work and giving my maximum throughput to my company and my work.</w:t>
      </w: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519A4CD0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08D63479" w:rsidR="00E611CE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3A4BE18" w14:textId="0C27240D" w:rsidR="00456165" w:rsidRPr="00456165" w:rsidRDefault="00456165" w:rsidP="00456165">
      <w:pPr>
        <w:pStyle w:val="Body"/>
        <w:spacing w:after="0"/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</w:pP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To live my personal brand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attributes,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I have to follow all the people mentioned above and have to develop and evolve myself to build my personal brand attribute. For building a personal brand attribute person should have a mentor or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a vision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of himself that what things have to be added into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their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personality and what changes are required in them if a person identifies them then that person can build his own brand attribute in no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time. The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most important step fro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m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making a personal brand attribute is to learn from other as well as to learn 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>from</w:t>
      </w:r>
      <w:r>
        <w:rPr>
          <w:rFonts w:ascii="Segoe UI Semibold" w:eastAsia="Segoe UI Semibold" w:hAnsi="Segoe UI Semibold" w:cs="Segoe UI Semibold"/>
          <w:b/>
          <w:bCs/>
          <w:color w:val="0078D4"/>
          <w:sz w:val="40"/>
          <w:szCs w:val="40"/>
          <w:lang w:val="en-US"/>
        </w:rPr>
        <w:t xml:space="preserve"> past mistakes, we should always remember that no person is perfect and so we should always focus on the good side of any person and no the other side them.</w:t>
      </w:r>
    </w:p>
    <w:p w14:paraId="5BED6734" w14:textId="77777777" w:rsidR="00456165" w:rsidRPr="004D4CA0" w:rsidRDefault="00456165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sectPr w:rsidR="00456165" w:rsidRPr="004D4CA0" w:rsidSect="00F14951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AE0E9" w14:textId="77777777" w:rsidR="009C7002" w:rsidRDefault="009C7002" w:rsidP="009F6733">
      <w:pPr>
        <w:spacing w:after="0" w:line="240" w:lineRule="auto"/>
      </w:pPr>
      <w:r>
        <w:separator/>
      </w:r>
    </w:p>
  </w:endnote>
  <w:endnote w:type="continuationSeparator" w:id="0">
    <w:p w14:paraId="1571F115" w14:textId="77777777" w:rsidR="009C7002" w:rsidRDefault="009C7002" w:rsidP="009F6733">
      <w:pPr>
        <w:spacing w:after="0" w:line="240" w:lineRule="auto"/>
      </w:pPr>
      <w:r>
        <w:continuationSeparator/>
      </w:r>
    </w:p>
  </w:endnote>
  <w:endnote w:type="continuationNotice" w:id="1">
    <w:p w14:paraId="0E12CF7E" w14:textId="77777777" w:rsidR="009C7002" w:rsidRDefault="009C70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5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0CB3" w14:textId="77777777" w:rsidR="009C7002" w:rsidRDefault="009C7002" w:rsidP="009F6733">
      <w:pPr>
        <w:spacing w:after="0" w:line="240" w:lineRule="auto"/>
      </w:pPr>
      <w:r>
        <w:separator/>
      </w:r>
    </w:p>
  </w:footnote>
  <w:footnote w:type="continuationSeparator" w:id="0">
    <w:p w14:paraId="04E57691" w14:textId="77777777" w:rsidR="009C7002" w:rsidRDefault="009C7002" w:rsidP="009F6733">
      <w:pPr>
        <w:spacing w:after="0" w:line="240" w:lineRule="auto"/>
      </w:pPr>
      <w:r>
        <w:continuationSeparator/>
      </w:r>
    </w:p>
  </w:footnote>
  <w:footnote w:type="continuationNotice" w:id="1">
    <w:p w14:paraId="5A8FA41A" w14:textId="77777777" w:rsidR="009C7002" w:rsidRDefault="009C70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7A67" w14:textId="1C319B0F" w:rsidR="00F14951" w:rsidRDefault="00F1495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56165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05C2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00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paragraph" w:customStyle="1" w:styleId="Body">
    <w:name w:val="Body"/>
    <w:rsid w:val="006805C2"/>
    <w:pPr>
      <w:spacing w:line="256" w:lineRule="auto"/>
    </w:pPr>
    <w:rPr>
      <w:rFonts w:ascii="Calibri" w:eastAsia="Calibri" w:hAnsi="Calibri" w:cs="Calibri"/>
      <w:color w:val="000000"/>
      <w:u w:color="000000"/>
      <w:lang w:val="en-IN"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472F0-4B9D-4183-8CA7-7582831C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Raviraj Wadnerkar</cp:lastModifiedBy>
  <cp:revision>14</cp:revision>
  <dcterms:created xsi:type="dcterms:W3CDTF">2020-05-13T00:01:00Z</dcterms:created>
  <dcterms:modified xsi:type="dcterms:W3CDTF">2020-07-26T17:51:00Z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