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A564" w14:textId="18A739A4" w:rsidR="00785ECF" w:rsidRDefault="000F31BC">
      <w:r>
        <w:rPr>
          <w:rFonts w:ascii="Arial" w:hAnsi="Arial" w:cs="Arial"/>
          <w:color w:val="3C4043"/>
          <w:spacing w:val="3"/>
          <w:sz w:val="21"/>
          <w:szCs w:val="21"/>
        </w:rPr>
        <w:t>1. WAP to check given character is numeric or not.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WAP to find leap years from 2000 to 3000.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 WAP to check if a given character is vowel or consonant.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4. WAP to find the square root of given numbers from elements.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5. WAP to generate a cube of given 5 numbers and make an array of those cubes.</w:t>
      </w:r>
    </w:p>
    <w:sectPr w:rsidR="00785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BC"/>
    <w:rsid w:val="000F31BC"/>
    <w:rsid w:val="0078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A3F7"/>
  <w15:chartTrackingRefBased/>
  <w15:docId w15:val="{CC033079-9FFC-4707-86C8-D3480127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Madhavbhai Vaghasiya</dc:creator>
  <cp:keywords/>
  <dc:description/>
  <cp:lastModifiedBy>Darshan Madhavbhai Vaghasiya</cp:lastModifiedBy>
  <cp:revision>1</cp:revision>
  <dcterms:created xsi:type="dcterms:W3CDTF">2022-08-09T08:16:00Z</dcterms:created>
  <dcterms:modified xsi:type="dcterms:W3CDTF">2022-08-09T08:16:00Z</dcterms:modified>
</cp:coreProperties>
</file>