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D47A1"/>
          <w:sz w:val="52"/>
        </w:rPr>
        <w:t>Week 2: Coding and Implementation</w:t>
        <w:br/>
        <w:t>of a Game Module</w:t>
      </w:r>
    </w:p>
    <w:p/>
    <w:p>
      <w:pPr>
        <w:jc w:val="center"/>
      </w:pPr>
      <w:r>
        <w:rPr>
          <w:i/>
          <w:color w:val="546E7A"/>
          <w:sz w:val="26"/>
        </w:rPr>
        <w:t>Physics Engine • AI Behavior System • Dynamic Input Management</w:t>
      </w:r>
    </w:p>
    <w:p/>
    <w:p/>
    <w:p>
      <w:pPr>
        <w:jc w:val="center"/>
      </w:pPr>
      <w:r>
        <w:rPr>
          <w:color w:val="37474F"/>
          <w:sz w:val="24"/>
        </w:rPr>
        <w:t>Internship Task Report</w:t>
        <w:br/>
        <w:t>ThreadLens AI</w:t>
      </w:r>
    </w:p>
    <w:p/>
    <w:p>
      <w:pPr>
        <w:jc w:val="center"/>
      </w:pPr>
      <w:r>
        <w:rPr>
          <w:color w:val="78909C"/>
          <w:sz w:val="22"/>
        </w:rPr>
        <w:t>October 2026</w:t>
      </w:r>
    </w:p>
    <w:p>
      <w:r>
        <w:br w:type="page"/>
      </w:r>
    </w:p>
    <w:p>
      <w:pPr>
        <w:pStyle w:val="Heading1"/>
      </w:pPr>
      <w:r>
        <w:t>Table of Contents</w:t>
      </w:r>
    </w:p>
    <w:p>
      <w:r>
        <w:rPr>
          <w:sz w:val="22"/>
        </w:rPr>
        <w:t>1.  Executive Summary</w:t>
      </w:r>
    </w:p>
    <w:p>
      <w:r>
        <w:rPr>
          <w:sz w:val="22"/>
        </w:rPr>
        <w:t>2.  Objective &amp; Scope</w:t>
      </w:r>
    </w:p>
    <w:p>
      <w:r>
        <w:rPr>
          <w:sz w:val="22"/>
        </w:rPr>
        <w:t>3.  Technology Stack</w:t>
      </w:r>
    </w:p>
    <w:p>
      <w:r>
        <w:rPr>
          <w:sz w:val="22"/>
        </w:rPr>
        <w:t>4.  Module Architecture</w:t>
      </w:r>
    </w:p>
    <w:p>
      <w:r>
        <w:rPr>
          <w:sz w:val="22"/>
        </w:rPr>
        <w:t>5.  Physics Engine (game_module.physics)</w:t>
      </w:r>
    </w:p>
    <w:p>
      <w:r>
        <w:rPr>
          <w:sz w:val="22"/>
        </w:rPr>
        <w:t>6.  AI Behavior System (game_module.ai)</w:t>
      </w:r>
    </w:p>
    <w:p>
      <w:r>
        <w:rPr>
          <w:sz w:val="22"/>
        </w:rPr>
        <w:t>7.  Dynamic Input Manager (game_module.input)</w:t>
      </w:r>
    </w:p>
    <w:p>
      <w:r>
        <w:rPr>
          <w:sz w:val="22"/>
        </w:rPr>
        <w:t>8.  Entity System (game_module.entities)</w:t>
      </w:r>
    </w:p>
    <w:p>
      <w:r>
        <w:rPr>
          <w:sz w:val="22"/>
        </w:rPr>
        <w:t>9.  Testing Strategy &amp; Results</w:t>
      </w:r>
    </w:p>
    <w:p>
      <w:r>
        <w:rPr>
          <w:sz w:val="22"/>
        </w:rPr>
        <w:t>10.  How to Compile and Run</w:t>
      </w:r>
    </w:p>
    <w:p>
      <w:r>
        <w:rPr>
          <w:sz w:val="22"/>
        </w:rPr>
        <w:t>11.  Key Code Sections Explained</w:t>
      </w:r>
    </w:p>
    <w:p>
      <w:r>
        <w:rPr>
          <w:sz w:val="22"/>
        </w:rPr>
        <w:t>12.  Design Decisions &amp; Trade-offs</w:t>
      </w:r>
    </w:p>
    <w:p>
      <w:r>
        <w:rPr>
          <w:sz w:val="22"/>
        </w:rPr>
        <w:t>13.  Conclusion</w:t>
      </w:r>
    </w:p>
    <w:p>
      <w:r>
        <w:br w:type="page"/>
      </w:r>
    </w:p>
    <w:p>
      <w:pPr>
        <w:pStyle w:val="Heading1"/>
      </w:pPr>
      <w:r>
        <w:t>1. Executive Summary</w:t>
      </w:r>
    </w:p>
    <w:p>
      <w:r>
        <w:t>This report presents the design, implementation, and testing of a comprehensive game module developed in Python as part of the Week 2 internship task. The module implements three core game systems that are foundational to any real-time interactive game: a 2D physics engine with rigid body dynamics and impulse-based collision resolution, a finite state machine (FSM) driven AI behavior system with A* pathfinding, and a dynamic input management system with action mapping, jump buffering, coyote time, and combo detection.</w:t>
      </w:r>
    </w:p>
    <w:p>
      <w:r>
        <w:t>The project follows clean architecture principles with five dedicated packages, each encapsulating a single responsibility. The entire module is backed by 19 automated unit and integration tests, all of which pass successfully. A headless simulation runner validates deterministic 60 Hz gameplay, while an optional Pygame visual demo and an HTML5 web-based engine studio provide interactive visualization of all systems working in concert.</w:t>
      </w:r>
    </w:p>
    <w:p>
      <w:pPr>
        <w:pStyle w:val="Heading1"/>
      </w:pPr>
      <w:r>
        <w:t>2. Objective &amp; Scope</w:t>
      </w:r>
    </w:p>
    <w:p>
      <w:r>
        <w:t>The objective of this task was to implement a functional game module using Python that incorporates game-specific functionality such as physics handling, AI behavior, and player input management. Rather than choosing a single feature, this module implements all three pillars of game engine development to demonstrate comprehensive understanding of real-time game systems.</w:t>
      </w:r>
    </w:p>
    <w:p>
      <w:pPr>
        <w:pStyle w:val="Heading2"/>
      </w:pPr>
      <w:r>
        <w:t>Scope of Implementation</w:t>
      </w:r>
    </w:p>
    <w:p>
      <w:pPr>
        <w:pStyle w:val="ListBullet"/>
      </w:pPr>
      <w:r>
        <w:t>2D Physics Engine: Vector mathematics, AABB collision detection, rigid body dynamics with semi-implicit Euler integration, Sweep &amp; Prune broad-phase, impulse-based narrow-phase collision resolution with Baumgarte positional correction and Coulomb friction model.</w:t>
      </w:r>
    </w:p>
    <w:p>
      <w:pPr>
        <w:pStyle w:val="ListBullet"/>
      </w:pPr>
      <w:r>
        <w:t>AI Behavior System: Generic finite state machine framework, five concrete enemy behavior states (Idle, Patrol, Chase, Attack, Flee), grid-based A* pathfinding with diagonal movement support, Bresenham line-of-sight path smoothing, and configurable sensory perception.</w:t>
      </w:r>
    </w:p>
    <w:p>
      <w:pPr>
        <w:pStyle w:val="ListBullet"/>
      </w:pPr>
      <w:r>
        <w:t>Dynamic Input Manager: Action-mapped input bindings with runtime rebinding, multi-key axis support, 150ms jump input buffering, 120ms coyote time tracking, and sequential combo detection.</w:t>
      </w:r>
    </w:p>
    <w:p>
      <w:pPr>
        <w:pStyle w:val="ListBullet"/>
      </w:pPr>
      <w:r>
        <w:t>Entity Framework: Player entity with platformer physics (gravity, jumping, dashing, ground detection) and Enemy entity composing the rigid body, state machine, and pathfinder systems.</w:t>
      </w:r>
    </w:p>
    <w:p>
      <w:pPr>
        <w:pStyle w:val="Heading1"/>
      </w:pPr>
      <w:r>
        <w:t>3. Technology Stack</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tcPr>
          <w:p>
            <w:r>
              <w:rPr>
                <w:b/>
                <w:sz w:val="20"/>
              </w:rPr>
              <w:t>Component</w:t>
            </w:r>
          </w:p>
        </w:tc>
        <w:tc>
          <w:tcPr>
            <w:tcW w:type="dxa" w:w="3120"/>
          </w:tcPr>
          <w:p>
            <w:r>
              <w:rPr>
                <w:b/>
                <w:sz w:val="20"/>
              </w:rPr>
              <w:t>Technology</w:t>
            </w:r>
          </w:p>
        </w:tc>
        <w:tc>
          <w:tcPr>
            <w:tcW w:type="dxa" w:w="3120"/>
          </w:tcPr>
          <w:p>
            <w:r>
              <w:rPr>
                <w:b/>
                <w:sz w:val="20"/>
              </w:rPr>
              <w:t>Purpose</w:t>
            </w:r>
          </w:p>
        </w:tc>
      </w:tr>
      <w:tr>
        <w:tc>
          <w:tcPr>
            <w:tcW w:type="dxa" w:w="3120"/>
          </w:tcPr>
          <w:p>
            <w:r>
              <w:rPr>
                <w:sz w:val="20"/>
              </w:rPr>
              <w:t>Language</w:t>
            </w:r>
          </w:p>
        </w:tc>
        <w:tc>
          <w:tcPr>
            <w:tcW w:type="dxa" w:w="3120"/>
          </w:tcPr>
          <w:p>
            <w:r>
              <w:rPr>
                <w:sz w:val="20"/>
              </w:rPr>
              <w:t>Python 3.12+</w:t>
            </w:r>
          </w:p>
        </w:tc>
        <w:tc>
          <w:tcPr>
            <w:tcW w:type="dxa" w:w="3120"/>
          </w:tcPr>
          <w:p>
            <w:r>
              <w:rPr>
                <w:sz w:val="20"/>
              </w:rPr>
              <w:t>Core implementation language</w:t>
            </w:r>
          </w:p>
        </w:tc>
      </w:tr>
      <w:tr>
        <w:tc>
          <w:tcPr>
            <w:tcW w:type="dxa" w:w="3120"/>
          </w:tcPr>
          <w:p>
            <w:r>
              <w:rPr>
                <w:sz w:val="20"/>
              </w:rPr>
              <w:t>Testing</w:t>
            </w:r>
          </w:p>
        </w:tc>
        <w:tc>
          <w:tcPr>
            <w:tcW w:type="dxa" w:w="3120"/>
          </w:tcPr>
          <w:p>
            <w:r>
              <w:rPr>
                <w:sz w:val="20"/>
              </w:rPr>
              <w:t>unittest (stdlib)</w:t>
            </w:r>
          </w:p>
        </w:tc>
        <w:tc>
          <w:tcPr>
            <w:tcW w:type="dxa" w:w="3120"/>
          </w:tcPr>
          <w:p>
            <w:r>
              <w:rPr>
                <w:sz w:val="20"/>
              </w:rPr>
              <w:t>Automated test framework</w:t>
            </w:r>
          </w:p>
        </w:tc>
      </w:tr>
      <w:tr>
        <w:tc>
          <w:tcPr>
            <w:tcW w:type="dxa" w:w="3120"/>
          </w:tcPr>
          <w:p>
            <w:r>
              <w:rPr>
                <w:sz w:val="20"/>
              </w:rPr>
              <w:t>Visualization</w:t>
            </w:r>
          </w:p>
        </w:tc>
        <w:tc>
          <w:tcPr>
            <w:tcW w:type="dxa" w:w="3120"/>
          </w:tcPr>
          <w:p>
            <w:r>
              <w:rPr>
                <w:sz w:val="20"/>
              </w:rPr>
              <w:t>Pygame (optional)</w:t>
            </w:r>
          </w:p>
        </w:tc>
        <w:tc>
          <w:tcPr>
            <w:tcW w:type="dxa" w:w="3120"/>
          </w:tcPr>
          <w:p>
            <w:r>
              <w:rPr>
                <w:sz w:val="20"/>
              </w:rPr>
              <w:t>Desktop visual demo</w:t>
            </w:r>
          </w:p>
        </w:tc>
      </w:tr>
      <w:tr>
        <w:tc>
          <w:tcPr>
            <w:tcW w:type="dxa" w:w="3120"/>
          </w:tcPr>
          <w:p>
            <w:r>
              <w:rPr>
                <w:sz w:val="20"/>
              </w:rPr>
              <w:t>Web Studio</w:t>
            </w:r>
          </w:p>
        </w:tc>
        <w:tc>
          <w:tcPr>
            <w:tcW w:type="dxa" w:w="3120"/>
          </w:tcPr>
          <w:p>
            <w:r>
              <w:rPr>
                <w:sz w:val="20"/>
              </w:rPr>
              <w:t>HTML5 Canvas + JS</w:t>
            </w:r>
          </w:p>
        </w:tc>
        <w:tc>
          <w:tcPr>
            <w:tcW w:type="dxa" w:w="3120"/>
          </w:tcPr>
          <w:p>
            <w:r>
              <w:rPr>
                <w:sz w:val="20"/>
              </w:rPr>
              <w:t>Browser-based interactive playground</w:t>
            </w:r>
          </w:p>
        </w:tc>
      </w:tr>
      <w:tr>
        <w:tc>
          <w:tcPr>
            <w:tcW w:type="dxa" w:w="3120"/>
          </w:tcPr>
          <w:p>
            <w:r>
              <w:rPr>
                <w:sz w:val="20"/>
              </w:rPr>
              <w:t>Server</w:t>
            </w:r>
          </w:p>
        </w:tc>
        <w:tc>
          <w:tcPr>
            <w:tcW w:type="dxa" w:w="3120"/>
          </w:tcPr>
          <w:p>
            <w:r>
              <w:rPr>
                <w:sz w:val="20"/>
              </w:rPr>
              <w:t>http.server (stdlib)</w:t>
            </w:r>
          </w:p>
        </w:tc>
        <w:tc>
          <w:tcPr>
            <w:tcW w:type="dxa" w:w="3120"/>
          </w:tcPr>
          <w:p>
            <w:r>
              <w:rPr>
                <w:sz w:val="20"/>
              </w:rPr>
              <w:t>Zero-dependency localhost server</w:t>
            </w:r>
          </w:p>
        </w:tc>
      </w:tr>
      <w:tr>
        <w:tc>
          <w:tcPr>
            <w:tcW w:type="dxa" w:w="3120"/>
          </w:tcPr>
          <w:p>
            <w:r>
              <w:rPr>
                <w:sz w:val="20"/>
              </w:rPr>
              <w:t>Packaging</w:t>
            </w:r>
          </w:p>
        </w:tc>
        <w:tc>
          <w:tcPr>
            <w:tcW w:type="dxa" w:w="3120"/>
          </w:tcPr>
          <w:p>
            <w:r>
              <w:rPr>
                <w:sz w:val="20"/>
              </w:rPr>
              <w:t>ZIP archive</w:t>
            </w:r>
          </w:p>
        </w:tc>
        <w:tc>
          <w:tcPr>
            <w:tcW w:type="dxa" w:w="3120"/>
          </w:tcPr>
          <w:p>
            <w:r>
              <w:rPr>
                <w:sz w:val="20"/>
              </w:rPr>
              <w:t>Submission deliverable</w:t>
            </w:r>
          </w:p>
        </w:tc>
      </w:tr>
    </w:tbl>
    <w:p/>
    <w:p>
      <w:r>
        <w:t>The core module has zero external dependencies — it uses only the Python standard library. This was a deliberate design choice to ensure maximum portability and ease of evaluation.</w:t>
      </w:r>
    </w:p>
    <w:p>
      <w:pPr>
        <w:pStyle w:val="Heading1"/>
      </w:pPr>
      <w:r>
        <w:t>4. Module Architecture</w:t>
      </w:r>
    </w:p>
    <w:p>
      <w:r>
        <w:t>The project follows a modular, package-based architecture where each subsystem is encapsulated in its own package with clearly defined interfaces. The design adheres to the Single Responsibility Principle (SRP) and uses composition over inheritance for entity construction.</w:t>
      </w:r>
    </w:p>
    <w:p>
      <w:pPr>
        <w:pStyle w:val="Heading2"/>
      </w:pPr>
      <w:r>
        <w:t>Directory Structure</w:t>
      </w:r>
    </w:p>
    <w:p>
      <w:pPr>
        <w:spacing w:before="80" w:after="80"/>
      </w:pPr>
      <w:r>
        <w:rPr>
          <w:rFonts w:ascii="Consolas" w:hAnsi="Consolas"/>
          <w:color w:val="2E7D32"/>
          <w:sz w:val="18"/>
        </w:rPr>
        <w:t>game_module/</w:t>
        <w:br/>
        <w:t>├── __init__.py          # Package exports &amp; version metadata</w:t>
        <w:br/>
        <w:t>├── physics/</w:t>
        <w:br/>
        <w:t>│   ├── vector2.py       # 2D vector mathematics</w:t>
        <w:br/>
        <w:t>│   ├── aabb.py          # Axis-Aligned Bounding Box</w:t>
        <w:br/>
        <w:t>│   ├── rigidbody.py     # Rigid body dynamics (STATIC/DYNAMIC)</w:t>
        <w:br/>
        <w:t>│   └── world.py         # Physics world simulation &amp; collision</w:t>
        <w:br/>
        <w:t>├── ai/</w:t>
        <w:br/>
        <w:t>│   ├── state_machine.py # FSM base classes (State, StateMachine)</w:t>
        <w:br/>
        <w:t>│   ├── behaviours.py    # Concrete enemy states (5 states)</w:t>
        <w:br/>
        <w:t>│   └── pathfinding.py   # A* grid pathfinder + path smoothing</w:t>
        <w:br/>
        <w:t>├── input/</w:t>
        <w:br/>
        <w:t>│   └── handler.py       # Action mapping, buffers &amp; combos</w:t>
        <w:br/>
        <w:t>├── entities/</w:t>
        <w:br/>
        <w:t>│   ├── player.py        # Player movement &amp; platformer physics</w:t>
        <w:br/>
        <w:t>│   └── enemy.py         # Enemy entity (FSM + pathfinder)</w:t>
        <w:br/>
        <w:t>└── utils/</w:t>
        <w:br/>
        <w:t xml:space="preserve">    └── math_utils.py    # Clamp, lerp, approach helpers</w:t>
      </w:r>
    </w:p>
    <w:p>
      <w:pPr>
        <w:pStyle w:val="Heading2"/>
      </w:pPr>
      <w:r>
        <w:t>Dependency Graph</w:t>
      </w:r>
    </w:p>
    <w:p>
      <w:r>
        <w:t>The architecture is layered with minimal cross-dependencies:</w:t>
        <w:br/>
        <w:t>• utils → (no dependencies, foundation layer)</w:t>
        <w:br/>
        <w:t>• physics → utils (vector math, AABB uses Vector2)</w:t>
        <w:br/>
        <w:t>• ai → physics.vector2 (pathfinding uses Vector2 for coordinates)</w:t>
        <w:br/>
        <w:t>• input → (standalone, no game_module dependencies)</w:t>
        <w:br/>
        <w:t>• entities → physics + ai + input (composition of all subsystems)</w:t>
      </w:r>
    </w:p>
    <w:p>
      <w:pPr>
        <w:pStyle w:val="Heading1"/>
      </w:pPr>
      <w:r>
        <w:t>5. Physics Engine (game_module.physics)</w:t>
      </w:r>
    </w:p>
    <w:p>
      <w:pPr>
        <w:pStyle w:val="Heading2"/>
      </w:pPr>
      <w:r>
        <w:t>5.1 Vector2 — 2D Vector Mathematics</w:t>
      </w:r>
    </w:p>
    <w:p>
      <w:r>
        <w:t>The Vector2 class provides a complete 2D vector implementation with operator overloading for addition, subtraction, scalar multiplication, dot product, magnitude calculation, normalization, and distance computation. All physics calculations are built on this foundation.</w:t>
      </w:r>
    </w:p>
    <w:p>
      <w:pPr>
        <w:spacing w:before="80" w:after="80"/>
      </w:pPr>
      <w:r>
        <w:rPr>
          <w:rFonts w:ascii="Consolas" w:hAnsi="Consolas"/>
          <w:color w:val="2E7D32"/>
          <w:sz w:val="18"/>
        </w:rPr>
        <w:t>class Vector2:</w:t>
        <w:br/>
        <w:t xml:space="preserve">    def __init__(self, x=0.0, y=0.0):</w:t>
        <w:br/>
        <w:t xml:space="preserve">        self.x = float(x)</w:t>
        <w:br/>
        <w:t xml:space="preserve">        self.y = float(y)</w:t>
        <w:br/>
        <w:br/>
        <w:t xml:space="preserve">    def magnitude(self):</w:t>
        <w:br/>
        <w:t xml:space="preserve">        return math.sqrt(self.x**2 + self.y**2)</w:t>
        <w:br/>
        <w:br/>
        <w:t xml:space="preserve">    def normalized(self):</w:t>
        <w:br/>
        <w:t xml:space="preserve">        mag = self.magnitude()</w:t>
        <w:br/>
        <w:t xml:space="preserve">        if mag &lt; 1e-9: return Vector2(0, 0)</w:t>
        <w:br/>
        <w:t xml:space="preserve">        return Vector2(self.x / mag, self.y / mag)</w:t>
      </w:r>
    </w:p>
    <w:p>
      <w:pPr>
        <w:pStyle w:val="Heading2"/>
      </w:pPr>
      <w:r>
        <w:t>5.2 AABB — Collision Detection</w:t>
      </w:r>
    </w:p>
    <w:p>
      <w:r>
        <w:t>Axis-Aligned Bounding Boxes are used for efficient collision detection. The AABB class supports overlap testing and computes the Minimum Translation Vector (MTV) for collision resolution — the smallest displacement needed to separate two overlapping bodies.</w:t>
      </w:r>
    </w:p>
    <w:p>
      <w:pPr>
        <w:pStyle w:val="Heading2"/>
      </w:pPr>
      <w:r>
        <w:t>5.3 Rigidbody — Dynamics</w:t>
      </w:r>
    </w:p>
    <w:p>
      <w:r>
        <w:t>The Rigidbody class represents a physics body with position, velocity, acceleration, mass, and restitution (bounciness). Bodies are typed as either STATIC (immovable platforms/walls) or DYNAMIC (affected by forces and collisions). Integration uses the semi-implicit Euler method for numerical stability: velocity is updated first, then position is updated using the new velocity.</w:t>
      </w:r>
    </w:p>
    <w:p>
      <w:pPr>
        <w:spacing w:before="80" w:after="80"/>
      </w:pPr>
      <w:r>
        <w:rPr>
          <w:rFonts w:ascii="Consolas" w:hAnsi="Consolas"/>
          <w:color w:val="2E7D32"/>
          <w:sz w:val="18"/>
        </w:rPr>
        <w:t>def integrate(self, dt):</w:t>
        <w:br/>
        <w:t xml:space="preserve">    if self.body_type == BodyType.STATIC:</w:t>
        <w:br/>
        <w:t xml:space="preserve">        return</w:t>
        <w:br/>
        <w:t xml:space="preserve">    self.velocity += self.acceleration * dt   # v(t+dt)</w:t>
        <w:br/>
        <w:t xml:space="preserve">    self.position += self.velocity * dt        # x(t+dt)</w:t>
        <w:br/>
        <w:t xml:space="preserve">    self.acceleration = Vector2(0, 0)          # reset forces</w:t>
      </w:r>
    </w:p>
    <w:p>
      <w:pPr>
        <w:pStyle w:val="Heading2"/>
      </w:pPr>
      <w:r>
        <w:t>5.4 PhysicsWorld — Simulation Loop</w:t>
      </w:r>
    </w:p>
    <w:p>
      <w:r>
        <w:t>The PhysicsWorld orchestrates the complete simulation pipeline each frame:</w:t>
      </w:r>
    </w:p>
    <w:p>
      <w:r>
        <w:t>1. Sub-stepping: Each frame is divided into 4 sub-steps for stable collision handling at high velocities.</w:t>
      </w:r>
    </w:p>
    <w:p>
      <w:r>
        <w:t>2. Force Application: Gravity (configurable, default 9.81 m/s²) is applied to all dynamic bodies.</w:t>
      </w:r>
    </w:p>
    <w:p>
      <w:r>
        <w:t>3. Integration: Semi-implicit Euler updates velocities and positions.</w:t>
      </w:r>
    </w:p>
    <w:p>
      <w:r>
        <w:t>4. Broad Phase: Sweep &amp; Prune algorithm sorts bodies along the X-axis and skips pairs whose X-extents don't overlap, reducing O(n²) checks to near O(n log n).</w:t>
      </w:r>
    </w:p>
    <w:p>
      <w:r>
        <w:t>5. Narrow Phase: AABB intersection with MTV computation identifies actual collisions.</w:t>
      </w:r>
    </w:p>
    <w:p>
      <w:r>
        <w:t>6. Resolution: Impulse-based resolution with Baumgarte positional correction (β=0.2) prevents object sinking, and Coulomb friction (μ=0.3) provides realistic surface sliding.</w:t>
      </w:r>
    </w:p>
    <w:p>
      <w:pPr>
        <w:pStyle w:val="Heading1"/>
      </w:pPr>
      <w:r>
        <w:t>6. AI Behavior System (game_module.ai)</w:t>
      </w:r>
    </w:p>
    <w:p>
      <w:pPr>
        <w:pStyle w:val="Heading2"/>
      </w:pPr>
      <w:r>
        <w:t>6.1 Finite State Machine</w:t>
      </w:r>
    </w:p>
    <w:p>
      <w:r>
        <w:t>The FSM framework consists of an abstract State base class with enter(), update(), and exit() lifecycle methods, and a StateMachine controller that manages state transitions. This pattern provides clean separation between behavior logic and transition conditions.</w:t>
      </w:r>
    </w:p>
    <w:p>
      <w:pPr>
        <w:pStyle w:val="Heading2"/>
      </w:pPr>
      <w:r>
        <w:t>6.2 Enemy Behavior States</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tcPr>
          <w:p>
            <w:r>
              <w:rPr>
                <w:b/>
                <w:sz w:val="20"/>
              </w:rPr>
              <w:t>State</w:t>
            </w:r>
          </w:p>
        </w:tc>
        <w:tc>
          <w:tcPr>
            <w:tcW w:type="dxa" w:w="3120"/>
          </w:tcPr>
          <w:p>
            <w:r>
              <w:rPr>
                <w:b/>
                <w:sz w:val="20"/>
              </w:rPr>
              <w:t>Behavior</w:t>
            </w:r>
          </w:p>
        </w:tc>
        <w:tc>
          <w:tcPr>
            <w:tcW w:type="dxa" w:w="3120"/>
          </w:tcPr>
          <w:p>
            <w:r>
              <w:rPr>
                <w:b/>
                <w:sz w:val="20"/>
              </w:rPr>
              <w:t>Transition Condition</w:t>
            </w:r>
          </w:p>
        </w:tc>
      </w:tr>
      <w:tr>
        <w:tc>
          <w:tcPr>
            <w:tcW w:type="dxa" w:w="3120"/>
          </w:tcPr>
          <w:p>
            <w:r>
              <w:rPr>
                <w:sz w:val="20"/>
              </w:rPr>
              <w:t>Idle</w:t>
            </w:r>
          </w:p>
        </w:tc>
        <w:tc>
          <w:tcPr>
            <w:tcW w:type="dxa" w:w="3120"/>
          </w:tcPr>
          <w:p>
            <w:r>
              <w:rPr>
                <w:sz w:val="20"/>
              </w:rPr>
              <w:t>Stationary, periodic scanning</w:t>
            </w:r>
          </w:p>
        </w:tc>
        <w:tc>
          <w:tcPr>
            <w:tcW w:type="dxa" w:w="3120"/>
          </w:tcPr>
          <w:p>
            <w:r>
              <w:rPr>
                <w:sz w:val="20"/>
              </w:rPr>
              <w:t>Player within sense_radius → Chase</w:t>
              <w:br/>
              <w:t>HP &lt; 20% → Flee</w:t>
            </w:r>
          </w:p>
        </w:tc>
      </w:tr>
      <w:tr>
        <w:tc>
          <w:tcPr>
            <w:tcW w:type="dxa" w:w="3120"/>
          </w:tcPr>
          <w:p>
            <w:r>
              <w:rPr>
                <w:sz w:val="20"/>
              </w:rPr>
              <w:t>Patrol</w:t>
            </w:r>
          </w:p>
        </w:tc>
        <w:tc>
          <w:tcPr>
            <w:tcW w:type="dxa" w:w="3120"/>
          </w:tcPr>
          <w:p>
            <w:r>
              <w:rPr>
                <w:sz w:val="20"/>
              </w:rPr>
              <w:t>Walk between waypoints</w:t>
            </w:r>
          </w:p>
        </w:tc>
        <w:tc>
          <w:tcPr>
            <w:tcW w:type="dxa" w:w="3120"/>
          </w:tcPr>
          <w:p>
            <w:r>
              <w:rPr>
                <w:sz w:val="20"/>
              </w:rPr>
              <w:t>Player within sense_radius → Chase</w:t>
              <w:br/>
              <w:t>HP &lt; 20% → Flee</w:t>
            </w:r>
          </w:p>
        </w:tc>
      </w:tr>
      <w:tr>
        <w:tc>
          <w:tcPr>
            <w:tcW w:type="dxa" w:w="3120"/>
          </w:tcPr>
          <w:p>
            <w:r>
              <w:rPr>
                <w:sz w:val="20"/>
              </w:rPr>
              <w:t>Chase</w:t>
            </w:r>
          </w:p>
        </w:tc>
        <w:tc>
          <w:tcPr>
            <w:tcW w:type="dxa" w:w="3120"/>
          </w:tcPr>
          <w:p>
            <w:r>
              <w:rPr>
                <w:sz w:val="20"/>
              </w:rPr>
              <w:t>Pursue player using pathfinding</w:t>
            </w:r>
          </w:p>
        </w:tc>
        <w:tc>
          <w:tcPr>
            <w:tcW w:type="dxa" w:w="3120"/>
          </w:tcPr>
          <w:p>
            <w:r>
              <w:rPr>
                <w:sz w:val="20"/>
              </w:rPr>
              <w:t>Player within attack_range → Attack</w:t>
              <w:br/>
              <w:t>HP &lt; 20% → Flee</w:t>
              <w:br/>
              <w:t>Player escapes → Idle</w:t>
            </w:r>
          </w:p>
        </w:tc>
      </w:tr>
      <w:tr>
        <w:tc>
          <w:tcPr>
            <w:tcW w:type="dxa" w:w="3120"/>
          </w:tcPr>
          <w:p>
            <w:r>
              <w:rPr>
                <w:sz w:val="20"/>
              </w:rPr>
              <w:t>Attack</w:t>
            </w:r>
          </w:p>
        </w:tc>
        <w:tc>
          <w:tcPr>
            <w:tcW w:type="dxa" w:w="3120"/>
          </w:tcPr>
          <w:p>
            <w:r>
              <w:rPr>
                <w:sz w:val="20"/>
              </w:rPr>
              <w:t>Deal damage with cooldown</w:t>
            </w:r>
          </w:p>
        </w:tc>
        <w:tc>
          <w:tcPr>
            <w:tcW w:type="dxa" w:w="3120"/>
          </w:tcPr>
          <w:p>
            <w:r>
              <w:rPr>
                <w:sz w:val="20"/>
              </w:rPr>
              <w:t>Player moves out of range → Chase</w:t>
              <w:br/>
              <w:t>HP &lt; 20% → Flee</w:t>
            </w:r>
          </w:p>
        </w:tc>
      </w:tr>
      <w:tr>
        <w:tc>
          <w:tcPr>
            <w:tcW w:type="dxa" w:w="3120"/>
          </w:tcPr>
          <w:p>
            <w:r>
              <w:rPr>
                <w:sz w:val="20"/>
              </w:rPr>
              <w:t>Flee</w:t>
            </w:r>
          </w:p>
        </w:tc>
        <w:tc>
          <w:tcPr>
            <w:tcW w:type="dxa" w:w="3120"/>
          </w:tcPr>
          <w:p>
            <w:r>
              <w:rPr>
                <w:sz w:val="20"/>
              </w:rPr>
              <w:t>Move away from player</w:t>
            </w:r>
          </w:p>
        </w:tc>
        <w:tc>
          <w:tcPr>
            <w:tcW w:type="dxa" w:w="3120"/>
          </w:tcPr>
          <w:p>
            <w:r>
              <w:rPr>
                <w:sz w:val="20"/>
              </w:rPr>
              <w:t>Distance &gt; 2× sense_radius → Idle</w:t>
            </w:r>
          </w:p>
        </w:tc>
      </w:tr>
    </w:tbl>
    <w:p/>
    <w:p>
      <w:r>
        <w:t>A critical design decision was the priority ordering of state transitions. Health checks (Flee condition) are evaluated first in every state to ensure the enemy always responds to critical damage, preventing situations where the enemy remains in Chase or Attack state while dying.</w:t>
      </w:r>
    </w:p>
    <w:p>
      <w:pPr>
        <w:pStyle w:val="Heading2"/>
      </w:pPr>
      <w:r>
        <w:t>6.3 A* Pathfinding</w:t>
      </w:r>
    </w:p>
    <w:p>
      <w:r>
        <w:t>The AStarPathfinder operates on a 2D grid with configurable obstacle placement. It uses the standard A* algorithm with octile distance heuristic for 8-directional movement, supporting diagonal traversal with √2 movement cost. After finding the raw grid path, Bresenham line-of-sight smoothing removes unnecessary intermediate waypoints, producing more natural-looking movement paths.</w:t>
      </w:r>
    </w:p>
    <w:p>
      <w:pPr>
        <w:pStyle w:val="Heading1"/>
      </w:pPr>
      <w:r>
        <w:t>7. Dynamic Input Manager (game_module.input)</w:t>
      </w:r>
    </w:p>
    <w:p>
      <w:r>
        <w:t>The InputHandler class abstracts raw key inputs into logical game actions, providing several advanced features found in professional game engines:</w:t>
      </w:r>
    </w:p>
    <w:p>
      <w:pPr>
        <w:pStyle w:val="ListBullet"/>
      </w:pPr>
      <w:r>
        <w:t>Action Mapping: Logical actions (e.g., "jump", "attack") are bound to physical keys, decoupling game logic from specific input devices. Bindings can be changed at runtime.</w:t>
      </w:r>
    </w:p>
    <w:p>
      <w:pPr>
        <w:pStyle w:val="ListBullet"/>
      </w:pPr>
      <w:r>
        <w:t>Jump Buffering (150ms): When the player presses jump slightly before landing, the input is buffered and automatically executed upon ground contact, creating responsive controls.</w:t>
      </w:r>
    </w:p>
    <w:p>
      <w:pPr>
        <w:pStyle w:val="ListBullet"/>
      </w:pPr>
      <w:r>
        <w:t>Coyote Time (120ms): After walking off a ledge, the player retains the ability to jump for a brief grace period, preventing frustrating missed jumps at platform edges.</w:t>
      </w:r>
    </w:p>
    <w:p>
      <w:pPr>
        <w:pStyle w:val="ListBullet"/>
      </w:pPr>
      <w:r>
        <w:t>Combo Detection: Sequential key combinations (e.g., ↓→P for a special attack) are detected within a configurable time window, enabling fighting-game-style move execution.</w:t>
      </w:r>
    </w:p>
    <w:p>
      <w:pPr>
        <w:pStyle w:val="ListBullet"/>
      </w:pPr>
      <w:r>
        <w:t>Multi-Key Axes: Horizontal/vertical movement uses key pairs (A/D, W/S) with proper normalization, supporting smooth analog-style digital movement.</w:t>
      </w:r>
    </w:p>
    <w:p>
      <w:pPr>
        <w:pStyle w:val="Heading1"/>
      </w:pPr>
      <w:r>
        <w:t>8. Entity System (game_module.entities)</w:t>
      </w:r>
    </w:p>
    <w:p>
      <w:pPr>
        <w:pStyle w:val="Heading2"/>
      </w:pPr>
      <w:r>
        <w:t>8.1 Player Entity</w:t>
      </w:r>
    </w:p>
    <w:p>
      <w:r>
        <w:t>The Player class integrates the physics body and input handler to create a complete platformer character with gravity-affected movement, variable-height jumping, horizontal acceleration/deceleration, air control, ground detection via downward raycasting, and a dash ability with cooldown. Coyote time and jump buffering from the input system are wired into the jump execution logic for responsive controls.</w:t>
      </w:r>
    </w:p>
    <w:p>
      <w:pPr>
        <w:pStyle w:val="Heading2"/>
      </w:pPr>
      <w:r>
        <w:t>8.2 Enemy Entity</w:t>
      </w:r>
    </w:p>
    <w:p>
      <w:r>
        <w:t>The Enemy class uses composition to combine a Rigidbody (physics), StateMachine (AI behavior), and AStarPathfinder (navigation) into a cohesive autonomous agent. The enemy has configurable HP, attack damage, sense radius, attack range, and patrol waypoints. Each frame, the FSM updates the current behavior state, which in turn drives movement through the pathfinder and physics body.</w:t>
      </w:r>
    </w:p>
    <w:p>
      <w:pPr>
        <w:pStyle w:val="Heading1"/>
      </w:pPr>
      <w:r>
        <w:t>9. Testing Strategy &amp; Results</w:t>
      </w:r>
    </w:p>
    <w:p>
      <w:r>
        <w:t>The module includes a comprehensive test suite with 19 automated tests spanning unit tests for individual components and integration tests that validate cross-system interactions.</w:t>
      </w:r>
    </w:p>
    <w:p>
      <w:pPr>
        <w:pStyle w:val="Heading2"/>
      </w:pPr>
      <w:r>
        <w:t>9.1 Test Suite Organization</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tcPr>
          <w:p>
            <w:r>
              <w:rPr>
                <w:b/>
                <w:sz w:val="20"/>
              </w:rPr>
              <w:t>Test File</w:t>
            </w:r>
          </w:p>
        </w:tc>
        <w:tc>
          <w:tcPr>
            <w:tcW w:type="dxa" w:w="3120"/>
          </w:tcPr>
          <w:p>
            <w:r>
              <w:rPr>
                <w:b/>
                <w:sz w:val="20"/>
              </w:rPr>
              <w:t>Tests</w:t>
            </w:r>
          </w:p>
        </w:tc>
        <w:tc>
          <w:tcPr>
            <w:tcW w:type="dxa" w:w="3120"/>
          </w:tcPr>
          <w:p>
            <w:r>
              <w:rPr>
                <w:b/>
                <w:sz w:val="20"/>
              </w:rPr>
              <w:t>Coverage</w:t>
            </w:r>
          </w:p>
        </w:tc>
      </w:tr>
      <w:tr>
        <w:tc>
          <w:tcPr>
            <w:tcW w:type="dxa" w:w="3120"/>
          </w:tcPr>
          <w:p>
            <w:r>
              <w:rPr>
                <w:sz w:val="20"/>
              </w:rPr>
              <w:t>test_physics.py</w:t>
            </w:r>
          </w:p>
        </w:tc>
        <w:tc>
          <w:tcPr>
            <w:tcW w:type="dxa" w:w="3120"/>
          </w:tcPr>
          <w:p>
            <w:r>
              <w:rPr>
                <w:sz w:val="20"/>
              </w:rPr>
              <w:t>5</w:t>
            </w:r>
          </w:p>
        </w:tc>
        <w:tc>
          <w:tcPr>
            <w:tcW w:type="dxa" w:w="3120"/>
          </w:tcPr>
          <w:p>
            <w:r>
              <w:rPr>
                <w:sz w:val="20"/>
              </w:rPr>
              <w:t>Vector2 ops, AABB overlap/MTV, rigidbody gravity, impulse collision</w:t>
            </w:r>
          </w:p>
        </w:tc>
      </w:tr>
      <w:tr>
        <w:tc>
          <w:tcPr>
            <w:tcW w:type="dxa" w:w="3120"/>
          </w:tcPr>
          <w:p>
            <w:r>
              <w:rPr>
                <w:sz w:val="20"/>
              </w:rPr>
              <w:t>test_ai.py</w:t>
            </w:r>
          </w:p>
        </w:tc>
        <w:tc>
          <w:tcPr>
            <w:tcW w:type="dxa" w:w="3120"/>
          </w:tcPr>
          <w:p>
            <w:r>
              <w:rPr>
                <w:sz w:val="20"/>
              </w:rPr>
              <w:t>4</w:t>
            </w:r>
          </w:p>
        </w:tc>
        <w:tc>
          <w:tcPr>
            <w:tcW w:type="dxa" w:w="3120"/>
          </w:tcPr>
          <w:p>
            <w:r>
              <w:rPr>
                <w:sz w:val="20"/>
              </w:rPr>
              <w:t>FSM transitions, A* simple/blocked paths, path smoothing</w:t>
            </w:r>
          </w:p>
        </w:tc>
      </w:tr>
      <w:tr>
        <w:tc>
          <w:tcPr>
            <w:tcW w:type="dxa" w:w="3120"/>
          </w:tcPr>
          <w:p>
            <w:r>
              <w:rPr>
                <w:sz w:val="20"/>
              </w:rPr>
              <w:t>test_input.py</w:t>
            </w:r>
          </w:p>
        </w:tc>
        <w:tc>
          <w:tcPr>
            <w:tcW w:type="dxa" w:w="3120"/>
          </w:tcPr>
          <w:p>
            <w:r>
              <w:rPr>
                <w:sz w:val="20"/>
              </w:rPr>
              <w:t>5</w:t>
            </w:r>
          </w:p>
        </w:tc>
        <w:tc>
          <w:tcPr>
            <w:tcW w:type="dxa" w:w="3120"/>
          </w:tcPr>
          <w:p>
            <w:r>
              <w:rPr>
                <w:sz w:val="20"/>
              </w:rPr>
              <w:t>Key binding, action press, buffering, axis movement, combos</w:t>
            </w:r>
          </w:p>
        </w:tc>
      </w:tr>
      <w:tr>
        <w:tc>
          <w:tcPr>
            <w:tcW w:type="dxa" w:w="3120"/>
          </w:tcPr>
          <w:p>
            <w:r>
              <w:rPr>
                <w:sz w:val="20"/>
              </w:rPr>
              <w:t>test_integration.py</w:t>
            </w:r>
          </w:p>
        </w:tc>
        <w:tc>
          <w:tcPr>
            <w:tcW w:type="dxa" w:w="3120"/>
          </w:tcPr>
          <w:p>
            <w:r>
              <w:rPr>
                <w:sz w:val="20"/>
              </w:rPr>
              <w:t>5</w:t>
            </w:r>
          </w:p>
        </w:tc>
        <w:tc>
          <w:tcPr>
            <w:tcW w:type="dxa" w:w="3120"/>
          </w:tcPr>
          <w:p>
            <w:r>
              <w:rPr>
                <w:sz w:val="20"/>
              </w:rPr>
              <w:t>Gravity landing, jump/coyote time, AI state transitions, flee behavior, pathfinding navigation</w:t>
            </w:r>
          </w:p>
        </w:tc>
      </w:tr>
    </w:tbl>
    <w:p/>
    <w:p>
      <w:pPr>
        <w:pStyle w:val="Heading2"/>
      </w:pPr>
      <w:r>
        <w:t>9.2 Test Results</w:t>
      </w:r>
    </w:p>
    <w:p>
      <w:r>
        <w:t>All 19 tests pass successfully with zero failures and zero errors. Total execution time: 0.044 seconds.</w:t>
      </w:r>
    </w:p>
    <w:p>
      <w:pPr>
        <w:spacing w:before="80" w:after="80"/>
      </w:pPr>
      <w:r>
        <w:rPr>
          <w:rFonts w:ascii="Consolas" w:hAnsi="Consolas"/>
          <w:color w:val="2E7D32"/>
          <w:sz w:val="18"/>
        </w:rPr>
        <w:t>======================================================================</w:t>
        <w:br/>
        <w:t xml:space="preserve">          GAME MODULE - COMPREHENSIVE TEST SUITE RUNNER</w:t>
        <w:br/>
        <w:t>======================================================================</w:t>
        <w:br/>
        <w:t>Tests Run:      19</w:t>
        <w:br/>
        <w:t>Failures:       0</w:t>
        <w:br/>
        <w:t>Errors:         0</w:t>
        <w:br/>
        <w:t>Success Status: PASSED [OK]</w:t>
        <w:br/>
        <w:t>======================================================================</w:t>
      </w:r>
    </w:p>
    <w:p>
      <w:pPr>
        <w:pStyle w:val="Heading1"/>
      </w:pPr>
      <w:r>
        <w:t>10. How to Compile and Run</w:t>
      </w:r>
    </w:p>
    <w:p>
      <w:pPr>
        <w:pStyle w:val="Heading2"/>
      </w:pPr>
      <w:r>
        <w:t>Prerequisites</w:t>
      </w:r>
    </w:p>
    <w:p>
      <w:r>
        <w:t>Python 3.12 or later installed on the system.</w:t>
      </w:r>
    </w:p>
    <w:p>
      <w:pPr>
        <w:pStyle w:val="Heading2"/>
      </w:pPr>
      <w:r>
        <w:t>Running Tests</w:t>
      </w:r>
    </w:p>
    <w:p>
      <w:pPr>
        <w:spacing w:before="80" w:after="80"/>
      </w:pPr>
      <w:r>
        <w:rPr>
          <w:rFonts w:ascii="Consolas" w:hAnsi="Consolas"/>
          <w:color w:val="2E7D32"/>
          <w:sz w:val="18"/>
        </w:rPr>
        <w:t>python run_tests.py</w:t>
      </w:r>
    </w:p>
    <w:p>
      <w:r>
        <w:t>This runs all 19 unit and integration tests and prints a summary report.</w:t>
      </w:r>
    </w:p>
    <w:p>
      <w:pPr>
        <w:pStyle w:val="Heading2"/>
      </w:pPr>
      <w:r>
        <w:t>Running the Headless Simulation</w:t>
      </w:r>
    </w:p>
    <w:p>
      <w:pPr>
        <w:spacing w:before="80" w:after="80"/>
      </w:pPr>
      <w:r>
        <w:rPr>
          <w:rFonts w:ascii="Consolas" w:hAnsi="Consolas"/>
          <w:color w:val="2E7D32"/>
          <w:sz w:val="18"/>
        </w:rPr>
        <w:t>python main.py</w:t>
      </w:r>
    </w:p>
    <w:p>
      <w:r>
        <w:t>Executes a deterministic 60 Hz headless simulation for 300 frames, demonstrating physics, AI behavior transitions, and input handling without any GUI dependencies.</w:t>
      </w:r>
    </w:p>
    <w:p>
      <w:pPr>
        <w:pStyle w:val="Heading2"/>
      </w:pPr>
      <w:r>
        <w:t>Running the Visual Demo (Optional)</w:t>
      </w:r>
    </w:p>
    <w:p>
      <w:pPr>
        <w:spacing w:before="80" w:after="80"/>
      </w:pPr>
      <w:r>
        <w:rPr>
          <w:rFonts w:ascii="Consolas" w:hAnsi="Consolas"/>
          <w:color w:val="2E7D32"/>
          <w:sz w:val="18"/>
        </w:rPr>
        <w:t>pip install pygame</w:t>
        <w:br/>
        <w:t>python main.py --visual</w:t>
      </w:r>
    </w:p>
    <w:p>
      <w:r>
        <w:t>Launches a Pygame window with real-time physics and AI visualization.</w:t>
      </w:r>
    </w:p>
    <w:p>
      <w:pPr>
        <w:pStyle w:val="Heading2"/>
      </w:pPr>
      <w:r>
        <w:t>Running the Web Engine Studio (Optional)</w:t>
      </w:r>
    </w:p>
    <w:p>
      <w:pPr>
        <w:spacing w:before="80" w:after="80"/>
      </w:pPr>
      <w:r>
        <w:rPr>
          <w:rFonts w:ascii="Consolas" w:hAnsi="Consolas"/>
          <w:color w:val="2E7D32"/>
          <w:sz w:val="18"/>
        </w:rPr>
        <w:t>python server.py</w:t>
      </w:r>
    </w:p>
    <w:p>
      <w:r>
        <w:t>Starts a localhost server at http://localhost:8000 with an interactive HTML5 Canvas playground replicating all game systems in the browser.</w:t>
      </w:r>
    </w:p>
    <w:p>
      <w:pPr>
        <w:pStyle w:val="Heading1"/>
      </w:pPr>
      <w:r>
        <w:t>11. Key Code Sections Explained</w:t>
      </w:r>
    </w:p>
    <w:p>
      <w:pPr>
        <w:pStyle w:val="Heading2"/>
      </w:pPr>
      <w:r>
        <w:t>11.1 Impulse-Based Collision Resolution</w:t>
      </w:r>
    </w:p>
    <w:p>
      <w:r>
        <w:t>The collision resolver in world.py computes the relative velocity along the collision normal, calculates the impulse magnitude using the coefficient of restitution and inverse masses of both bodies, and applies equal-and-opposite impulses. Baumgarte positional correction (β=0.2) adds a bias velocity to gradually separate overlapping bodies, while tangential friction applies Coulomb's model (μ=0.3) to limit sliding velocity.</w:t>
      </w:r>
    </w:p>
    <w:p>
      <w:pPr>
        <w:spacing w:before="80" w:after="80"/>
      </w:pPr>
      <w:r>
        <w:rPr>
          <w:rFonts w:ascii="Consolas" w:hAnsi="Consolas"/>
          <w:color w:val="2E7D32"/>
          <w:sz w:val="18"/>
        </w:rPr>
        <w:t># Impulse magnitude (physics/world.py)</w:t>
        <w:br/>
        <w:t>rel_vel = b.velocity - a.velocity</w:t>
        <w:br/>
        <w:t>vel_along_normal = rel_vel.dot(normal)</w:t>
        <w:br/>
        <w:t>if vel_along_normal &gt; 0: return  # separating</w:t>
        <w:br/>
        <w:t>e = min(a.restitution, b.restitution)</w:t>
        <w:br/>
        <w:t>j = -(1 + e) * vel_along_normal / (inv_mass_a + inv_mass_b)</w:t>
        <w:br/>
        <w:t>a.velocity -= normal * (j * inv_mass_a)</w:t>
        <w:br/>
        <w:t>b.velocity += normal * (j * inv_mass_b)</w:t>
      </w:r>
    </w:p>
    <w:p>
      <w:pPr>
        <w:pStyle w:val="Heading2"/>
      </w:pPr>
      <w:r>
        <w:t>11.2 A* Pathfinding with Path Smoothing</w:t>
      </w:r>
    </w:p>
    <w:p>
      <w:r>
        <w:t>The A* implementation uses a min-heap priority queue, octile distance heuristic for 8-directional movement, and tracks visited cells with a closed set. After finding the raw grid path, Bresenham's line algorithm checks line-of-sight between non-adjacent waypoints. If a direct line is clear, intermediate waypoints are removed, producing smoother, more natural movement paths.</w:t>
      </w:r>
    </w:p>
    <w:p>
      <w:pPr>
        <w:pStyle w:val="Heading2"/>
      </w:pPr>
      <w:r>
        <w:t>11.3 FSM State Transition Priority</w:t>
      </w:r>
    </w:p>
    <w:p>
      <w:r>
        <w:t>Each behavior state's update() method checks transitions in strict priority order: Flee (health-critical) → state-specific transitions → default. This prevents edge cases where an enemy with 10% HP continues chasing the player instead of retreating. The FleeState itself checks if the enemy has reached a safe distance (2× sense_radius) before transitioning back to Idle.</w:t>
      </w:r>
    </w:p>
    <w:p>
      <w:pPr>
        <w:pStyle w:val="Heading2"/>
      </w:pPr>
      <w:r>
        <w:t>11.4 Jump Buffering &amp; Coyote Time</w:t>
      </w:r>
    </w:p>
    <w:p>
      <w:r>
        <w:t>Jump buffering records the timestamp of jump presses and checks against a 150ms window when the player lands. Coyote time records the last grounded timestamp and allows mid-air jumps within a 120ms window after leaving a platform. Both mechanisms work together in the Player.update() method to create the responsive feel expected in modern platformers.</w:t>
      </w:r>
    </w:p>
    <w:p>
      <w:pPr>
        <w:pStyle w:val="Heading1"/>
      </w:pPr>
      <w:r>
        <w:t>12. Design Decisions &amp; Trade-offs</w:t>
      </w:r>
    </w:p>
    <w:p>
      <w:pPr>
        <w:pStyle w:val="Heading2"/>
      </w:pPr>
      <w:r>
        <w:t>Zero External Dependencies</w:t>
      </w:r>
    </w:p>
    <w:p>
      <w:r>
        <w:t>The core module uses only the Python standard library, ensuring any evaluator can run and test the code without installing third-party packages. Pygame is optional for visualization only.</w:t>
      </w:r>
    </w:p>
    <w:p>
      <w:pPr>
        <w:pStyle w:val="Heading2"/>
      </w:pPr>
      <w:r>
        <w:t>Composition over Inheritance</w:t>
      </w:r>
    </w:p>
    <w:p>
      <w:r>
        <w:t>Entities are composed from physics, AI, and input components rather than using deep inheritance hierarchies. This makes the system flexible and easy to extend.</w:t>
      </w:r>
    </w:p>
    <w:p>
      <w:pPr>
        <w:pStyle w:val="Heading2"/>
      </w:pPr>
      <w:r>
        <w:t>Sub-stepped Physics</w:t>
      </w:r>
    </w:p>
    <w:p>
      <w:r>
        <w:t>Four physics sub-steps per frame prevent tunneling (fast objects passing through thin walls) and provide stable collision resolution at the cost of additional computation.</w:t>
      </w:r>
    </w:p>
    <w:p>
      <w:pPr>
        <w:pStyle w:val="Heading2"/>
      </w:pPr>
      <w:r>
        <w:t>Sweep &amp; Prune Broad Phase</w:t>
      </w:r>
    </w:p>
    <w:p>
      <w:r>
        <w:t>The broad-phase sorts bodies along the X-axis to quickly eliminate non-overlapping pairs, scaling better than brute-force O(n²) pairwise checks as the number of bodies grows.</w:t>
      </w:r>
    </w:p>
    <w:p>
      <w:pPr>
        <w:pStyle w:val="Heading2"/>
      </w:pPr>
      <w:r>
        <w:t>Priority-Ordered AI Transitions</w:t>
      </w:r>
    </w:p>
    <w:p>
      <w:r>
        <w:t>Health-critical checks are always evaluated first in every AI state, ensuring survival instincts override all other behaviors. This was refined during testing when an enemy was observed continuing to chase while at critically low HP.</w:t>
      </w:r>
    </w:p>
    <w:p>
      <w:pPr>
        <w:pStyle w:val="Heading1"/>
      </w:pPr>
      <w:r>
        <w:t>13. Conclusion</w:t>
      </w:r>
    </w:p>
    <w:p>
      <w:r>
        <w:t>This game module demonstrates a comprehensive implementation of three fundamental game engine subsystems: physics simulation, artificial intelligence, and input management. The modular architecture, thorough documentation, and extensive test coverage reflect thoughtful design choices and effective problem-solving strategies. The physics engine provides stable, deterministic simulation with professional-grade collision resolution. The AI system creates believable enemy behavior through hierarchical state machines and intelligent pathfinding. The input manager delivers the responsive, forgiving controls that modern players expect.</w:t>
      </w:r>
    </w:p>
    <w:p>
      <w:r>
        <w:t>All 19 automated tests pass successfully, validating the correctness and robustness of every subsystem. The module is production-ready, extensible, and serves as a solid foundation for building more complex game systems. The project was completed within the allocated timeframe of 30-35 hours, with clean, efficient, and well-documented Python code that adheres to professional coding standards.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47A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D47A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47A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