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employee-data-analysis-project"/>
    <w:p>
      <w:pPr>
        <w:pStyle w:val="Heading1"/>
      </w:pPr>
      <w:r>
        <w:t xml:space="preserve">📊 Employee Data Analysis Project</w:t>
      </w:r>
    </w:p>
    <w:p>
      <w:pPr>
        <w:pStyle w:val="FirstParagraph"/>
      </w:pPr>
      <w:r>
        <w:t xml:space="preserve"> </w:t>
      </w:r>
      <w:r>
        <w:t xml:space="preserve"> </w:t>
      </w:r>
      <w:r>
        <w:t xml:space="preserve"> </w:t>
      </w:r>
      <w:r>
        <w:t xml:space="preserve"> </w:t>
      </w:r>
    </w:p>
    <w:bookmarkStart w:id="20" w:name="overview"/>
    <w:p>
      <w:pPr>
        <w:pStyle w:val="Heading2"/>
      </w:pPr>
      <w:r>
        <w:t xml:space="preserve">Overview</w:t>
      </w:r>
    </w:p>
    <w:p>
      <w:pPr>
        <w:pStyle w:val="FirstParagraph"/>
      </w:pPr>
      <w:r>
        <w:t xml:space="preserve">This project focuses on analyzing employee data to extract meaningful business insights related to salary, performance, gender diversity, departmental structure, and organizational growth. The analysis is designed to demonstrate practical data analysis skills using</w:t>
      </w:r>
      <w:r>
        <w:t xml:space="preserve"> </w:t>
      </w:r>
      <w:r>
        <w:rPr>
          <w:b/>
          <w:bCs/>
        </w:rPr>
        <w:t xml:space="preserve">Excel / SQL / Python</w:t>
      </w:r>
      <w:r>
        <w:t xml:space="preserve"> </w:t>
      </w:r>
      <w:r>
        <w:t xml:space="preserve">and follows a structured, question-driven approach inspired by real-world analytics projects.</w:t>
      </w:r>
    </w:p>
    <w:p>
      <w:pPr>
        <w:pStyle w:val="BodyText"/>
      </w:pPr>
      <w:r>
        <w:t xml:space="preserve">The project answers key HR and management-related questions that help organizations make data-driven decisions.</w:t>
      </w:r>
    </w:p>
    <w:p>
      <w:r>
        <w:pict>
          <v:rect style="width:0;height:1.5pt" o:hralign="center" o:hrstd="t" o:hr="t"/>
        </w:pict>
      </w:r>
    </w:p>
    <w:bookmarkEnd w:id="20"/>
    <w:bookmarkStart w:id="21" w:name="objectives"/>
    <w:p>
      <w:pPr>
        <w:pStyle w:val="Heading2"/>
      </w:pPr>
      <w:r>
        <w:t xml:space="preserve">Objectives</w:t>
      </w:r>
    </w:p>
    <w:p>
      <w:pPr>
        <w:pStyle w:val="Compact"/>
        <w:numPr>
          <w:ilvl w:val="0"/>
          <w:numId w:val="1001"/>
        </w:numPr>
      </w:pPr>
      <w:r>
        <w:t xml:space="preserve">Perform quick exploratory analysis on employee data</w:t>
      </w:r>
    </w:p>
    <w:p>
      <w:pPr>
        <w:pStyle w:val="Compact"/>
        <w:numPr>
          <w:ilvl w:val="0"/>
          <w:numId w:val="1001"/>
        </w:numPr>
      </w:pPr>
      <w:r>
        <w:t xml:space="preserve">Understand employee details at individual and departmental levels</w:t>
      </w:r>
    </w:p>
    <w:p>
      <w:pPr>
        <w:pStyle w:val="Compact"/>
        <w:numPr>
          <w:ilvl w:val="0"/>
          <w:numId w:val="1001"/>
        </w:numPr>
      </w:pPr>
      <w:r>
        <w:t xml:space="preserve">Compare salary and performance across genders</w:t>
      </w:r>
    </w:p>
    <w:p>
      <w:pPr>
        <w:pStyle w:val="Compact"/>
        <w:numPr>
          <w:ilvl w:val="0"/>
          <w:numId w:val="1001"/>
        </w:numPr>
      </w:pPr>
      <w:r>
        <w:t xml:space="preserve">Calculate bonuses and analyze compensation patterns</w:t>
      </w:r>
    </w:p>
    <w:p>
      <w:pPr>
        <w:pStyle w:val="Compact"/>
        <w:numPr>
          <w:ilvl w:val="0"/>
          <w:numId w:val="1001"/>
        </w:numPr>
      </w:pPr>
      <w:r>
        <w:t xml:space="preserve">Identify trends related to company growth and regional performance</w:t>
      </w:r>
    </w:p>
    <w:p>
      <w:r>
        <w:pict>
          <v:rect style="width:0;height:1.5pt" o:hralign="center" o:hrstd="t" o:hr="t"/>
        </w:pict>
      </w:r>
    </w:p>
    <w:bookmarkEnd w:id="21"/>
    <w:bookmarkStart w:id="22" w:name="dataset-description"/>
    <w:p>
      <w:pPr>
        <w:pStyle w:val="Heading2"/>
      </w:pPr>
      <w:r>
        <w:t xml:space="preserve">Dataset Description</w:t>
      </w:r>
    </w:p>
    <w:p>
      <w:pPr>
        <w:pStyle w:val="FirstParagraph"/>
      </w:pPr>
      <w:r>
        <w:t xml:space="preserve">The dataset contains structured employee information including:</w:t>
      </w:r>
    </w:p>
    <w:p>
      <w:pPr>
        <w:pStyle w:val="Compact"/>
        <w:numPr>
          <w:ilvl w:val="0"/>
          <w:numId w:val="1002"/>
        </w:numPr>
      </w:pPr>
      <w:r>
        <w:t xml:space="preserve">Employee ID &amp; Name</w:t>
      </w:r>
    </w:p>
    <w:p>
      <w:pPr>
        <w:pStyle w:val="Compact"/>
        <w:numPr>
          <w:ilvl w:val="0"/>
          <w:numId w:val="1002"/>
        </w:numPr>
      </w:pPr>
      <w:r>
        <w:t xml:space="preserve">Gender</w:t>
      </w:r>
    </w:p>
    <w:p>
      <w:pPr>
        <w:pStyle w:val="Compact"/>
        <w:numPr>
          <w:ilvl w:val="0"/>
          <w:numId w:val="1002"/>
        </w:numPr>
      </w:pPr>
      <w:r>
        <w:t xml:space="preserve">Department</w:t>
      </w:r>
    </w:p>
    <w:p>
      <w:pPr>
        <w:pStyle w:val="Compact"/>
        <w:numPr>
          <w:ilvl w:val="0"/>
          <w:numId w:val="1002"/>
        </w:numPr>
      </w:pPr>
      <w:r>
        <w:t xml:space="preserve">Region / Location</w:t>
      </w:r>
    </w:p>
    <w:p>
      <w:pPr>
        <w:pStyle w:val="Compact"/>
        <w:numPr>
          <w:ilvl w:val="0"/>
          <w:numId w:val="1002"/>
        </w:numPr>
      </w:pPr>
      <w:r>
        <w:t xml:space="preserve">Salary</w:t>
      </w:r>
    </w:p>
    <w:p>
      <w:pPr>
        <w:pStyle w:val="Compact"/>
        <w:numPr>
          <w:ilvl w:val="0"/>
          <w:numId w:val="1002"/>
        </w:numPr>
      </w:pPr>
      <w:r>
        <w:t xml:space="preserve">Performance Rating</w:t>
      </w:r>
    </w:p>
    <w:p>
      <w:pPr>
        <w:pStyle w:val="Compact"/>
        <w:numPr>
          <w:ilvl w:val="0"/>
          <w:numId w:val="1002"/>
        </w:numPr>
      </w:pPr>
      <w:r>
        <w:t xml:space="preserve">Joining Date / Year</w:t>
      </w:r>
    </w:p>
    <w:p>
      <w:pPr>
        <w:pStyle w:val="FirstParagraph"/>
      </w:pPr>
      <w:r>
        <w:t xml:space="preserve">The dataset is cleaned and prepared for analysis and visualization.</w:t>
      </w:r>
    </w:p>
    <w:p>
      <w:r>
        <w:pict>
          <v:rect style="width:0;height:1.5pt" o:hralign="center" o:hrstd="t" o:hr="t"/>
        </w:pict>
      </w:r>
    </w:p>
    <w:bookmarkEnd w:id="22"/>
    <w:bookmarkStart w:id="32" w:name="business-questions-analysis"/>
    <w:p>
      <w:pPr>
        <w:pStyle w:val="Heading2"/>
      </w:pPr>
      <w:r>
        <w:t xml:space="preserve">Business Questions &amp; Analysis</w:t>
      </w:r>
    </w:p>
    <w:bookmarkStart w:id="23" w:name="Xebc4d18d6beb71562b841391cfe4d28b7bf92c9"/>
    <w:p>
      <w:pPr>
        <w:pStyle w:val="Heading3"/>
      </w:pPr>
      <w:r>
        <w:t xml:space="preserve">1. Quick Analysis of the Data – Basic Calculations</w:t>
      </w:r>
    </w:p>
    <w:p>
      <w:pPr>
        <w:pStyle w:val="FirstParagraph"/>
      </w:pPr>
      <w:r>
        <w:rPr>
          <w:b/>
          <w:bCs/>
        </w:rPr>
        <w:t xml:space="preserve">Objective:</w:t>
      </w:r>
      <w:r>
        <w:t xml:space="preserve"> </w:t>
      </w:r>
      <w:r>
        <w:t xml:space="preserve">- Calculate total employees, average salary, minimum and maximum salary</w:t>
      </w:r>
      <w:r>
        <w:t xml:space="preserve"> </w:t>
      </w:r>
      <w:r>
        <w:t xml:space="preserve">- Get a high-level overview of the dataset</w:t>
      </w:r>
    </w:p>
    <w:p>
      <w:r>
        <w:pict>
          <v:rect style="width:0;height:1.5pt" o:hralign="center" o:hrstd="t" o:hr="t"/>
        </w:pict>
      </w:r>
    </w:p>
    <w:bookmarkEnd w:id="23"/>
    <w:bookmarkStart w:id="24" w:name="employee-information-finder"/>
    <w:p>
      <w:pPr>
        <w:pStyle w:val="Heading3"/>
      </w:pPr>
      <w:r>
        <w:t xml:space="preserve">2. Employee Information Finder</w:t>
      </w:r>
    </w:p>
    <w:p>
      <w:pPr>
        <w:pStyle w:val="FirstParagraph"/>
      </w:pPr>
      <w:r>
        <w:rPr>
          <w:b/>
          <w:bCs/>
        </w:rPr>
        <w:t xml:space="preserve">Objective:</w:t>
      </w:r>
      <w:r>
        <w:t xml:space="preserve"> </w:t>
      </w:r>
      <w:r>
        <w:t xml:space="preserve">- Retrieve detailed information about individual employees</w:t>
      </w:r>
      <w:r>
        <w:t xml:space="preserve"> </w:t>
      </w:r>
      <w:r>
        <w:t xml:space="preserve">- Analyze attributes such as salary, department, gender, and performance rating</w:t>
      </w:r>
    </w:p>
    <w:p>
      <w:r>
        <w:pict>
          <v:rect style="width:0;height:1.5pt" o:hralign="center" o:hrstd="t" o:hr="t"/>
        </w:pict>
      </w:r>
    </w:p>
    <w:bookmarkEnd w:id="24"/>
    <w:bookmarkStart w:id="25" w:name="department-level-employee-analysis"/>
    <w:p>
      <w:pPr>
        <w:pStyle w:val="Heading3"/>
      </w:pPr>
      <w:r>
        <w:t xml:space="preserve">3. Department-Level Employee Analysis</w:t>
      </w:r>
    </w:p>
    <w:p>
      <w:pPr>
        <w:pStyle w:val="FirstParagraph"/>
      </w:pPr>
      <w:r>
        <w:rPr>
          <w:b/>
          <w:bCs/>
        </w:rPr>
        <w:t xml:space="preserve">Objective:</w:t>
      </w:r>
      <w:r>
        <w:t xml:space="preserve"> </w:t>
      </w:r>
      <w:r>
        <w:t xml:space="preserve">- Extend employee analysis to the department level</w:t>
      </w:r>
      <w:r>
        <w:t xml:space="preserve"> </w:t>
      </w:r>
      <w:r>
        <w:t xml:space="preserve">- Evaluate department-wise headcount, average salary, and average performance rating</w:t>
      </w:r>
    </w:p>
    <w:p>
      <w:r>
        <w:pict>
          <v:rect style="width:0;height:1.5pt" o:hralign="center" o:hrstd="t" o:hr="t"/>
        </w:pict>
      </w:r>
    </w:p>
    <w:bookmarkEnd w:id="25"/>
    <w:bookmarkStart w:id="26" w:name="male-vs-female-employee-comparison"/>
    <w:p>
      <w:pPr>
        <w:pStyle w:val="Heading3"/>
      </w:pPr>
      <w:r>
        <w:t xml:space="preserve">4. Male vs Female Employee Comparison</w:t>
      </w:r>
    </w:p>
    <w:p>
      <w:pPr>
        <w:pStyle w:val="FirstParagraph"/>
      </w:pPr>
      <w:r>
        <w:rPr>
          <w:b/>
          <w:bCs/>
        </w:rPr>
        <w:t xml:space="preserve">Objective:</w:t>
      </w:r>
      <w:r>
        <w:t xml:space="preserve"> </w:t>
      </w:r>
      <w:r>
        <w:t xml:space="preserve">- Compare male and female employees based on:</w:t>
      </w:r>
      <w:r>
        <w:t xml:space="preserve"> </w:t>
      </w:r>
      <w:r>
        <w:t xml:space="preserve">- Salary distribution</w:t>
      </w:r>
      <w:r>
        <w:t xml:space="preserve"> </w:t>
      </w:r>
      <w:r>
        <w:t xml:space="preserve">- Performance ratings</w:t>
      </w:r>
      <w:r>
        <w:t xml:space="preserve"> </w:t>
      </w:r>
      <w:r>
        <w:t xml:space="preserve">- Representation across departments</w:t>
      </w:r>
    </w:p>
    <w:p>
      <w:r>
        <w:pict>
          <v:rect style="width:0;height:1.5pt" o:hralign="center" o:hrstd="t" o:hr="t"/>
        </w:pict>
      </w:r>
    </w:p>
    <w:bookmarkEnd w:id="26"/>
    <w:bookmarkStart w:id="27" w:name="annual-bonus-calculation"/>
    <w:p>
      <w:pPr>
        <w:pStyle w:val="Heading3"/>
      </w:pPr>
      <w:r>
        <w:t xml:space="preserve">5. Annual Bonus Calculation</w:t>
      </w:r>
    </w:p>
    <w:p>
      <w:pPr>
        <w:pStyle w:val="FirstParagraph"/>
      </w:pPr>
      <w:r>
        <w:rPr>
          <w:b/>
          <w:bCs/>
        </w:rPr>
        <w:t xml:space="preserve">Objective:</w:t>
      </w:r>
      <w:r>
        <w:t xml:space="preserve"> </w:t>
      </w:r>
      <w:r>
        <w:t xml:space="preserve">- Calculate annual bonuses using predefined business rules</w:t>
      </w:r>
      <w:r>
        <w:t xml:space="preserve"> </w:t>
      </w:r>
      <w:r>
        <w:t xml:space="preserve">- Bonus calculation based on salary and performance ratings</w:t>
      </w:r>
    </w:p>
    <w:p>
      <w:r>
        <w:pict>
          <v:rect style="width:0;height:1.5pt" o:hralign="center" o:hrstd="t" o:hr="t"/>
        </w:pict>
      </w:r>
    </w:p>
    <w:bookmarkEnd w:id="27"/>
    <w:bookmarkStart w:id="28" w:name="salary-distribution-analysis"/>
    <w:p>
      <w:pPr>
        <w:pStyle w:val="Heading3"/>
      </w:pPr>
      <w:r>
        <w:t xml:space="preserve">6. Salary Distribution Analysis</w:t>
      </w:r>
    </w:p>
    <w:p>
      <w:pPr>
        <w:pStyle w:val="FirstParagraph"/>
      </w:pPr>
      <w:r>
        <w:rPr>
          <w:b/>
          <w:bCs/>
        </w:rPr>
        <w:t xml:space="preserve">Objective:</w:t>
      </w:r>
      <w:r>
        <w:t xml:space="preserve"> </w:t>
      </w:r>
      <w:r>
        <w:t xml:space="preserve">- Analyze the salary spread across employees</w:t>
      </w:r>
      <w:r>
        <w:t xml:space="preserve"> </w:t>
      </w:r>
      <w:r>
        <w:t xml:space="preserve">- Identify pay gaps, ranges, and outliers</w:t>
      </w:r>
    </w:p>
    <w:p>
      <w:r>
        <w:pict>
          <v:rect style="width:0;height:1.5pt" o:hralign="center" o:hrstd="t" o:hr="t"/>
        </w:pict>
      </w:r>
    </w:p>
    <w:bookmarkEnd w:id="28"/>
    <w:bookmarkStart w:id="29" w:name="X7ff8af6359c8ef652893607722f4ecf536cbc08"/>
    <w:p>
      <w:pPr>
        <w:pStyle w:val="Heading3"/>
      </w:pPr>
      <w:r>
        <w:t xml:space="preserve">7. Relationship Between Salary and Performance Rating</w:t>
      </w:r>
    </w:p>
    <w:p>
      <w:pPr>
        <w:pStyle w:val="FirstParagraph"/>
      </w:pPr>
      <w:r>
        <w:rPr>
          <w:b/>
          <w:bCs/>
        </w:rPr>
        <w:t xml:space="preserve">Objective:</w:t>
      </w:r>
      <w:r>
        <w:t xml:space="preserve"> </w:t>
      </w:r>
      <w:r>
        <w:t xml:space="preserve">- Examine whether higher performance ratings correspond to higher salaries</w:t>
      </w:r>
      <w:r>
        <w:t xml:space="preserve"> </w:t>
      </w:r>
      <w:r>
        <w:t xml:space="preserve">- Identify correlation between compensation and performance</w:t>
      </w:r>
    </w:p>
    <w:p>
      <w:r>
        <w:pict>
          <v:rect style="width:0;height:1.5pt" o:hralign="center" o:hrstd="t" o:hr="t"/>
        </w:pict>
      </w:r>
    </w:p>
    <w:bookmarkEnd w:id="29"/>
    <w:bookmarkStart w:id="30" w:name="company-growth-analysis-over-time"/>
    <w:p>
      <w:pPr>
        <w:pStyle w:val="Heading3"/>
      </w:pPr>
      <w:r>
        <w:t xml:space="preserve">8. Company Growth Analysis Over Time</w:t>
      </w:r>
    </w:p>
    <w:p>
      <w:pPr>
        <w:pStyle w:val="FirstParagraph"/>
      </w:pPr>
      <w:r>
        <w:rPr>
          <w:b/>
          <w:bCs/>
        </w:rPr>
        <w:t xml:space="preserve">Objective:</w:t>
      </w:r>
      <w:r>
        <w:t xml:space="preserve"> </w:t>
      </w:r>
      <w:r>
        <w:t xml:space="preserve">- Analyze hiring trends over the years</w:t>
      </w:r>
      <w:r>
        <w:t xml:space="preserve"> </w:t>
      </w:r>
      <w:r>
        <w:t xml:space="preserve">- Measure organizational growth based on employee count and salary growth</w:t>
      </w:r>
    </w:p>
    <w:p>
      <w:r>
        <w:pict>
          <v:rect style="width:0;height:1.5pt" o:hralign="center" o:hrstd="t" o:hr="t"/>
        </w:pict>
      </w:r>
    </w:p>
    <w:bookmarkEnd w:id="30"/>
    <w:bookmarkStart w:id="31" w:name="regional-performance-scorecard"/>
    <w:p>
      <w:pPr>
        <w:pStyle w:val="Heading3"/>
      </w:pPr>
      <w:r>
        <w:t xml:space="preserve">9. Regional Performance Scorecard</w:t>
      </w:r>
    </w:p>
    <w:p>
      <w:pPr>
        <w:pStyle w:val="FirstParagraph"/>
      </w:pPr>
      <w:r>
        <w:rPr>
          <w:b/>
          <w:bCs/>
        </w:rPr>
        <w:t xml:space="preserve">Objective:</w:t>
      </w:r>
      <w:r>
        <w:t xml:space="preserve"> </w:t>
      </w:r>
      <w:r>
        <w:t xml:space="preserve">- Compare regions based on:</w:t>
      </w:r>
      <w:r>
        <w:t xml:space="preserve"> </w:t>
      </w:r>
      <w:r>
        <w:t xml:space="preserve">- Employee count</w:t>
      </w:r>
      <w:r>
        <w:t xml:space="preserve"> </w:t>
      </w:r>
      <w:r>
        <w:t xml:space="preserve">- Average salary</w:t>
      </w:r>
      <w:r>
        <w:t xml:space="preserve"> </w:t>
      </w:r>
      <w:r>
        <w:t xml:space="preserve">- Average performance rating</w:t>
      </w:r>
      <w:r>
        <w:t xml:space="preserve"> </w:t>
      </w:r>
      <w:r>
        <w:t xml:space="preserve">- Create a regional-level performance summary</w:t>
      </w:r>
    </w:p>
    <w:p>
      <w:r>
        <w:pict>
          <v:rect style="width:0;height:1.5pt" o:hralign="center" o:hrstd="t" o:hr="t"/>
        </w:pict>
      </w:r>
    </w:p>
    <w:bookmarkEnd w:id="31"/>
    <w:bookmarkEnd w:id="32"/>
    <w:bookmarkStart w:id="33" w:name="useful-links"/>
    <w:p>
      <w:pPr>
        <w:pStyle w:val="Heading2"/>
      </w:pPr>
      <w:r>
        <w:t xml:space="preserve">🔗 Useful Links</w:t>
      </w:r>
    </w:p>
    <w:p>
      <w:pPr>
        <w:pStyle w:val="Compact"/>
        <w:numPr>
          <w:ilvl w:val="0"/>
          <w:numId w:val="1003"/>
        </w:numPr>
      </w:pPr>
      <w:r>
        <w:t xml:space="preserve">💻</w:t>
      </w:r>
      <w:r>
        <w:t xml:space="preserve"> </w:t>
      </w:r>
      <w:r>
        <w:rPr>
          <w:b/>
          <w:bCs/>
        </w:rPr>
        <w:t xml:space="preserve">GitHub Repository:</w:t>
      </w:r>
      <w:r>
        <w:t xml:space="preserve"> </w:t>
      </w:r>
      <w:r>
        <w:t xml:space="preserve">https://github.com/your-username/employee-data-analysis</w:t>
      </w:r>
    </w:p>
    <w:p>
      <w:pPr>
        <w:pStyle w:val="Compact"/>
        <w:numPr>
          <w:ilvl w:val="0"/>
          <w:numId w:val="1003"/>
        </w:numPr>
      </w:pPr>
      <w:r>
        <w:t xml:space="preserve">🔗</w:t>
      </w:r>
      <w:r>
        <w:t xml:space="preserve"> </w:t>
      </w:r>
      <w:r>
        <w:rPr>
          <w:b/>
          <w:bCs/>
        </w:rPr>
        <w:t xml:space="preserve">LinkedIn Profile:</w:t>
      </w:r>
      <w:r>
        <w:t xml:space="preserve"> </w:t>
      </w:r>
      <w:r>
        <w:t xml:space="preserve">https://www.linkedin.com/in/your-linkedin-username/</w:t>
      </w:r>
    </w:p>
    <w:p>
      <w:r>
        <w:pict>
          <v:rect style="width:0;height:1.5pt" o:hralign="center" o:hrstd="t" o:hr="t"/>
        </w:pict>
      </w:r>
    </w:p>
    <w:bookmarkEnd w:id="33"/>
    <w:bookmarkStart w:id="34" w:name="tools-technologies-used"/>
    <w:p>
      <w:pPr>
        <w:pStyle w:val="Heading2"/>
      </w:pPr>
      <w:r>
        <w:t xml:space="preserve">Tools &amp; Technologies Used</w:t>
      </w:r>
    </w:p>
    <w:p>
      <w:pPr>
        <w:pStyle w:val="Compact"/>
        <w:numPr>
          <w:ilvl w:val="0"/>
          <w:numId w:val="1004"/>
        </w:numPr>
      </w:pPr>
      <w:r>
        <w:rPr>
          <w:b/>
          <w:bCs/>
        </w:rPr>
        <w:t xml:space="preserve">Excel</w:t>
      </w:r>
      <w:r>
        <w:t xml:space="preserve"> </w:t>
      </w:r>
      <w:r>
        <w:t xml:space="preserve">– Data cleaning, formulas, pivot tables, and charts</w:t>
      </w:r>
    </w:p>
    <w:p>
      <w:pPr>
        <w:pStyle w:val="Compact"/>
        <w:numPr>
          <w:ilvl w:val="0"/>
          <w:numId w:val="1004"/>
        </w:numPr>
      </w:pPr>
      <w:r>
        <w:rPr>
          <w:b/>
          <w:bCs/>
        </w:rPr>
        <w:t xml:space="preserve">SQL</w:t>
      </w:r>
      <w:r>
        <w:t xml:space="preserve"> </w:t>
      </w:r>
      <w:r>
        <w:t xml:space="preserve">– Data querying and business problem solving</w:t>
      </w:r>
    </w:p>
    <w:p>
      <w:pPr>
        <w:pStyle w:val="Compact"/>
        <w:numPr>
          <w:ilvl w:val="0"/>
          <w:numId w:val="1004"/>
        </w:numPr>
      </w:pPr>
      <w:r>
        <w:rPr>
          <w:b/>
          <w:bCs/>
        </w:rPr>
        <w:t xml:space="preserve">Python (Pandas, Matplotlib/Seaborn)</w:t>
      </w:r>
      <w:r>
        <w:t xml:space="preserve"> </w:t>
      </w:r>
      <w:r>
        <w:t xml:space="preserve">– Data analysis and visualization</w:t>
      </w:r>
      <w:r>
        <w:t xml:space="preserve"> </w:t>
      </w:r>
      <w:r>
        <w:rPr>
          <w:i/>
          <w:iCs/>
        </w:rPr>
        <w:t xml:space="preserve">(optional)</w:t>
      </w:r>
    </w:p>
    <w:p>
      <w:r>
        <w:pict>
          <v:rect style="width:0;height:1.5pt" o:hralign="center" o:hrstd="t" o:hr="t"/>
        </w:pict>
      </w:r>
    </w:p>
    <w:bookmarkEnd w:id="34"/>
    <w:bookmarkStart w:id="35" w:name="key-insights"/>
    <w:p>
      <w:pPr>
        <w:pStyle w:val="Heading2"/>
      </w:pPr>
      <w:r>
        <w:t xml:space="preserve">Key Insights</w:t>
      </w:r>
    </w:p>
    <w:p>
      <w:pPr>
        <w:pStyle w:val="Compact"/>
        <w:numPr>
          <w:ilvl w:val="0"/>
          <w:numId w:val="1005"/>
        </w:numPr>
      </w:pPr>
      <w:r>
        <w:t xml:space="preserve">Clear visibility into salary distribution and performance trends</w:t>
      </w:r>
    </w:p>
    <w:p>
      <w:pPr>
        <w:pStyle w:val="Compact"/>
        <w:numPr>
          <w:ilvl w:val="0"/>
          <w:numId w:val="1005"/>
        </w:numPr>
      </w:pPr>
      <w:r>
        <w:t xml:space="preserve">Gender-based comparisons highlight diversity and compensation patterns</w:t>
      </w:r>
    </w:p>
    <w:p>
      <w:pPr>
        <w:pStyle w:val="Compact"/>
        <w:numPr>
          <w:ilvl w:val="0"/>
          <w:numId w:val="1005"/>
        </w:numPr>
      </w:pPr>
      <w:r>
        <w:t xml:space="preserve">Departmental and regional scorecards help identify strong and weak areas</w:t>
      </w:r>
    </w:p>
    <w:p>
      <w:pPr>
        <w:pStyle w:val="Compact"/>
        <w:numPr>
          <w:ilvl w:val="0"/>
          <w:numId w:val="1005"/>
        </w:numPr>
      </w:pPr>
      <w:r>
        <w:t xml:space="preserve">Growth analysis supports strategic workforce planning</w:t>
      </w:r>
    </w:p>
    <w:p>
      <w:r>
        <w:pict>
          <v:rect style="width:0;height:1.5pt" o:hralign="center" o:hrstd="t" o:hr="t"/>
        </w:pict>
      </w:r>
    </w:p>
    <w:bookmarkEnd w:id="35"/>
    <w:bookmarkStart w:id="36" w:name="conclusion"/>
    <w:p>
      <w:pPr>
        <w:pStyle w:val="Heading2"/>
      </w:pPr>
      <w:r>
        <w:t xml:space="preserve">Conclusion</w:t>
      </w:r>
    </w:p>
    <w:p>
      <w:pPr>
        <w:pStyle w:val="FirstParagraph"/>
      </w:pPr>
      <w:r>
        <w:t xml:space="preserve">This project demonstrates a structured approach to employee data analysis, similar to real-world HR and business analytics use cases. It showcases skills in data exploration, business thinking, and insight generation, making it suitable for</w:t>
      </w:r>
      <w:r>
        <w:t xml:space="preserve"> </w:t>
      </w:r>
      <w:r>
        <w:rPr>
          <w:b/>
          <w:bCs/>
        </w:rPr>
        <w:t xml:space="preserve">data analyst and business analyst portfolios</w:t>
      </w:r>
      <w:r>
        <w:t xml:space="preserve">.</w:t>
      </w:r>
    </w:p>
    <w:p>
      <w:r>
        <w:pict>
          <v:rect style="width:0;height:1.5pt" o:hralign="center" o:hrstd="t" o:hr="t"/>
        </w:pict>
      </w:r>
    </w:p>
    <w:bookmarkEnd w:id="36"/>
    <w:bookmarkStart w:id="37" w:name="author"/>
    <w:p>
      <w:pPr>
        <w:pStyle w:val="Heading2"/>
      </w:pPr>
      <w:r>
        <w:t xml:space="preserve">Author</w:t>
      </w:r>
    </w:p>
    <w:p>
      <w:pPr>
        <w:pStyle w:val="FirstParagraph"/>
      </w:pPr>
      <w:r>
        <w:rPr>
          <w:b/>
          <w:bCs/>
        </w:rPr>
        <w:t xml:space="preserve">Ravi Teja</w:t>
      </w:r>
      <w:r>
        <w:br/>
      </w:r>
      <w:r>
        <w:t xml:space="preserve">Aspiring Data Analyst | SQL | Excel | Python</w:t>
      </w:r>
    </w:p>
    <w:p>
      <w:r>
        <w:pict>
          <v:rect style="width:0;height:1.5pt" o:hralign="center" o:hrstd="t" o:hr="t"/>
        </w:pict>
      </w:r>
    </w:p>
    <w:p>
      <w:pPr>
        <w:pStyle w:val="FirstParagraph"/>
      </w:pPr>
      <w:r>
        <w:t xml:space="preserve">⭐ If you found this project useful, feel free to star the repository and connect for collaboration!</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2026-01-28T18:11:58Z</dcterms:created>
  <dcterms:modified xsi:type="dcterms:W3CDTF">2026-01-28T18:11:58Z</dcterms:modified>
</cp:coreProperties>
</file>

<file path=docProps/custom.xml><?xml version="1.0" encoding="utf-8"?>
<Properties xmlns="http://schemas.openxmlformats.org/officeDocument/2006/custom-properties" xmlns:vt="http://schemas.openxmlformats.org/officeDocument/2006/docPropsVTypes"/>
</file>