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21D7A" w14:textId="7314E9E7" w:rsidR="00C441EC" w:rsidRPr="006F0F82" w:rsidRDefault="006F0F82" w:rsidP="002963A7">
      <w:pPr>
        <w:jc w:val="center"/>
        <w:rPr>
          <w:b/>
          <w:bCs/>
          <w:sz w:val="48"/>
          <w:szCs w:val="48"/>
          <w:u w:val="single"/>
          <w:lang w:val="en-US"/>
        </w:rPr>
      </w:pPr>
      <w:r>
        <w:rPr>
          <w:b/>
          <w:bCs/>
          <w:sz w:val="48"/>
          <w:szCs w:val="48"/>
          <w:u w:val="single"/>
          <w:lang w:val="en-US"/>
        </w:rPr>
        <w:t xml:space="preserve">Load Balancing via Auto Scaling </w:t>
      </w:r>
      <w:r w:rsidR="00D73CC1">
        <w:rPr>
          <w:b/>
          <w:bCs/>
          <w:sz w:val="48"/>
          <w:szCs w:val="48"/>
          <w:u w:val="single"/>
          <w:lang w:val="en-US"/>
        </w:rPr>
        <w:t>in EC2</w:t>
      </w:r>
    </w:p>
    <w:p w14:paraId="6BB905C3" w14:textId="77777777" w:rsidR="00281360" w:rsidRDefault="00281360">
      <w:pPr>
        <w:rPr>
          <w:b/>
          <w:bCs/>
          <w:lang w:val="en-US"/>
        </w:rPr>
      </w:pPr>
    </w:p>
    <w:p w14:paraId="1BCA8558" w14:textId="436A2FA6" w:rsidR="00281360" w:rsidRDefault="00281360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1 :</w:t>
      </w:r>
      <w:proofErr w:type="gramEnd"/>
      <w:r>
        <w:rPr>
          <w:lang w:val="en-US"/>
        </w:rPr>
        <w:t xml:space="preserve"> Create an EC2 instance </w:t>
      </w:r>
    </w:p>
    <w:p w14:paraId="5ED32626" w14:textId="009947B1" w:rsidR="00281360" w:rsidRDefault="00281360">
      <w:pPr>
        <w:rPr>
          <w:lang w:val="en-US"/>
        </w:rPr>
      </w:pPr>
      <w:r>
        <w:rPr>
          <w:lang w:val="en-US"/>
        </w:rPr>
        <w:t xml:space="preserve">In this give the security group with http, ssh inbound </w:t>
      </w:r>
      <w:proofErr w:type="gramStart"/>
      <w:r>
        <w:rPr>
          <w:lang w:val="en-US"/>
        </w:rPr>
        <w:t>rules</w:t>
      </w:r>
      <w:proofErr w:type="gramEnd"/>
    </w:p>
    <w:p w14:paraId="726D02BB" w14:textId="17296CC0" w:rsidR="00281360" w:rsidRDefault="00281360">
      <w:pPr>
        <w:rPr>
          <w:lang w:val="en-US"/>
        </w:rPr>
      </w:pPr>
      <w:r w:rsidRPr="00281360">
        <w:rPr>
          <w:lang w:val="en-US"/>
        </w:rPr>
        <w:drawing>
          <wp:inline distT="0" distB="0" distL="0" distR="0" wp14:anchorId="2B3DC051" wp14:editId="4ADEFB9B">
            <wp:extent cx="5731510" cy="1337310"/>
            <wp:effectExtent l="0" t="0" r="2540" b="0"/>
            <wp:docPr id="1508769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6911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ABDE" w14:textId="77777777" w:rsidR="00281360" w:rsidRDefault="00281360">
      <w:pPr>
        <w:rPr>
          <w:lang w:val="en-US"/>
        </w:rPr>
      </w:pPr>
    </w:p>
    <w:p w14:paraId="1CA8A242" w14:textId="60FC369A" w:rsidR="00281360" w:rsidRDefault="00281360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2 :</w:t>
      </w:r>
      <w:proofErr w:type="gramEnd"/>
      <w:r>
        <w:rPr>
          <w:lang w:val="en-US"/>
        </w:rPr>
        <w:t xml:space="preserve"> After SSH into instance write these commands</w:t>
      </w:r>
    </w:p>
    <w:p w14:paraId="74D3BB71" w14:textId="52D394A0" w:rsidR="00281360" w:rsidRDefault="00281360">
      <w:pPr>
        <w:rPr>
          <w:lang w:val="en-US"/>
        </w:rPr>
      </w:pPr>
      <w:r>
        <w:rPr>
          <w:lang w:val="en-US"/>
        </w:rPr>
        <w:t>Sudo su –</w:t>
      </w:r>
    </w:p>
    <w:p w14:paraId="4FD88ADA" w14:textId="77777777" w:rsidR="00281360" w:rsidRPr="00281360" w:rsidRDefault="00281360" w:rsidP="00281360">
      <w:pPr>
        <w:pStyle w:val="NormalWeb"/>
        <w:rPr>
          <w:rFonts w:ascii="Calibri" w:hAnsi="Calibri" w:cs="Calibri"/>
        </w:rPr>
      </w:pPr>
      <w:r w:rsidRPr="00281360">
        <w:rPr>
          <w:rFonts w:ascii="Calibri" w:hAnsi="Calibri" w:cs="Calibri"/>
        </w:rPr>
        <w:t xml:space="preserve">apt get </w:t>
      </w:r>
      <w:proofErr w:type="gramStart"/>
      <w:r w:rsidRPr="00281360">
        <w:rPr>
          <w:rFonts w:ascii="Calibri" w:hAnsi="Calibri" w:cs="Calibri"/>
        </w:rPr>
        <w:t>update</w:t>
      </w:r>
      <w:proofErr w:type="gramEnd"/>
    </w:p>
    <w:p w14:paraId="4153AFF3" w14:textId="77777777" w:rsidR="00281360" w:rsidRPr="00281360" w:rsidRDefault="00281360" w:rsidP="00281360">
      <w:pPr>
        <w:pStyle w:val="NormalWeb"/>
        <w:rPr>
          <w:rFonts w:ascii="Calibri" w:hAnsi="Calibri" w:cs="Calibri"/>
        </w:rPr>
      </w:pPr>
      <w:r w:rsidRPr="00281360">
        <w:rPr>
          <w:rFonts w:ascii="Calibri" w:hAnsi="Calibri" w:cs="Calibri"/>
        </w:rPr>
        <w:t>apt install apache2</w:t>
      </w:r>
    </w:p>
    <w:p w14:paraId="724690ED" w14:textId="7813E62C" w:rsidR="00281360" w:rsidRPr="00281360" w:rsidRDefault="00281360" w:rsidP="00281360">
      <w:pPr>
        <w:pStyle w:val="NormalWeb"/>
        <w:rPr>
          <w:rFonts w:ascii="Calibri" w:hAnsi="Calibri" w:cs="Calibri"/>
        </w:rPr>
      </w:pPr>
      <w:r w:rsidRPr="00281360">
        <w:rPr>
          <w:rFonts w:ascii="Calibri" w:hAnsi="Calibri" w:cs="Calibri"/>
        </w:rPr>
        <w:t>cd /var/www/html/</w:t>
      </w:r>
    </w:p>
    <w:p w14:paraId="1832CEE8" w14:textId="77777777" w:rsidR="00281360" w:rsidRPr="00281360" w:rsidRDefault="00281360" w:rsidP="00281360">
      <w:pPr>
        <w:pStyle w:val="NormalWeb"/>
        <w:rPr>
          <w:rFonts w:ascii="Calibri" w:hAnsi="Calibri" w:cs="Calibri"/>
        </w:rPr>
      </w:pPr>
      <w:r w:rsidRPr="00281360">
        <w:rPr>
          <w:rFonts w:ascii="Calibri" w:hAnsi="Calibri" w:cs="Calibri"/>
        </w:rPr>
        <w:t>rm -rf index.html</w:t>
      </w:r>
    </w:p>
    <w:p w14:paraId="70386907" w14:textId="77777777" w:rsidR="00281360" w:rsidRPr="00281360" w:rsidRDefault="00281360" w:rsidP="00281360">
      <w:pPr>
        <w:pStyle w:val="NormalWeb"/>
        <w:rPr>
          <w:rFonts w:ascii="Calibri" w:hAnsi="Calibri" w:cs="Calibri"/>
        </w:rPr>
      </w:pPr>
      <w:r w:rsidRPr="00281360">
        <w:rPr>
          <w:rFonts w:ascii="Calibri" w:hAnsi="Calibri" w:cs="Calibri"/>
        </w:rPr>
        <w:t>vi index.html</w:t>
      </w:r>
    </w:p>
    <w:p w14:paraId="6D0D2726" w14:textId="77777777" w:rsidR="00281360" w:rsidRPr="00281360" w:rsidRDefault="00281360" w:rsidP="00281360">
      <w:pPr>
        <w:pStyle w:val="NormalWeb"/>
        <w:rPr>
          <w:rFonts w:ascii="Calibri" w:hAnsi="Calibri" w:cs="Calibri"/>
        </w:rPr>
      </w:pPr>
    </w:p>
    <w:p w14:paraId="23C19A4D" w14:textId="2023057C" w:rsidR="00281360" w:rsidRDefault="00281360" w:rsidP="00281360">
      <w:pPr>
        <w:pStyle w:val="NormalWeb"/>
        <w:rPr>
          <w:rFonts w:ascii="Calibri" w:hAnsi="Calibri" w:cs="Calibri"/>
        </w:rPr>
      </w:pPr>
      <w:r w:rsidRPr="00281360">
        <w:rPr>
          <w:rFonts w:ascii="Calibri" w:hAnsi="Calibri" w:cs="Calibri"/>
        </w:rPr>
        <w:t xml:space="preserve">Step – </w:t>
      </w:r>
      <w:proofErr w:type="gramStart"/>
      <w:r w:rsidRPr="00281360">
        <w:rPr>
          <w:rFonts w:ascii="Calibri" w:hAnsi="Calibri" w:cs="Calibri"/>
        </w:rPr>
        <w:t>3 :</w:t>
      </w:r>
      <w:proofErr w:type="gramEnd"/>
      <w:r>
        <w:rPr>
          <w:rFonts w:ascii="Calibri" w:hAnsi="Calibri" w:cs="Calibri"/>
        </w:rPr>
        <w:t xml:space="preserve"> Now, write some content of your own </w:t>
      </w:r>
    </w:p>
    <w:p w14:paraId="6B9498E4" w14:textId="57EFF2EB" w:rsidR="00281360" w:rsidRDefault="00281360" w:rsidP="00281360">
      <w:pPr>
        <w:pStyle w:val="NormalWeb"/>
        <w:rPr>
          <w:rFonts w:ascii="Calibri" w:hAnsi="Calibri" w:cs="Calibri"/>
        </w:rPr>
      </w:pPr>
      <w:r w:rsidRPr="00281360">
        <w:rPr>
          <w:rFonts w:ascii="Calibri" w:hAnsi="Calibri" w:cs="Calibri"/>
        </w:rPr>
        <w:drawing>
          <wp:inline distT="0" distB="0" distL="0" distR="0" wp14:anchorId="2B46F538" wp14:editId="5C3A22A2">
            <wp:extent cx="3543482" cy="1155759"/>
            <wp:effectExtent l="0" t="0" r="0" b="6350"/>
            <wp:docPr id="1097249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4969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11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436F" w14:textId="77777777" w:rsidR="00281360" w:rsidRDefault="00281360" w:rsidP="00281360">
      <w:pPr>
        <w:pStyle w:val="NormalWeb"/>
        <w:rPr>
          <w:rFonts w:ascii="Calibri" w:hAnsi="Calibri" w:cs="Calibri"/>
        </w:rPr>
      </w:pPr>
    </w:p>
    <w:p w14:paraId="634D457B" w14:textId="54243058" w:rsidR="00281360" w:rsidRDefault="00281360" w:rsidP="00281360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Step – </w:t>
      </w:r>
      <w:proofErr w:type="gramStart"/>
      <w:r>
        <w:rPr>
          <w:rFonts w:ascii="Calibri" w:hAnsi="Calibri" w:cs="Calibri"/>
        </w:rPr>
        <w:t>4 :</w:t>
      </w:r>
      <w:proofErr w:type="gramEnd"/>
      <w:r>
        <w:rPr>
          <w:rFonts w:ascii="Calibri" w:hAnsi="Calibri" w:cs="Calibri"/>
        </w:rPr>
        <w:t xml:space="preserve"> Now, paste the public ip in the browser and check if its working </w:t>
      </w:r>
      <w:r w:rsidRPr="00281360">
        <w:rPr>
          <w:rFonts w:ascii="Calibri" w:hAnsi="Calibri" w:cs="Calibri"/>
        </w:rPr>
        <w:drawing>
          <wp:inline distT="0" distB="0" distL="0" distR="0" wp14:anchorId="0B5F7949" wp14:editId="2E43261D">
            <wp:extent cx="5731510" cy="1555750"/>
            <wp:effectExtent l="0" t="0" r="2540" b="6350"/>
            <wp:docPr id="557748844" name="Picture 1" descr="A white background with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48844" name="Picture 1" descr="A white background with black bord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BF05" w14:textId="2312F6D0" w:rsidR="00281360" w:rsidRDefault="00281360" w:rsidP="00281360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Step – </w:t>
      </w:r>
      <w:proofErr w:type="gramStart"/>
      <w:r>
        <w:rPr>
          <w:rFonts w:ascii="Calibri" w:hAnsi="Calibri" w:cs="Calibri"/>
        </w:rPr>
        <w:t>5 :</w:t>
      </w:r>
      <w:proofErr w:type="gramEnd"/>
      <w:r>
        <w:rPr>
          <w:rFonts w:ascii="Calibri" w:hAnsi="Calibri" w:cs="Calibri"/>
        </w:rPr>
        <w:t xml:space="preserve"> Now, create an image of the instance you created </w:t>
      </w:r>
    </w:p>
    <w:p w14:paraId="14598F1D" w14:textId="39324231" w:rsidR="00281360" w:rsidRDefault="00281360" w:rsidP="00281360">
      <w:pPr>
        <w:pStyle w:val="NormalWeb"/>
        <w:rPr>
          <w:rFonts w:ascii="Calibri" w:hAnsi="Calibri" w:cs="Calibri"/>
        </w:rPr>
      </w:pPr>
      <w:r w:rsidRPr="00281360">
        <w:rPr>
          <w:rFonts w:ascii="Calibri" w:hAnsi="Calibri" w:cs="Calibri"/>
        </w:rPr>
        <w:drawing>
          <wp:inline distT="0" distB="0" distL="0" distR="0" wp14:anchorId="58223322" wp14:editId="111D0C7E">
            <wp:extent cx="5731510" cy="1160145"/>
            <wp:effectExtent l="0" t="0" r="2540" b="1905"/>
            <wp:docPr id="1052630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3062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9AB4" w14:textId="77777777" w:rsidR="00281360" w:rsidRDefault="00281360" w:rsidP="00281360">
      <w:pPr>
        <w:pStyle w:val="NormalWeb"/>
        <w:rPr>
          <w:rFonts w:ascii="Calibri" w:hAnsi="Calibri" w:cs="Calibri"/>
        </w:rPr>
      </w:pPr>
    </w:p>
    <w:p w14:paraId="7A12D665" w14:textId="357003F2" w:rsidR="00281360" w:rsidRDefault="00281360" w:rsidP="00281360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Step – </w:t>
      </w:r>
      <w:proofErr w:type="gramStart"/>
      <w:r>
        <w:rPr>
          <w:rFonts w:ascii="Calibri" w:hAnsi="Calibri" w:cs="Calibri"/>
        </w:rPr>
        <w:t>6 :</w:t>
      </w:r>
      <w:proofErr w:type="gramEnd"/>
      <w:r>
        <w:rPr>
          <w:rFonts w:ascii="Calibri" w:hAnsi="Calibri" w:cs="Calibri"/>
        </w:rPr>
        <w:t xml:space="preserve"> Now, click on “</w:t>
      </w:r>
      <w:r>
        <w:rPr>
          <w:rFonts w:ascii="Calibri" w:hAnsi="Calibri" w:cs="Calibri"/>
          <w:b/>
          <w:bCs/>
        </w:rPr>
        <w:t>Launch instance from AMI</w:t>
      </w:r>
      <w:r>
        <w:rPr>
          <w:rFonts w:ascii="Calibri" w:hAnsi="Calibri" w:cs="Calibri"/>
        </w:rPr>
        <w:t>”</w:t>
      </w:r>
      <w:r w:rsidR="007F2375">
        <w:rPr>
          <w:rFonts w:ascii="Calibri" w:hAnsi="Calibri" w:cs="Calibri"/>
        </w:rPr>
        <w:t xml:space="preserve"> and create another instance</w:t>
      </w:r>
    </w:p>
    <w:p w14:paraId="26C9CC35" w14:textId="2A0E1722" w:rsidR="007F2375" w:rsidRDefault="007F2375" w:rsidP="00281360">
      <w:pPr>
        <w:pStyle w:val="NormalWeb"/>
        <w:rPr>
          <w:rFonts w:ascii="Calibri" w:hAnsi="Calibri" w:cs="Calibri"/>
        </w:rPr>
      </w:pPr>
      <w:r w:rsidRPr="007F2375">
        <w:rPr>
          <w:rFonts w:ascii="Calibri" w:hAnsi="Calibri" w:cs="Calibri"/>
        </w:rPr>
        <w:drawing>
          <wp:inline distT="0" distB="0" distL="0" distR="0" wp14:anchorId="799A45EB" wp14:editId="3E50D9CD">
            <wp:extent cx="5731510" cy="1483360"/>
            <wp:effectExtent l="0" t="0" r="2540" b="2540"/>
            <wp:docPr id="12796085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0853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4A49" w14:textId="77777777" w:rsidR="007F2375" w:rsidRDefault="007F2375" w:rsidP="00281360">
      <w:pPr>
        <w:pStyle w:val="NormalWeb"/>
        <w:rPr>
          <w:rFonts w:ascii="Calibri" w:hAnsi="Calibri" w:cs="Calibri"/>
        </w:rPr>
      </w:pPr>
    </w:p>
    <w:p w14:paraId="669C057F" w14:textId="24B0E552" w:rsidR="007F2375" w:rsidRDefault="007F2375" w:rsidP="007F2375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Step – </w:t>
      </w:r>
      <w:proofErr w:type="gramStart"/>
      <w:r>
        <w:rPr>
          <w:rFonts w:ascii="Calibri" w:hAnsi="Calibri" w:cs="Calibri"/>
        </w:rPr>
        <w:t>7 :</w:t>
      </w:r>
      <w:proofErr w:type="gramEnd"/>
      <w:r>
        <w:rPr>
          <w:rFonts w:ascii="Calibri" w:hAnsi="Calibri" w:cs="Calibri"/>
        </w:rPr>
        <w:t xml:space="preserve"> Now, create a load balancer.</w:t>
      </w:r>
    </w:p>
    <w:p w14:paraId="46A3EEE8" w14:textId="5C451CFE" w:rsidR="007F2375" w:rsidRDefault="007F2375" w:rsidP="007F2375">
      <w:pPr>
        <w:pStyle w:val="NormalWeb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While creating you come across target group creatio</w:t>
      </w:r>
      <w:r w:rsidR="000C22A9">
        <w:rPr>
          <w:rFonts w:ascii="Calibri" w:hAnsi="Calibri" w:cs="Calibri"/>
        </w:rPr>
        <w:t>n</w:t>
      </w:r>
      <w:r>
        <w:rPr>
          <w:rFonts w:ascii="Calibri" w:hAnsi="Calibri" w:cs="Calibri"/>
        </w:rPr>
        <w:t xml:space="preserve">, create a target group and include the instances created inside the target </w:t>
      </w:r>
      <w:proofErr w:type="gramStart"/>
      <w:r>
        <w:rPr>
          <w:rFonts w:ascii="Calibri" w:hAnsi="Calibri" w:cs="Calibri"/>
        </w:rPr>
        <w:t>group</w:t>
      </w:r>
      <w:proofErr w:type="gramEnd"/>
    </w:p>
    <w:p w14:paraId="6C4EB121" w14:textId="42AFC69C" w:rsidR="007F2375" w:rsidRPr="007F2375" w:rsidRDefault="007F2375" w:rsidP="007F2375">
      <w:pPr>
        <w:pStyle w:val="NormalWeb"/>
        <w:ind w:left="720"/>
        <w:rPr>
          <w:rFonts w:ascii="Calibri" w:hAnsi="Calibri" w:cs="Calibri"/>
        </w:rPr>
      </w:pPr>
    </w:p>
    <w:p w14:paraId="23CAFCDF" w14:textId="7A31D703" w:rsidR="00281360" w:rsidRDefault="000C22A9">
      <w:pPr>
        <w:rPr>
          <w:lang w:val="en-US"/>
        </w:rPr>
      </w:pPr>
      <w:r w:rsidRPr="000C22A9">
        <w:rPr>
          <w:lang w:val="en-US"/>
        </w:rPr>
        <w:lastRenderedPageBreak/>
        <w:drawing>
          <wp:inline distT="0" distB="0" distL="0" distR="0" wp14:anchorId="651293E9" wp14:editId="0A526003">
            <wp:extent cx="5731510" cy="3008630"/>
            <wp:effectExtent l="0" t="0" r="2540" b="1270"/>
            <wp:docPr id="2088939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3950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AEF7" w14:textId="77777777" w:rsidR="000C22A9" w:rsidRDefault="000C22A9">
      <w:pPr>
        <w:rPr>
          <w:lang w:val="en-US"/>
        </w:rPr>
      </w:pPr>
    </w:p>
    <w:p w14:paraId="6D2F3659" w14:textId="675365DA" w:rsidR="000C22A9" w:rsidRDefault="000C22A9" w:rsidP="000C22A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Now, continue with creation of load </w:t>
      </w:r>
      <w:proofErr w:type="gramStart"/>
      <w:r>
        <w:rPr>
          <w:lang w:val="en-US"/>
        </w:rPr>
        <w:t>balancer</w:t>
      </w:r>
      <w:proofErr w:type="gramEnd"/>
      <w:r>
        <w:rPr>
          <w:lang w:val="en-US"/>
        </w:rPr>
        <w:t xml:space="preserve"> </w:t>
      </w:r>
    </w:p>
    <w:p w14:paraId="4A85FBC0" w14:textId="100333CD" w:rsidR="000C22A9" w:rsidRDefault="000C22A9" w:rsidP="000C22A9">
      <w:pPr>
        <w:rPr>
          <w:lang w:val="en-US"/>
        </w:rPr>
      </w:pPr>
      <w:r w:rsidRPr="000C22A9">
        <w:rPr>
          <w:lang w:val="en-US"/>
        </w:rPr>
        <w:drawing>
          <wp:inline distT="0" distB="0" distL="0" distR="0" wp14:anchorId="65E7077A" wp14:editId="75A9CF0F">
            <wp:extent cx="5731510" cy="3170555"/>
            <wp:effectExtent l="0" t="0" r="2540" b="0"/>
            <wp:docPr id="2092915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1518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EC51" w14:textId="77777777" w:rsidR="000C22A9" w:rsidRDefault="000C22A9" w:rsidP="000C22A9">
      <w:pPr>
        <w:rPr>
          <w:lang w:val="en-US"/>
        </w:rPr>
      </w:pPr>
    </w:p>
    <w:p w14:paraId="1574D90F" w14:textId="4F241899" w:rsidR="000C22A9" w:rsidRDefault="000C22A9" w:rsidP="000C22A9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8 :</w:t>
      </w:r>
      <w:proofErr w:type="gramEnd"/>
      <w:r>
        <w:rPr>
          <w:lang w:val="en-US"/>
        </w:rPr>
        <w:t xml:space="preserve"> After the load balancer got created, copy the dns and paste it in the web browser, you will see a pages like this, if you refresh them again and again</w:t>
      </w:r>
    </w:p>
    <w:p w14:paraId="63733869" w14:textId="095FC1C0" w:rsidR="000C22A9" w:rsidRDefault="000C22A9" w:rsidP="000C22A9">
      <w:pPr>
        <w:rPr>
          <w:lang w:val="en-US"/>
        </w:rPr>
      </w:pPr>
      <w:r w:rsidRPr="000C22A9">
        <w:rPr>
          <w:lang w:val="en-US"/>
        </w:rPr>
        <w:lastRenderedPageBreak/>
        <w:drawing>
          <wp:inline distT="0" distB="0" distL="0" distR="0" wp14:anchorId="39988AD6" wp14:editId="2C131467">
            <wp:extent cx="5543835" cy="1593932"/>
            <wp:effectExtent l="0" t="0" r="0" b="6350"/>
            <wp:docPr id="243023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2373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DBEA" w14:textId="7078B001" w:rsidR="000C22A9" w:rsidRDefault="000C22A9" w:rsidP="000C22A9">
      <w:pPr>
        <w:rPr>
          <w:lang w:val="en-US"/>
        </w:rPr>
      </w:pPr>
      <w:r w:rsidRPr="000C22A9">
        <w:rPr>
          <w:lang w:val="en-US"/>
        </w:rPr>
        <w:drawing>
          <wp:inline distT="0" distB="0" distL="0" distR="0" wp14:anchorId="61050DDF" wp14:editId="169ACB8E">
            <wp:extent cx="5731510" cy="1845945"/>
            <wp:effectExtent l="0" t="0" r="2540" b="1905"/>
            <wp:docPr id="155936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612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A8F2" w14:textId="2E723ED3" w:rsidR="000C22A9" w:rsidRDefault="000C22A9" w:rsidP="000C22A9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9 :</w:t>
      </w:r>
      <w:proofErr w:type="gramEnd"/>
      <w:r>
        <w:rPr>
          <w:lang w:val="en-US"/>
        </w:rPr>
        <w:t xml:space="preserve"> Go to auto scalling groups in ec2 dashboard and click on create an Create auto scalling group</w:t>
      </w:r>
    </w:p>
    <w:p w14:paraId="218AE7BF" w14:textId="77777777" w:rsidR="000C22A9" w:rsidRDefault="000C22A9" w:rsidP="000C22A9">
      <w:pPr>
        <w:rPr>
          <w:lang w:val="en-US"/>
        </w:rPr>
      </w:pPr>
    </w:p>
    <w:p w14:paraId="59867B78" w14:textId="10D58CDC" w:rsidR="000C22A9" w:rsidRDefault="000C22A9" w:rsidP="000C22A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Create a template with the image we created </w:t>
      </w:r>
      <w:proofErr w:type="gramStart"/>
      <w:r>
        <w:rPr>
          <w:lang w:val="en-US"/>
        </w:rPr>
        <w:t>earlier</w:t>
      </w:r>
      <w:proofErr w:type="gramEnd"/>
    </w:p>
    <w:p w14:paraId="17D6D1D0" w14:textId="37DD1CC0" w:rsidR="000C22A9" w:rsidRDefault="000C22A9" w:rsidP="000C22A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Then add the target group, which we have </w:t>
      </w:r>
      <w:proofErr w:type="gramStart"/>
      <w:r>
        <w:rPr>
          <w:lang w:val="en-US"/>
        </w:rPr>
        <w:t>creater</w:t>
      </w:r>
      <w:proofErr w:type="gramEnd"/>
      <w:r>
        <w:rPr>
          <w:lang w:val="en-US"/>
        </w:rPr>
        <w:t xml:space="preserve"> </w:t>
      </w:r>
    </w:p>
    <w:p w14:paraId="25F22838" w14:textId="0699DD19" w:rsidR="000C22A9" w:rsidRDefault="000C22A9" w:rsidP="000C22A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Now, attach the load balancer which created </w:t>
      </w:r>
      <w:proofErr w:type="gramStart"/>
      <w:r>
        <w:rPr>
          <w:lang w:val="en-US"/>
        </w:rPr>
        <w:t>earlier</w:t>
      </w:r>
      <w:proofErr w:type="gramEnd"/>
      <w:r>
        <w:rPr>
          <w:lang w:val="en-US"/>
        </w:rPr>
        <w:t xml:space="preserve"> </w:t>
      </w:r>
    </w:p>
    <w:p w14:paraId="0939030F" w14:textId="103DA7DC" w:rsidR="000C22A9" w:rsidRDefault="000C22A9" w:rsidP="000C22A9">
      <w:pPr>
        <w:rPr>
          <w:lang w:val="en-US"/>
        </w:rPr>
      </w:pPr>
      <w:r w:rsidRPr="000C22A9">
        <w:rPr>
          <w:lang w:val="en-US"/>
        </w:rPr>
        <w:drawing>
          <wp:inline distT="0" distB="0" distL="0" distR="0" wp14:anchorId="285D57C0" wp14:editId="295A069D">
            <wp:extent cx="5731510" cy="1856105"/>
            <wp:effectExtent l="0" t="0" r="2540" b="0"/>
            <wp:docPr id="1058656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65641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DAFD" w14:textId="77777777" w:rsidR="000C22A9" w:rsidRDefault="000C22A9" w:rsidP="000C22A9">
      <w:pPr>
        <w:rPr>
          <w:lang w:val="en-US"/>
        </w:rPr>
      </w:pPr>
    </w:p>
    <w:p w14:paraId="2BA532CE" w14:textId="568C719A" w:rsidR="000C22A9" w:rsidRDefault="000C22A9" w:rsidP="000C22A9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10 :</w:t>
      </w:r>
      <w:proofErr w:type="gramEnd"/>
      <w:r>
        <w:rPr>
          <w:lang w:val="en-US"/>
        </w:rPr>
        <w:t xml:space="preserve"> Check the logs on auto scalling group</w:t>
      </w:r>
    </w:p>
    <w:p w14:paraId="409BD13C" w14:textId="5D20E22E" w:rsidR="000C22A9" w:rsidRDefault="000C22A9" w:rsidP="000C22A9">
      <w:pPr>
        <w:rPr>
          <w:lang w:val="en-US"/>
        </w:rPr>
      </w:pPr>
      <w:r w:rsidRPr="000C22A9">
        <w:rPr>
          <w:lang w:val="en-US"/>
        </w:rPr>
        <w:lastRenderedPageBreak/>
        <w:drawing>
          <wp:inline distT="0" distB="0" distL="0" distR="0" wp14:anchorId="5191EF1A" wp14:editId="41C40EE1">
            <wp:extent cx="5731510" cy="2331720"/>
            <wp:effectExtent l="0" t="0" r="2540" b="0"/>
            <wp:docPr id="1394766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6622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AC82" w14:textId="77777777" w:rsidR="000C22A9" w:rsidRDefault="000C22A9" w:rsidP="000C22A9">
      <w:pPr>
        <w:rPr>
          <w:lang w:val="en-US"/>
        </w:rPr>
      </w:pPr>
    </w:p>
    <w:p w14:paraId="4ABA1E3F" w14:textId="534F398A" w:rsidR="000C22A9" w:rsidRDefault="000C22A9" w:rsidP="000C22A9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11 :</w:t>
      </w:r>
      <w:proofErr w:type="gramEnd"/>
      <w:r>
        <w:rPr>
          <w:lang w:val="en-US"/>
        </w:rPr>
        <w:t xml:space="preserve"> Now, test the asg by terminating an instance </w:t>
      </w:r>
    </w:p>
    <w:p w14:paraId="61844228" w14:textId="43DF8CCB" w:rsidR="000C22A9" w:rsidRDefault="000C22A9" w:rsidP="000C22A9">
      <w:pPr>
        <w:rPr>
          <w:lang w:val="en-US"/>
        </w:rPr>
      </w:pPr>
      <w:r w:rsidRPr="000C22A9">
        <w:rPr>
          <w:lang w:val="en-US"/>
        </w:rPr>
        <w:drawing>
          <wp:inline distT="0" distB="0" distL="0" distR="0" wp14:anchorId="72291418" wp14:editId="21A17986">
            <wp:extent cx="5731510" cy="1887220"/>
            <wp:effectExtent l="0" t="0" r="2540" b="0"/>
            <wp:docPr id="754873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7343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C2D5" w14:textId="77777777" w:rsidR="000C22A9" w:rsidRDefault="000C22A9" w:rsidP="000C22A9">
      <w:pPr>
        <w:rPr>
          <w:lang w:val="en-US"/>
        </w:rPr>
      </w:pPr>
    </w:p>
    <w:p w14:paraId="1A3D6076" w14:textId="5E10351D" w:rsidR="000C22A9" w:rsidRDefault="000C22A9" w:rsidP="000C22A9">
      <w:pPr>
        <w:rPr>
          <w:lang w:val="en-US"/>
        </w:rPr>
      </w:pPr>
      <w:r>
        <w:rPr>
          <w:lang w:val="en-US"/>
        </w:rPr>
        <w:t xml:space="preserve">As you can see, the instance is terminating and if you see closely another instance is being </w:t>
      </w:r>
      <w:proofErr w:type="gramStart"/>
      <w:r>
        <w:rPr>
          <w:lang w:val="en-US"/>
        </w:rPr>
        <w:t>created</w:t>
      </w:r>
      <w:proofErr w:type="gramEnd"/>
      <w:r>
        <w:rPr>
          <w:lang w:val="en-US"/>
        </w:rPr>
        <w:t xml:space="preserve"> </w:t>
      </w:r>
    </w:p>
    <w:p w14:paraId="5B3954B1" w14:textId="44FC2C10" w:rsidR="000C22A9" w:rsidRDefault="000C22A9" w:rsidP="000C22A9">
      <w:pPr>
        <w:rPr>
          <w:lang w:val="en-US"/>
        </w:rPr>
      </w:pPr>
      <w:r w:rsidRPr="000C22A9">
        <w:rPr>
          <w:lang w:val="en-US"/>
        </w:rPr>
        <w:drawing>
          <wp:inline distT="0" distB="0" distL="0" distR="0" wp14:anchorId="1933368F" wp14:editId="7DCEFDF1">
            <wp:extent cx="5731510" cy="2770505"/>
            <wp:effectExtent l="0" t="0" r="2540" b="0"/>
            <wp:docPr id="633455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45594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6100" w14:textId="2DDB0DBE" w:rsidR="000C22A9" w:rsidRDefault="000C22A9" w:rsidP="000C22A9">
      <w:pPr>
        <w:rPr>
          <w:lang w:val="en-US"/>
        </w:rPr>
      </w:pPr>
      <w:r>
        <w:rPr>
          <w:lang w:val="en-US"/>
        </w:rPr>
        <w:t xml:space="preserve">These are the logs of auto scalling group, connection draining specifies that all the users from the terminated instance </w:t>
      </w:r>
      <w:proofErr w:type="gramStart"/>
      <w:r>
        <w:rPr>
          <w:lang w:val="en-US"/>
        </w:rPr>
        <w:t>has</w:t>
      </w:r>
      <w:proofErr w:type="gramEnd"/>
      <w:r>
        <w:rPr>
          <w:lang w:val="en-US"/>
        </w:rPr>
        <w:t xml:space="preserve"> to be copied to the new instance </w:t>
      </w:r>
    </w:p>
    <w:p w14:paraId="08772903" w14:textId="77777777" w:rsidR="000C22A9" w:rsidRDefault="000C22A9" w:rsidP="000C22A9">
      <w:pPr>
        <w:rPr>
          <w:lang w:val="en-US"/>
        </w:rPr>
      </w:pPr>
    </w:p>
    <w:p w14:paraId="18A6883F" w14:textId="1A088401" w:rsidR="000C22A9" w:rsidRDefault="000C22A9" w:rsidP="000C22A9">
      <w:pPr>
        <w:rPr>
          <w:lang w:val="en-US"/>
        </w:rPr>
      </w:pPr>
      <w:r>
        <w:rPr>
          <w:lang w:val="en-US"/>
        </w:rPr>
        <w:t xml:space="preserve">Step – </w:t>
      </w:r>
      <w:proofErr w:type="gramStart"/>
      <w:r>
        <w:rPr>
          <w:lang w:val="en-US"/>
        </w:rPr>
        <w:t>12 :</w:t>
      </w:r>
      <w:proofErr w:type="gramEnd"/>
      <w:r>
        <w:rPr>
          <w:lang w:val="en-US"/>
        </w:rPr>
        <w:t xml:space="preserve"> Now, check whether the instance is successfully created or not</w:t>
      </w:r>
    </w:p>
    <w:p w14:paraId="0F90077E" w14:textId="23841906" w:rsidR="000C22A9" w:rsidRDefault="000C22A9" w:rsidP="000C22A9">
      <w:pPr>
        <w:rPr>
          <w:lang w:val="en-US"/>
        </w:rPr>
      </w:pPr>
      <w:r w:rsidRPr="000C22A9">
        <w:rPr>
          <w:lang w:val="en-US"/>
        </w:rPr>
        <w:drawing>
          <wp:inline distT="0" distB="0" distL="0" distR="0" wp14:anchorId="1DC0AEE2" wp14:editId="6DCB03F5">
            <wp:extent cx="5731510" cy="2790825"/>
            <wp:effectExtent l="0" t="0" r="2540" b="9525"/>
            <wp:docPr id="893931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3112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D731" w14:textId="77777777" w:rsidR="000C22A9" w:rsidRDefault="000C22A9" w:rsidP="000C22A9">
      <w:pPr>
        <w:rPr>
          <w:lang w:val="en-US"/>
        </w:rPr>
      </w:pPr>
    </w:p>
    <w:p w14:paraId="7F5B775C" w14:textId="0C276E40" w:rsidR="000C22A9" w:rsidRDefault="007957F5" w:rsidP="000C22A9">
      <w:pPr>
        <w:rPr>
          <w:lang w:val="en-US"/>
        </w:rPr>
      </w:pPr>
      <w:r w:rsidRPr="007957F5">
        <w:rPr>
          <w:lang w:val="en-US"/>
        </w:rPr>
        <w:drawing>
          <wp:inline distT="0" distB="0" distL="0" distR="0" wp14:anchorId="5FBD388F" wp14:editId="00A54955">
            <wp:extent cx="5731510" cy="1457960"/>
            <wp:effectExtent l="0" t="0" r="2540" b="8890"/>
            <wp:docPr id="778989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8917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A993" w14:textId="77777777" w:rsidR="007957F5" w:rsidRDefault="007957F5" w:rsidP="000C22A9">
      <w:pPr>
        <w:rPr>
          <w:lang w:val="en-US"/>
        </w:rPr>
      </w:pPr>
    </w:p>
    <w:p w14:paraId="7B815DA6" w14:textId="77777777" w:rsidR="007957F5" w:rsidRPr="000C22A9" w:rsidRDefault="007957F5" w:rsidP="000C22A9">
      <w:pPr>
        <w:rPr>
          <w:lang w:val="en-US"/>
        </w:rPr>
      </w:pPr>
    </w:p>
    <w:sectPr w:rsidR="007957F5" w:rsidRPr="000C22A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F4D61"/>
    <w:multiLevelType w:val="hybridMultilevel"/>
    <w:tmpl w:val="BD02669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6D7D05"/>
    <w:multiLevelType w:val="hybridMultilevel"/>
    <w:tmpl w:val="9D8ED03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45328A"/>
    <w:multiLevelType w:val="hybridMultilevel"/>
    <w:tmpl w:val="FDE85E2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8403633">
    <w:abstractNumId w:val="0"/>
  </w:num>
  <w:num w:numId="2" w16cid:durableId="1566641034">
    <w:abstractNumId w:val="1"/>
  </w:num>
  <w:num w:numId="3" w16cid:durableId="11730308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360"/>
    <w:rsid w:val="000C22A9"/>
    <w:rsid w:val="00281360"/>
    <w:rsid w:val="002963A7"/>
    <w:rsid w:val="00404025"/>
    <w:rsid w:val="006F0F82"/>
    <w:rsid w:val="007957F5"/>
    <w:rsid w:val="007F2375"/>
    <w:rsid w:val="00C441EC"/>
    <w:rsid w:val="00D73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D3096"/>
  <w15:chartTrackingRefBased/>
  <w15:docId w15:val="{B6ECDFDD-FCE4-4A51-9369-918123AD4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813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0C22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25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251</Words>
  <Characters>1433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Karavadi, Raviteja (Cognizant)</dc:creator>
  <cp:keywords/>
  <dc:description/>
  <cp:lastModifiedBy>Karavadi, Raviteja (Cognizant)</cp:lastModifiedBy>
  <cp:revision>4</cp:revision>
  <dcterms:created xsi:type="dcterms:W3CDTF">2024-04-17T08:26:00Z</dcterms:created>
  <dcterms:modified xsi:type="dcterms:W3CDTF">2024-04-17T10:31:00Z</dcterms:modified>
</cp:coreProperties>
</file>