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713" w:rsidRDefault="00D66207" w:rsidP="00225E41">
      <w:pPr>
        <w:jc w:val="center"/>
        <w:rPr>
          <w:rFonts w:ascii="Times New Roman" w:hAnsi="Times New Roman" w:cs="Times New Roman"/>
          <w:b/>
          <w:sz w:val="28"/>
          <w:szCs w:val="28"/>
        </w:rPr>
      </w:pPr>
      <w:r w:rsidRPr="00225E41">
        <w:rPr>
          <w:rFonts w:ascii="Times New Roman" w:hAnsi="Times New Roman" w:cs="Times New Roman"/>
          <w:b/>
          <w:sz w:val="28"/>
          <w:szCs w:val="28"/>
        </w:rPr>
        <w:t>Memory Forensics</w:t>
      </w:r>
    </w:p>
    <w:p w:rsidR="00225E41" w:rsidRPr="00225E41" w:rsidRDefault="00225E41" w:rsidP="00225E41">
      <w:pPr>
        <w:jc w:val="center"/>
        <w:rPr>
          <w:rFonts w:ascii="Times New Roman" w:hAnsi="Times New Roman" w:cs="Times New Roman"/>
          <w:b/>
          <w:sz w:val="28"/>
          <w:szCs w:val="28"/>
        </w:rPr>
      </w:pPr>
    </w:p>
    <w:p w:rsidR="00D66207" w:rsidRPr="00D66207" w:rsidRDefault="00D66207">
      <w:pPr>
        <w:rPr>
          <w:rFonts w:ascii="Times New Roman" w:hAnsi="Times New Roman" w:cs="Times New Roman"/>
          <w:b/>
        </w:rPr>
      </w:pPr>
      <w:r w:rsidRPr="00D66207">
        <w:rPr>
          <w:rFonts w:ascii="Times New Roman" w:hAnsi="Times New Roman" w:cs="Times New Roman"/>
          <w:b/>
        </w:rPr>
        <w:t xml:space="preserve">In this experiment, analyze the RAM memory dump using volatility tool from publicly available memory samples </w:t>
      </w:r>
      <w:hyperlink r:id="rId4" w:history="1">
        <w:r w:rsidRPr="00D66207">
          <w:rPr>
            <w:rStyle w:val="Hyperlink"/>
            <w:rFonts w:ascii="Times New Roman" w:hAnsi="Times New Roman" w:cs="Times New Roman"/>
            <w:b/>
          </w:rPr>
          <w:t>https://code.google.com/archive/p/volatility/wikis/FAQ.wiki</w:t>
        </w:r>
      </w:hyperlink>
    </w:p>
    <w:p w:rsidR="00D66207" w:rsidRPr="00D66207" w:rsidRDefault="00D66207" w:rsidP="00D66207">
      <w:pPr>
        <w:pStyle w:val="NormalWeb"/>
        <w:rPr>
          <w:rStyle w:val="Strong"/>
          <w:sz w:val="22"/>
          <w:szCs w:val="22"/>
        </w:rPr>
      </w:pPr>
      <w:r w:rsidRPr="00D66207">
        <w:rPr>
          <w:rStyle w:val="Strong"/>
          <w:sz w:val="22"/>
          <w:szCs w:val="22"/>
        </w:rPr>
        <w:t>Here, be2.vmem available in the soft could be used</w:t>
      </w:r>
    </w:p>
    <w:p w:rsidR="00D66207" w:rsidRDefault="00D66207" w:rsidP="00225E41">
      <w:pPr>
        <w:pStyle w:val="NormalWeb"/>
        <w:ind w:firstLine="720"/>
        <w:jc w:val="both"/>
        <w:rPr>
          <w:rStyle w:val="Strong"/>
          <w:b w:val="0"/>
          <w:sz w:val="22"/>
          <w:szCs w:val="22"/>
        </w:rPr>
      </w:pPr>
      <w:r w:rsidRPr="00225E41">
        <w:rPr>
          <w:rStyle w:val="Strong"/>
          <w:b w:val="0"/>
          <w:sz w:val="22"/>
          <w:szCs w:val="22"/>
        </w:rPr>
        <w:t>Digging through memory can be an effective way to identify indicators of compromise.  Malware that leverages root kit techniques can fool many tools that run within the OS.  Malware authors have ways of hiding their malicious code from various Windows data structures which can help them avoid detection.  A trivial example of this is when malware removes itself from the _EPROCESS doubly linked-list, this causes the process to not show up in Task Manager, but since the process still has threads in memory it will still run.</w:t>
      </w:r>
    </w:p>
    <w:p w:rsid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By analyzing memory you can detect the following:</w:t>
      </w:r>
    </w:p>
    <w:p w:rsidR="00225E41" w:rsidRPr="00225E41" w:rsidRDefault="00225E41" w:rsidP="00225E41">
      <w:pPr>
        <w:pStyle w:val="NormalWeb"/>
        <w:spacing w:before="0" w:beforeAutospacing="0" w:after="0" w:afterAutospacing="0"/>
        <w:rPr>
          <w:rStyle w:val="Strong"/>
          <w:b w:val="0"/>
          <w:sz w:val="22"/>
          <w:szCs w:val="22"/>
        </w:rPr>
      </w:pPr>
    </w:p>
    <w:p w:rsidR="00225E41" w:rsidRP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Running Processes</w:t>
      </w:r>
    </w:p>
    <w:p w:rsidR="00225E41" w:rsidRP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Passwords/Encryption Keys</w:t>
      </w:r>
    </w:p>
    <w:p w:rsidR="00225E41" w:rsidRP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Unpacked/decrypted PEs</w:t>
      </w:r>
    </w:p>
    <w:p w:rsidR="00225E41" w:rsidRP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Registry Hives</w:t>
      </w:r>
    </w:p>
    <w:p w:rsidR="00225E41" w:rsidRP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xml:space="preserve">– File/web page </w:t>
      </w:r>
      <w:proofErr w:type="spellStart"/>
      <w:r w:rsidRPr="00225E41">
        <w:rPr>
          <w:rStyle w:val="Strong"/>
          <w:b w:val="0"/>
          <w:sz w:val="22"/>
          <w:szCs w:val="22"/>
        </w:rPr>
        <w:t>artifacts</w:t>
      </w:r>
      <w:proofErr w:type="spellEnd"/>
    </w:p>
    <w:p w:rsidR="00225E41" w:rsidRDefault="00225E41" w:rsidP="00225E41">
      <w:pPr>
        <w:pStyle w:val="NormalWeb"/>
        <w:spacing w:before="0" w:beforeAutospacing="0" w:after="0" w:afterAutospacing="0"/>
        <w:rPr>
          <w:rStyle w:val="Strong"/>
          <w:b w:val="0"/>
          <w:sz w:val="22"/>
          <w:szCs w:val="22"/>
        </w:rPr>
      </w:pPr>
      <w:r w:rsidRPr="00225E41">
        <w:rPr>
          <w:rStyle w:val="Strong"/>
          <w:b w:val="0"/>
          <w:sz w:val="22"/>
          <w:szCs w:val="22"/>
        </w:rPr>
        <w:t>– Previously typed commands</w:t>
      </w:r>
    </w:p>
    <w:p w:rsidR="00225E41" w:rsidRPr="00225E41" w:rsidRDefault="00225E41" w:rsidP="00225E41">
      <w:pPr>
        <w:pStyle w:val="NormalWeb"/>
        <w:rPr>
          <w:rStyle w:val="Strong"/>
          <w:sz w:val="22"/>
          <w:szCs w:val="22"/>
        </w:rPr>
      </w:pPr>
      <w:r w:rsidRPr="00225E41">
        <w:rPr>
          <w:rStyle w:val="Strong"/>
          <w:bCs w:val="0"/>
          <w:sz w:val="22"/>
          <w:szCs w:val="22"/>
        </w:rPr>
        <w:t>Creating a Raw Memory Dump:</w:t>
      </w:r>
    </w:p>
    <w:p w:rsidR="00225E41" w:rsidRPr="00225E41" w:rsidRDefault="00225E41" w:rsidP="00225E41">
      <w:pPr>
        <w:pStyle w:val="NormalWeb"/>
        <w:jc w:val="both"/>
        <w:rPr>
          <w:rStyle w:val="Strong"/>
          <w:b w:val="0"/>
          <w:sz w:val="22"/>
          <w:szCs w:val="22"/>
        </w:rPr>
      </w:pPr>
      <w:r w:rsidRPr="00225E41">
        <w:rPr>
          <w:rStyle w:val="Strong"/>
          <w:b w:val="0"/>
          <w:sz w:val="22"/>
          <w:szCs w:val="22"/>
        </w:rPr>
        <w:t>First a raw memory image must be created from the system. This involves taking what is running in RAM and saving it to a file called a memory dump. In Windows, memory is managed in both physical RAM and virtual memory through the use of a paging file. It’s important to note that you will only be dumping memory from physical memory (RAM). It is possible that some of the interesting memory segments will be in virtual memory (page file) and won’t be captured in your physical memory dump.</w:t>
      </w:r>
    </w:p>
    <w:p w:rsidR="00225E41" w:rsidRPr="00225E41" w:rsidRDefault="00225E41" w:rsidP="00225E41">
      <w:pPr>
        <w:pStyle w:val="NormalWeb"/>
        <w:rPr>
          <w:rStyle w:val="Strong"/>
          <w:b w:val="0"/>
          <w:sz w:val="22"/>
          <w:szCs w:val="22"/>
        </w:rPr>
      </w:pPr>
      <w:r w:rsidRPr="00225E41">
        <w:rPr>
          <w:rStyle w:val="Strong"/>
          <w:b w:val="0"/>
          <w:sz w:val="22"/>
          <w:szCs w:val="22"/>
        </w:rPr>
        <w:t>There are several methods you can leverage for memory dump acquisition</w:t>
      </w:r>
      <w:proofErr w:type="gramStart"/>
      <w:r w:rsidRPr="00225E41">
        <w:rPr>
          <w:rStyle w:val="Strong"/>
          <w:b w:val="0"/>
          <w:sz w:val="22"/>
          <w:szCs w:val="22"/>
        </w:rPr>
        <w:t>:</w:t>
      </w:r>
      <w:proofErr w:type="gramEnd"/>
      <w:r w:rsidRPr="00225E41">
        <w:rPr>
          <w:rStyle w:val="Strong"/>
          <w:b w:val="0"/>
          <w:sz w:val="22"/>
          <w:szCs w:val="22"/>
        </w:rPr>
        <w:br/>
        <w:t xml:space="preserve">– </w:t>
      </w:r>
      <w:proofErr w:type="spellStart"/>
      <w:r w:rsidRPr="00225E41">
        <w:rPr>
          <w:rStyle w:val="Strong"/>
          <w:b w:val="0"/>
          <w:sz w:val="22"/>
          <w:szCs w:val="22"/>
        </w:rPr>
        <w:t>Monsools</w:t>
      </w:r>
      <w:proofErr w:type="spellEnd"/>
      <w:r w:rsidRPr="00225E41">
        <w:rPr>
          <w:rStyle w:val="Strong"/>
          <w:b w:val="0"/>
          <w:sz w:val="22"/>
          <w:szCs w:val="22"/>
        </w:rPr>
        <w:t xml:space="preserve"> Win32dd/Win64dd</w:t>
      </w:r>
      <w:r w:rsidRPr="00225E41">
        <w:rPr>
          <w:rStyle w:val="Strong"/>
          <w:b w:val="0"/>
          <w:sz w:val="22"/>
          <w:szCs w:val="22"/>
        </w:rPr>
        <w:br/>
        <w:t>– FTK Imager</w:t>
      </w:r>
      <w:r w:rsidRPr="00225E41">
        <w:rPr>
          <w:rStyle w:val="Strong"/>
          <w:b w:val="0"/>
          <w:sz w:val="22"/>
          <w:szCs w:val="22"/>
        </w:rPr>
        <w:br/>
        <w:t>– VMware snapshots (.</w:t>
      </w:r>
      <w:proofErr w:type="spellStart"/>
      <w:r w:rsidRPr="00225E41">
        <w:rPr>
          <w:rStyle w:val="Strong"/>
          <w:b w:val="0"/>
          <w:sz w:val="22"/>
          <w:szCs w:val="22"/>
        </w:rPr>
        <w:t>vmem</w:t>
      </w:r>
      <w:proofErr w:type="spellEnd"/>
      <w:r w:rsidRPr="00225E41">
        <w:rPr>
          <w:rStyle w:val="Strong"/>
          <w:b w:val="0"/>
          <w:sz w:val="22"/>
          <w:szCs w:val="22"/>
        </w:rPr>
        <w:t xml:space="preserve"> file) = raw memory image. </w:t>
      </w:r>
      <w:proofErr w:type="spellStart"/>
      <w:r w:rsidRPr="00225E41">
        <w:rPr>
          <w:rStyle w:val="Strong"/>
          <w:b w:val="0"/>
          <w:sz w:val="22"/>
          <w:szCs w:val="22"/>
        </w:rPr>
        <w:t>VirtualBox</w:t>
      </w:r>
      <w:proofErr w:type="spellEnd"/>
      <w:r w:rsidRPr="00225E41">
        <w:rPr>
          <w:rStyle w:val="Strong"/>
          <w:b w:val="0"/>
          <w:sz w:val="22"/>
          <w:szCs w:val="22"/>
        </w:rPr>
        <w:t xml:space="preserve"> (.</w:t>
      </w:r>
      <w:proofErr w:type="spellStart"/>
      <w:r w:rsidRPr="00225E41">
        <w:rPr>
          <w:rStyle w:val="Strong"/>
          <w:b w:val="0"/>
          <w:sz w:val="22"/>
          <w:szCs w:val="22"/>
        </w:rPr>
        <w:t>sav</w:t>
      </w:r>
      <w:proofErr w:type="spellEnd"/>
      <w:r w:rsidRPr="00225E41">
        <w:rPr>
          <w:rStyle w:val="Strong"/>
          <w:b w:val="0"/>
          <w:sz w:val="22"/>
          <w:szCs w:val="22"/>
        </w:rPr>
        <w:t xml:space="preserve"> file) = partial image</w:t>
      </w:r>
      <w:r w:rsidRPr="00225E41">
        <w:rPr>
          <w:rStyle w:val="Strong"/>
          <w:b w:val="0"/>
          <w:sz w:val="22"/>
          <w:szCs w:val="22"/>
        </w:rPr>
        <w:br/>
        <w:t>– Cuckoo Sandbox can be leveraged to automatically get a memory dump</w:t>
      </w:r>
      <w:r w:rsidRPr="00225E41">
        <w:rPr>
          <w:rStyle w:val="Strong"/>
          <w:b w:val="0"/>
          <w:sz w:val="22"/>
          <w:szCs w:val="22"/>
        </w:rPr>
        <w:br/>
        <w:t xml:space="preserve">– </w:t>
      </w:r>
      <w:proofErr w:type="spellStart"/>
      <w:r w:rsidRPr="00225E41">
        <w:rPr>
          <w:rStyle w:val="Strong"/>
          <w:b w:val="0"/>
          <w:sz w:val="22"/>
          <w:szCs w:val="22"/>
        </w:rPr>
        <w:t>memdump</w:t>
      </w:r>
      <w:proofErr w:type="spellEnd"/>
      <w:r w:rsidRPr="00225E41">
        <w:rPr>
          <w:rStyle w:val="Strong"/>
          <w:b w:val="0"/>
          <w:sz w:val="22"/>
          <w:szCs w:val="22"/>
        </w:rPr>
        <w:t xml:space="preserve"> for Linux systems</w:t>
      </w:r>
    </w:p>
    <w:p w:rsidR="00225E41" w:rsidRPr="00225E41" w:rsidRDefault="00225E41" w:rsidP="00225E41">
      <w:pPr>
        <w:pStyle w:val="NormalWeb"/>
        <w:spacing w:before="0" w:beforeAutospacing="0" w:after="0" w:afterAutospacing="0"/>
        <w:rPr>
          <w:rStyle w:val="Strong"/>
          <w:b w:val="0"/>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r>
        <w:rPr>
          <w:rStyle w:val="Strong"/>
          <w:sz w:val="22"/>
          <w:szCs w:val="22"/>
        </w:rPr>
        <w:t xml:space="preserve">Acquiring memory dump from RAM is not covered. Try using </w:t>
      </w:r>
      <w:proofErr w:type="spellStart"/>
      <w:r>
        <w:rPr>
          <w:rStyle w:val="Strong"/>
          <w:sz w:val="22"/>
          <w:szCs w:val="22"/>
        </w:rPr>
        <w:t>memdump</w:t>
      </w:r>
      <w:proofErr w:type="spellEnd"/>
      <w:r>
        <w:rPr>
          <w:rStyle w:val="Strong"/>
          <w:sz w:val="22"/>
          <w:szCs w:val="22"/>
        </w:rPr>
        <w:t xml:space="preserve"> to acquire memory dump of RAM and report it as part of the experiment.</w:t>
      </w: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r>
        <w:rPr>
          <w:rStyle w:val="Strong"/>
          <w:sz w:val="22"/>
          <w:szCs w:val="22"/>
        </w:rPr>
        <w:lastRenderedPageBreak/>
        <w:t>Memory Analysis using Volatility</w:t>
      </w: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r>
        <w:rPr>
          <w:rStyle w:val="Strong"/>
          <w:sz w:val="22"/>
          <w:szCs w:val="22"/>
        </w:rPr>
        <w:t xml:space="preserve">Traverse to the path that contains vol.py and run the following command </w:t>
      </w: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roofErr w:type="gramStart"/>
      <w:r>
        <w:rPr>
          <w:rStyle w:val="Strong"/>
          <w:sz w:val="22"/>
          <w:szCs w:val="22"/>
        </w:rPr>
        <w:t>python</w:t>
      </w:r>
      <w:proofErr w:type="gramEnd"/>
      <w:r>
        <w:rPr>
          <w:rStyle w:val="Strong"/>
          <w:sz w:val="22"/>
          <w:szCs w:val="22"/>
        </w:rPr>
        <w:t xml:space="preserve"> vol.py &lt;command&gt; -f &lt;full path of the memory dump file&gt;</w:t>
      </w:r>
    </w:p>
    <w:p w:rsidR="00225E41" w:rsidRDefault="00225E41" w:rsidP="00225E41">
      <w:pPr>
        <w:pStyle w:val="NormalWeb"/>
        <w:spacing w:before="0" w:beforeAutospacing="0" w:after="0" w:afterAutospacing="0"/>
        <w:rPr>
          <w:rStyle w:val="Strong"/>
          <w:sz w:val="22"/>
          <w:szCs w:val="22"/>
        </w:rPr>
      </w:pPr>
    </w:p>
    <w:p w:rsidR="00225E41" w:rsidRDefault="00225E41" w:rsidP="00225E41">
      <w:pPr>
        <w:pStyle w:val="NormalWeb"/>
        <w:spacing w:before="0" w:beforeAutospacing="0" w:after="0" w:afterAutospacing="0"/>
        <w:rPr>
          <w:rStyle w:val="Strong"/>
          <w:sz w:val="22"/>
          <w:szCs w:val="22"/>
        </w:rPr>
      </w:pPr>
    </w:p>
    <w:p w:rsidR="00D66207" w:rsidRPr="00D66207" w:rsidRDefault="00D66207" w:rsidP="00225E41">
      <w:pPr>
        <w:pStyle w:val="NormalWeb"/>
        <w:spacing w:before="0" w:beforeAutospacing="0" w:after="0" w:afterAutospacing="0"/>
        <w:rPr>
          <w:sz w:val="22"/>
          <w:szCs w:val="22"/>
        </w:rPr>
      </w:pPr>
      <w:r w:rsidRPr="00D66207">
        <w:rPr>
          <w:rStyle w:val="Strong"/>
          <w:sz w:val="22"/>
          <w:szCs w:val="22"/>
        </w:rPr>
        <w:t>Selecting a Profile</w:t>
      </w:r>
    </w:p>
    <w:p w:rsidR="00D66207" w:rsidRPr="00D66207" w:rsidRDefault="00D66207" w:rsidP="00D66207">
      <w:pPr>
        <w:pStyle w:val="NormalWeb"/>
        <w:rPr>
          <w:sz w:val="22"/>
          <w:szCs w:val="22"/>
        </w:rPr>
      </w:pPr>
      <w:r w:rsidRPr="00D66207">
        <w:rPr>
          <w:sz w:val="22"/>
          <w:szCs w:val="22"/>
        </w:rPr>
        <w:t xml:space="preserve">For performing analysis using Volatility </w:t>
      </w:r>
      <w:r w:rsidR="00225E41">
        <w:rPr>
          <w:sz w:val="22"/>
          <w:szCs w:val="22"/>
        </w:rPr>
        <w:t>,</w:t>
      </w:r>
      <w:r w:rsidRPr="00D66207">
        <w:rPr>
          <w:sz w:val="22"/>
          <w:szCs w:val="22"/>
        </w:rPr>
        <w:t xml:space="preserve"> </w:t>
      </w:r>
      <w:r w:rsidR="00225E41">
        <w:rPr>
          <w:sz w:val="22"/>
          <w:szCs w:val="22"/>
        </w:rPr>
        <w:t xml:space="preserve">It is necessary to </w:t>
      </w:r>
      <w:r w:rsidRPr="00D66207">
        <w:rPr>
          <w:sz w:val="22"/>
          <w:szCs w:val="22"/>
        </w:rPr>
        <w:t xml:space="preserve">first set a profile to tell Volatility what operating system the dump came from, such as Windows XP, Vista, Linux </w:t>
      </w:r>
      <w:proofErr w:type="spellStart"/>
      <w:r w:rsidRPr="00D66207">
        <w:rPr>
          <w:sz w:val="22"/>
          <w:szCs w:val="22"/>
        </w:rPr>
        <w:t>flavors</w:t>
      </w:r>
      <w:proofErr w:type="spellEnd"/>
      <w:r w:rsidRPr="00D66207">
        <w:rPr>
          <w:sz w:val="22"/>
          <w:szCs w:val="22"/>
        </w:rPr>
        <w:t>, etc.</w:t>
      </w:r>
    </w:p>
    <w:p w:rsidR="00D66207" w:rsidRPr="00D66207" w:rsidRDefault="00225E41" w:rsidP="00D66207">
      <w:pPr>
        <w:pStyle w:val="NormalWeb"/>
        <w:rPr>
          <w:sz w:val="22"/>
          <w:szCs w:val="22"/>
        </w:rPr>
      </w:pPr>
      <w:proofErr w:type="spellStart"/>
      <w:r w:rsidRPr="00D66207">
        <w:rPr>
          <w:sz w:val="22"/>
          <w:szCs w:val="22"/>
        </w:rPr>
        <w:t>I</w:t>
      </w:r>
      <w:r w:rsidR="00D66207" w:rsidRPr="00D66207">
        <w:rPr>
          <w:sz w:val="22"/>
          <w:szCs w:val="22"/>
        </w:rPr>
        <w:t>mageinfo</w:t>
      </w:r>
      <w:proofErr w:type="spellEnd"/>
      <w:r w:rsidR="00D66207" w:rsidRPr="00D66207">
        <w:rPr>
          <w:sz w:val="22"/>
          <w:szCs w:val="22"/>
        </w:rPr>
        <w:t xml:space="preserve"> plug-in</w:t>
      </w:r>
      <w:r>
        <w:rPr>
          <w:sz w:val="22"/>
          <w:szCs w:val="22"/>
        </w:rPr>
        <w:t xml:space="preserve"> could be used</w:t>
      </w:r>
      <w:r w:rsidR="00D66207" w:rsidRPr="00D66207">
        <w:rPr>
          <w:sz w:val="22"/>
          <w:szCs w:val="22"/>
        </w:rPr>
        <w:t xml:space="preserve"> to find this out.</w:t>
      </w:r>
    </w:p>
    <w:p w:rsidR="00D66207" w:rsidRPr="00D66207" w:rsidRDefault="00D66207" w:rsidP="00D66207">
      <w:pPr>
        <w:pStyle w:val="NormalWeb"/>
        <w:rPr>
          <w:sz w:val="22"/>
          <w:szCs w:val="22"/>
        </w:rPr>
      </w:pPr>
      <w:r w:rsidRPr="00D66207">
        <w:rPr>
          <w:noProof/>
          <w:sz w:val="22"/>
          <w:szCs w:val="22"/>
        </w:rPr>
        <w:drawing>
          <wp:inline distT="0" distB="0" distL="0" distR="0">
            <wp:extent cx="5296535" cy="2570480"/>
            <wp:effectExtent l="19050" t="0" r="0" b="0"/>
            <wp:docPr id="1" name="Picture 1" descr="http://2we26u4fam7n16rz3a44uhbe1bq2.wpengine.netdna-cdn.com/wp-content/uploads/071813_1309_MemoryFor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we26u4fam7n16rz3a44uhbe1bq2.wpengine.netdna-cdn.com/wp-content/uploads/071813_1309_MemoryForen1.png"/>
                    <pic:cNvPicPr>
                      <a:picLocks noChangeAspect="1" noChangeArrowheads="1"/>
                    </pic:cNvPicPr>
                  </pic:nvPicPr>
                  <pic:blipFill>
                    <a:blip r:embed="rId5"/>
                    <a:srcRect/>
                    <a:stretch>
                      <a:fillRect/>
                    </a:stretch>
                  </pic:blipFill>
                  <pic:spPr bwMode="auto">
                    <a:xfrm>
                      <a:off x="0" y="0"/>
                      <a:ext cx="5296535" cy="2570480"/>
                    </a:xfrm>
                    <a:prstGeom prst="rect">
                      <a:avLst/>
                    </a:prstGeom>
                    <a:solidFill>
                      <a:schemeClr val="accent2"/>
                    </a:solidFill>
                    <a:ln w="9525">
                      <a:noFill/>
                      <a:miter lim="800000"/>
                      <a:headEnd/>
                      <a:tailEnd/>
                    </a:ln>
                  </pic:spPr>
                </pic:pic>
              </a:graphicData>
            </a:graphic>
          </wp:inline>
        </w:drawing>
      </w:r>
    </w:p>
    <w:p w:rsidR="00D66207" w:rsidRPr="00D66207" w:rsidRDefault="00D66207" w:rsidP="00225E41">
      <w:pPr>
        <w:pStyle w:val="NormalWeb"/>
        <w:jc w:val="both"/>
        <w:rPr>
          <w:sz w:val="22"/>
          <w:szCs w:val="22"/>
        </w:rPr>
      </w:pPr>
      <w:r w:rsidRPr="00D66207">
        <w:rPr>
          <w:sz w:val="22"/>
          <w:szCs w:val="22"/>
        </w:rPr>
        <w:t xml:space="preserve">From the above screenshot, Volatility suggests using the profile for Windows XP SP2 x86 or Windows XP SP3 x86. Let us select Windows SP2 x86. The default profile for Volatility is WinXPSP2x86 if </w:t>
      </w:r>
      <w:r w:rsidR="00225E41">
        <w:rPr>
          <w:sz w:val="22"/>
          <w:szCs w:val="22"/>
        </w:rPr>
        <w:t>profile is not set explicitly.</w:t>
      </w:r>
    </w:p>
    <w:p w:rsidR="00D66207" w:rsidRPr="00D66207" w:rsidRDefault="00D66207" w:rsidP="00D66207">
      <w:pPr>
        <w:pStyle w:val="NormalWeb"/>
        <w:rPr>
          <w:sz w:val="22"/>
          <w:szCs w:val="22"/>
        </w:rPr>
      </w:pPr>
      <w:r w:rsidRPr="00D66207">
        <w:rPr>
          <w:sz w:val="22"/>
          <w:szCs w:val="22"/>
        </w:rPr>
        <w:t xml:space="preserve">Here is the list of the available profiles in Volatility. </w:t>
      </w:r>
      <w:r w:rsidRPr="00D66207">
        <w:rPr>
          <w:noProof/>
          <w:sz w:val="22"/>
          <w:szCs w:val="22"/>
        </w:rPr>
        <w:drawing>
          <wp:inline distT="0" distB="0" distL="0" distR="0">
            <wp:extent cx="5969635" cy="2786380"/>
            <wp:effectExtent l="19050" t="0" r="0" b="0"/>
            <wp:docPr id="2" name="Picture 2" descr="http://2we26u4fam7n16rz3a44uhbe1bq2.wpengine.netdna-cdn.com/wp-content/uploads/071813_1309_MemoryFor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we26u4fam7n16rz3a44uhbe1bq2.wpengine.netdna-cdn.com/wp-content/uploads/071813_1309_MemoryForen2.png"/>
                    <pic:cNvPicPr>
                      <a:picLocks noChangeAspect="1" noChangeArrowheads="1"/>
                    </pic:cNvPicPr>
                  </pic:nvPicPr>
                  <pic:blipFill>
                    <a:blip r:embed="rId6"/>
                    <a:srcRect/>
                    <a:stretch>
                      <a:fillRect/>
                    </a:stretch>
                  </pic:blipFill>
                  <pic:spPr bwMode="auto">
                    <a:xfrm>
                      <a:off x="0" y="0"/>
                      <a:ext cx="5969635" cy="278638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lastRenderedPageBreak/>
        <w:t>Viewing Running Processes</w:t>
      </w:r>
    </w:p>
    <w:p w:rsidR="00D66207" w:rsidRDefault="00D66207" w:rsidP="00D66207">
      <w:pPr>
        <w:pStyle w:val="NormalWeb"/>
        <w:rPr>
          <w:sz w:val="22"/>
          <w:szCs w:val="22"/>
        </w:rPr>
      </w:pPr>
      <w:r w:rsidRPr="00D66207">
        <w:rPr>
          <w:sz w:val="22"/>
          <w:szCs w:val="22"/>
        </w:rPr>
        <w:t xml:space="preserve">This plug-in gives us the option to view all running process on the particular system during which the memory dump was taken. </w:t>
      </w:r>
    </w:p>
    <w:p w:rsidR="00225E41" w:rsidRPr="00225E41" w:rsidRDefault="00225E41" w:rsidP="00D66207">
      <w:pPr>
        <w:pStyle w:val="NormalWeb"/>
        <w:rPr>
          <w:b/>
          <w:sz w:val="22"/>
          <w:szCs w:val="22"/>
        </w:rPr>
      </w:pPr>
      <w:proofErr w:type="gramStart"/>
      <w:r w:rsidRPr="00225E41">
        <w:rPr>
          <w:b/>
          <w:sz w:val="22"/>
          <w:szCs w:val="22"/>
        </w:rPr>
        <w:t>python</w:t>
      </w:r>
      <w:proofErr w:type="gramEnd"/>
      <w:r w:rsidRPr="00225E41">
        <w:rPr>
          <w:b/>
          <w:sz w:val="22"/>
          <w:szCs w:val="22"/>
        </w:rPr>
        <w:t xml:space="preserve"> vol.py –profile=WinXPSP2x86 </w:t>
      </w:r>
      <w:proofErr w:type="spellStart"/>
      <w:r w:rsidRPr="00225E41">
        <w:rPr>
          <w:b/>
          <w:sz w:val="22"/>
          <w:szCs w:val="22"/>
        </w:rPr>
        <w:t>pslist</w:t>
      </w:r>
      <w:proofErr w:type="spellEnd"/>
      <w:r w:rsidRPr="00225E41">
        <w:rPr>
          <w:b/>
          <w:sz w:val="22"/>
          <w:szCs w:val="22"/>
        </w:rPr>
        <w:t xml:space="preserve"> –f &lt;filename&gt; </w:t>
      </w:r>
    </w:p>
    <w:p w:rsidR="00D66207" w:rsidRPr="00D66207" w:rsidRDefault="00D66207" w:rsidP="00D66207">
      <w:pPr>
        <w:pStyle w:val="NormalWeb"/>
        <w:rPr>
          <w:sz w:val="22"/>
          <w:szCs w:val="22"/>
        </w:rPr>
      </w:pPr>
      <w:r w:rsidRPr="00D66207">
        <w:rPr>
          <w:noProof/>
          <w:sz w:val="22"/>
          <w:szCs w:val="22"/>
        </w:rPr>
        <w:drawing>
          <wp:inline distT="0" distB="0" distL="0" distR="0">
            <wp:extent cx="5969635" cy="2777490"/>
            <wp:effectExtent l="19050" t="0" r="0" b="0"/>
            <wp:docPr id="3" name="Picture 3" descr="http://2we26u4fam7n16rz3a44uhbe1bq2.wpengine.netdna-cdn.com/wp-content/uploads/071813_1309_MemoryFor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we26u4fam7n16rz3a44uhbe1bq2.wpengine.netdna-cdn.com/wp-content/uploads/071813_1309_MemoryForen3.png"/>
                    <pic:cNvPicPr>
                      <a:picLocks noChangeAspect="1" noChangeArrowheads="1"/>
                    </pic:cNvPicPr>
                  </pic:nvPicPr>
                  <pic:blipFill>
                    <a:blip r:embed="rId7"/>
                    <a:srcRect/>
                    <a:stretch>
                      <a:fillRect/>
                    </a:stretch>
                  </pic:blipFill>
                  <pic:spPr bwMode="auto">
                    <a:xfrm>
                      <a:off x="0" y="0"/>
                      <a:ext cx="5969635" cy="277749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The above screenshot shows a clear view of all the processes running during the memory dump.</w:t>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Kdbgscan</w:t>
      </w:r>
      <w:proofErr w:type="spellEnd"/>
    </w:p>
    <w:p w:rsidR="00D66207" w:rsidRPr="00D66207" w:rsidRDefault="00D66207" w:rsidP="00225E41">
      <w:pPr>
        <w:pStyle w:val="NormalWeb"/>
        <w:jc w:val="both"/>
        <w:rPr>
          <w:sz w:val="22"/>
          <w:szCs w:val="22"/>
        </w:rPr>
      </w:pPr>
      <w:r w:rsidRPr="00D66207">
        <w:rPr>
          <w:sz w:val="22"/>
          <w:szCs w:val="22"/>
        </w:rPr>
        <w:t xml:space="preserve">This particular plug-in is designed to positively identify the correct profile of the system and the correct KDBG (kernel debugger block) address. It simply scans for KDBG header signatures linked to the profiles in Volatility. This is mainly helpful in clearing up confusions which might be caused if the </w:t>
      </w:r>
      <w:proofErr w:type="spellStart"/>
      <w:r w:rsidRPr="00D66207">
        <w:rPr>
          <w:sz w:val="22"/>
          <w:szCs w:val="22"/>
        </w:rPr>
        <w:t>Pslist</w:t>
      </w:r>
      <w:proofErr w:type="spellEnd"/>
      <w:r w:rsidRPr="00D66207">
        <w:rPr>
          <w:sz w:val="22"/>
          <w:szCs w:val="22"/>
        </w:rPr>
        <w:t xml:space="preserve"> plug-in not showing any processes in the process list. This may happen if a KDBG </w:t>
      </w:r>
      <w:r w:rsidRPr="00D66207">
        <w:rPr>
          <w:color w:val="000000"/>
          <w:sz w:val="22"/>
          <w:szCs w:val="22"/>
          <w:shd w:val="clear" w:color="auto" w:fill="FFFFFF"/>
        </w:rPr>
        <w:t xml:space="preserve">with an invalid </w:t>
      </w:r>
      <w:proofErr w:type="spellStart"/>
      <w:r w:rsidRPr="00D66207">
        <w:rPr>
          <w:color w:val="000000"/>
          <w:sz w:val="22"/>
          <w:szCs w:val="22"/>
          <w:shd w:val="clear" w:color="auto" w:fill="FFFFFF"/>
        </w:rPr>
        <w:t>PsActiveProcessHead</w:t>
      </w:r>
      <w:proofErr w:type="spellEnd"/>
      <w:r w:rsidRPr="00D66207">
        <w:rPr>
          <w:color w:val="000000"/>
          <w:sz w:val="22"/>
          <w:szCs w:val="22"/>
          <w:shd w:val="clear" w:color="auto" w:fill="FFFFFF"/>
        </w:rPr>
        <w:t xml:space="preserve"> pointer is found earlier in a sample.</w:t>
      </w:r>
    </w:p>
    <w:p w:rsidR="00D66207" w:rsidRPr="00D66207" w:rsidRDefault="00D66207" w:rsidP="00D66207">
      <w:pPr>
        <w:pStyle w:val="NormalWeb"/>
        <w:rPr>
          <w:sz w:val="22"/>
          <w:szCs w:val="22"/>
        </w:rPr>
      </w:pPr>
      <w:r w:rsidRPr="00D66207">
        <w:rPr>
          <w:noProof/>
          <w:sz w:val="22"/>
          <w:szCs w:val="22"/>
        </w:rPr>
        <w:drawing>
          <wp:inline distT="0" distB="0" distL="0" distR="0">
            <wp:extent cx="5969635" cy="2812415"/>
            <wp:effectExtent l="19050" t="0" r="0" b="0"/>
            <wp:docPr id="4" name="Picture 4" descr="http://2we26u4fam7n16rz3a44uhbe1bq2.wpengine.netdna-cdn.com/wp-content/uploads/071813_1309_MemoryFor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we26u4fam7n16rz3a44uhbe1bq2.wpengine.netdna-cdn.com/wp-content/uploads/071813_1309_MemoryForen4.png"/>
                    <pic:cNvPicPr>
                      <a:picLocks noChangeAspect="1" noChangeArrowheads="1"/>
                    </pic:cNvPicPr>
                  </pic:nvPicPr>
                  <pic:blipFill>
                    <a:blip r:embed="rId8"/>
                    <a:srcRect/>
                    <a:stretch>
                      <a:fillRect/>
                    </a:stretch>
                  </pic:blipFill>
                  <pic:spPr bwMode="auto">
                    <a:xfrm>
                      <a:off x="0" y="0"/>
                      <a:ext cx="5969635" cy="281241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lastRenderedPageBreak/>
        <w:t xml:space="preserve">Using </w:t>
      </w:r>
      <w:proofErr w:type="spellStart"/>
      <w:r w:rsidRPr="00D66207">
        <w:rPr>
          <w:rStyle w:val="Strong"/>
          <w:sz w:val="22"/>
          <w:szCs w:val="22"/>
        </w:rPr>
        <w:t>Kpcrscan</w:t>
      </w:r>
      <w:proofErr w:type="spellEnd"/>
    </w:p>
    <w:p w:rsidR="00D66207" w:rsidRPr="00D66207" w:rsidRDefault="00D66207" w:rsidP="00D66207">
      <w:pPr>
        <w:pStyle w:val="NormalWeb"/>
        <w:rPr>
          <w:sz w:val="22"/>
          <w:szCs w:val="22"/>
        </w:rPr>
      </w:pPr>
      <w:r w:rsidRPr="00D66207">
        <w:rPr>
          <w:sz w:val="22"/>
          <w:szCs w:val="22"/>
        </w:rPr>
        <w:t xml:space="preserve">This plug-in is used to scan for KPCR (Kernel Processor Control Region) structures. A KPCR is a data structure used by the kernel to store the processor-specific data. </w:t>
      </w:r>
      <w:proofErr w:type="spellStart"/>
      <w:r w:rsidRPr="00D66207">
        <w:rPr>
          <w:sz w:val="22"/>
          <w:szCs w:val="22"/>
        </w:rPr>
        <w:t>Kpcrscan</w:t>
      </w:r>
      <w:proofErr w:type="spellEnd"/>
      <w:r w:rsidRPr="00D66207">
        <w:rPr>
          <w:sz w:val="22"/>
          <w:szCs w:val="22"/>
        </w:rPr>
        <w:t xml:space="preserve"> searches for and dumps potential KPCR values. Each processor on a multi-core system has its own KPCR. In the screenshot below we can see the details of the processor, which is a single-core processor.</w:t>
      </w:r>
    </w:p>
    <w:p w:rsidR="00D66207" w:rsidRPr="00D66207" w:rsidRDefault="00D66207" w:rsidP="00D66207">
      <w:pPr>
        <w:pStyle w:val="NormalWeb"/>
        <w:rPr>
          <w:sz w:val="22"/>
          <w:szCs w:val="22"/>
        </w:rPr>
      </w:pPr>
      <w:r w:rsidRPr="00D66207">
        <w:rPr>
          <w:noProof/>
          <w:sz w:val="22"/>
          <w:szCs w:val="22"/>
        </w:rPr>
        <w:drawing>
          <wp:inline distT="0" distB="0" distL="0" distR="0">
            <wp:extent cx="5960745" cy="2880995"/>
            <wp:effectExtent l="19050" t="0" r="1905" b="0"/>
            <wp:docPr id="5" name="Picture 5" descr="http://2we26u4fam7n16rz3a44uhbe1bq2.wpengine.netdna-cdn.com/wp-content/uploads/071813_1309_MemoryFor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we26u4fam7n16rz3a44uhbe1bq2.wpengine.netdna-cdn.com/wp-content/uploads/071813_1309_MemoryForen5.png"/>
                    <pic:cNvPicPr>
                      <a:picLocks noChangeAspect="1" noChangeArrowheads="1"/>
                    </pic:cNvPicPr>
                  </pic:nvPicPr>
                  <pic:blipFill>
                    <a:blip r:embed="rId9"/>
                    <a:srcRect/>
                    <a:stretch>
                      <a:fillRect/>
                    </a:stretch>
                  </pic:blipFill>
                  <pic:spPr bwMode="auto">
                    <a:xfrm>
                      <a:off x="0" y="0"/>
                      <a:ext cx="5960745" cy="288099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 xml:space="preserve">Using </w:t>
      </w:r>
      <w:proofErr w:type="spellStart"/>
      <w:r w:rsidRPr="00D66207">
        <w:rPr>
          <w:sz w:val="22"/>
          <w:szCs w:val="22"/>
        </w:rPr>
        <w:t>Psscan</w:t>
      </w:r>
      <w:proofErr w:type="spellEnd"/>
      <w:r w:rsidRPr="00D66207">
        <w:rPr>
          <w:sz w:val="22"/>
          <w:szCs w:val="22"/>
        </w:rPr>
        <w:t xml:space="preserve"> for Malware Analysis</w:t>
      </w:r>
    </w:p>
    <w:p w:rsidR="00D66207" w:rsidRPr="00D66207" w:rsidRDefault="00D66207" w:rsidP="00D66207">
      <w:pPr>
        <w:pStyle w:val="NormalWeb"/>
        <w:rPr>
          <w:sz w:val="22"/>
          <w:szCs w:val="22"/>
        </w:rPr>
      </w:pPr>
      <w:r w:rsidRPr="00D66207">
        <w:rPr>
          <w:sz w:val="22"/>
          <w:szCs w:val="22"/>
        </w:rPr>
        <w:t xml:space="preserve">This plug-in is mostly used for malware analysis and scanning </w:t>
      </w:r>
      <w:proofErr w:type="spellStart"/>
      <w:r w:rsidRPr="00D66207">
        <w:rPr>
          <w:sz w:val="22"/>
          <w:szCs w:val="22"/>
        </w:rPr>
        <w:t>rootkit</w:t>
      </w:r>
      <w:proofErr w:type="spellEnd"/>
      <w:r w:rsidRPr="00D66207">
        <w:rPr>
          <w:sz w:val="22"/>
          <w:szCs w:val="22"/>
        </w:rPr>
        <w:t xml:space="preserve"> activities. It scans for inactive, hidden and unlinked processes by a </w:t>
      </w:r>
      <w:proofErr w:type="spellStart"/>
      <w:r w:rsidRPr="00D66207">
        <w:rPr>
          <w:sz w:val="22"/>
          <w:szCs w:val="22"/>
        </w:rPr>
        <w:t>rootkit</w:t>
      </w:r>
      <w:proofErr w:type="spellEnd"/>
      <w:r w:rsidRPr="00D66207">
        <w:rPr>
          <w:sz w:val="22"/>
          <w:szCs w:val="22"/>
        </w:rPr>
        <w:t>/malware. Here’s how we do it:</w:t>
      </w:r>
    </w:p>
    <w:p w:rsidR="00D66207" w:rsidRPr="00D66207" w:rsidRDefault="00D66207" w:rsidP="00D66207">
      <w:pPr>
        <w:pStyle w:val="NormalWeb"/>
        <w:rPr>
          <w:sz w:val="22"/>
          <w:szCs w:val="22"/>
        </w:rPr>
      </w:pPr>
      <w:r w:rsidRPr="00D66207">
        <w:rPr>
          <w:noProof/>
          <w:sz w:val="22"/>
          <w:szCs w:val="22"/>
        </w:rPr>
        <w:drawing>
          <wp:inline distT="0" distB="0" distL="0" distR="0">
            <wp:extent cx="5986780" cy="2907030"/>
            <wp:effectExtent l="19050" t="0" r="0" b="0"/>
            <wp:docPr id="6" name="Picture 6" descr="http://2we26u4fam7n16rz3a44uhbe1bq2.wpengine.netdna-cdn.com/wp-content/uploads/071813_1309_MemoryFor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we26u4fam7n16rz3a44uhbe1bq2.wpengine.netdna-cdn.com/wp-content/uploads/071813_1309_MemoryForen6.png"/>
                    <pic:cNvPicPr>
                      <a:picLocks noChangeAspect="1" noChangeArrowheads="1"/>
                    </pic:cNvPicPr>
                  </pic:nvPicPr>
                  <pic:blipFill>
                    <a:blip r:embed="rId10"/>
                    <a:srcRect/>
                    <a:stretch>
                      <a:fillRect/>
                    </a:stretch>
                  </pic:blipFill>
                  <pic:spPr bwMode="auto">
                    <a:xfrm>
                      <a:off x="0" y="0"/>
                      <a:ext cx="5986780" cy="290703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Dlllist</w:t>
      </w:r>
      <w:proofErr w:type="spellEnd"/>
    </w:p>
    <w:p w:rsidR="00D66207" w:rsidRPr="00D66207" w:rsidRDefault="00D66207" w:rsidP="00D66207">
      <w:pPr>
        <w:pStyle w:val="NormalWeb"/>
        <w:rPr>
          <w:sz w:val="22"/>
          <w:szCs w:val="22"/>
        </w:rPr>
      </w:pPr>
      <w:r w:rsidRPr="00D66207">
        <w:rPr>
          <w:sz w:val="22"/>
          <w:szCs w:val="22"/>
        </w:rPr>
        <w:t>To display the DLLs for all currently running processes or a particular process we use this plug-in.</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86780" cy="2829560"/>
            <wp:effectExtent l="19050" t="0" r="0" b="0"/>
            <wp:docPr id="7" name="Picture 7" descr="http://2we26u4fam7n16rz3a44uhbe1bq2.wpengine.netdna-cdn.com/wp-content/uploads/071813_1309_MemoryFor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we26u4fam7n16rz3a44uhbe1bq2.wpengine.netdna-cdn.com/wp-content/uploads/071813_1309_MemoryForen7.png"/>
                    <pic:cNvPicPr>
                      <a:picLocks noChangeAspect="1" noChangeArrowheads="1"/>
                    </pic:cNvPicPr>
                  </pic:nvPicPr>
                  <pic:blipFill>
                    <a:blip r:embed="rId11"/>
                    <a:srcRect/>
                    <a:stretch>
                      <a:fillRect/>
                    </a:stretch>
                  </pic:blipFill>
                  <pic:spPr bwMode="auto">
                    <a:xfrm>
                      <a:off x="0" y="0"/>
                      <a:ext cx="5986780" cy="282956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 xml:space="preserve">For listing the DLLs for a specific process, suppose we list here the DLLs of explorer.exe, which has the process id 1484. The process id may be found using the </w:t>
      </w:r>
      <w:proofErr w:type="spellStart"/>
      <w:r w:rsidRPr="00D66207">
        <w:rPr>
          <w:sz w:val="22"/>
          <w:szCs w:val="22"/>
        </w:rPr>
        <w:t>pslist</w:t>
      </w:r>
      <w:proofErr w:type="spellEnd"/>
      <w:r w:rsidRPr="00D66207">
        <w:rPr>
          <w:sz w:val="22"/>
          <w:szCs w:val="22"/>
        </w:rPr>
        <w:t xml:space="preserve"> plug-in.</w:t>
      </w:r>
    </w:p>
    <w:p w:rsidR="00D66207" w:rsidRPr="00D66207" w:rsidRDefault="00D66207" w:rsidP="00D66207">
      <w:pPr>
        <w:pStyle w:val="NormalWeb"/>
        <w:rPr>
          <w:sz w:val="22"/>
          <w:szCs w:val="22"/>
        </w:rPr>
      </w:pPr>
      <w:r w:rsidRPr="00D66207">
        <w:rPr>
          <w:noProof/>
          <w:sz w:val="22"/>
          <w:szCs w:val="22"/>
        </w:rPr>
        <w:drawing>
          <wp:inline distT="0" distB="0" distL="0" distR="0">
            <wp:extent cx="5952490" cy="2786380"/>
            <wp:effectExtent l="19050" t="0" r="0" b="0"/>
            <wp:docPr id="8" name="Picture 8" descr="http://2we26u4fam7n16rz3a44uhbe1bq2.wpengine.netdna-cdn.com/wp-content/uploads/071813_1309_MemoryFor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we26u4fam7n16rz3a44uhbe1bq2.wpengine.netdna-cdn.com/wp-content/uploads/071813_1309_MemoryForen8.png"/>
                    <pic:cNvPicPr>
                      <a:picLocks noChangeAspect="1" noChangeArrowheads="1"/>
                    </pic:cNvPicPr>
                  </pic:nvPicPr>
                  <pic:blipFill>
                    <a:blip r:embed="rId12"/>
                    <a:srcRect/>
                    <a:stretch>
                      <a:fillRect/>
                    </a:stretch>
                  </pic:blipFill>
                  <pic:spPr bwMode="auto">
                    <a:xfrm>
                      <a:off x="0" y="0"/>
                      <a:ext cx="5952490" cy="278638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Dlldump</w:t>
      </w:r>
      <w:proofErr w:type="spellEnd"/>
    </w:p>
    <w:p w:rsidR="00D66207" w:rsidRPr="00D66207" w:rsidRDefault="00D66207" w:rsidP="00D66207">
      <w:pPr>
        <w:pStyle w:val="NormalWeb"/>
        <w:rPr>
          <w:sz w:val="22"/>
          <w:szCs w:val="22"/>
        </w:rPr>
      </w:pPr>
      <w:r w:rsidRPr="00D66207">
        <w:rPr>
          <w:sz w:val="22"/>
          <w:szCs w:val="22"/>
        </w:rPr>
        <w:t>We can dump all the DLLs for further forensic analysis using the command:</w:t>
      </w:r>
    </w:p>
    <w:p w:rsidR="00D66207" w:rsidRPr="00D66207" w:rsidRDefault="00D66207" w:rsidP="00D66207">
      <w:pPr>
        <w:pStyle w:val="NormalWeb"/>
        <w:rPr>
          <w:sz w:val="22"/>
          <w:szCs w:val="22"/>
        </w:rPr>
      </w:pPr>
      <w:proofErr w:type="gramStart"/>
      <w:r w:rsidRPr="00D66207">
        <w:rPr>
          <w:sz w:val="22"/>
          <w:szCs w:val="22"/>
        </w:rPr>
        <w:t>./</w:t>
      </w:r>
      <w:proofErr w:type="gramEnd"/>
      <w:r w:rsidRPr="00D66207">
        <w:rPr>
          <w:sz w:val="22"/>
          <w:szCs w:val="22"/>
        </w:rPr>
        <w:t xml:space="preserve">vol.py –profile=WinXPSP2x86 </w:t>
      </w:r>
      <w:proofErr w:type="spellStart"/>
      <w:r w:rsidRPr="00D66207">
        <w:rPr>
          <w:sz w:val="22"/>
          <w:szCs w:val="22"/>
        </w:rPr>
        <w:t>dlldump</w:t>
      </w:r>
      <w:proofErr w:type="spellEnd"/>
      <w:r w:rsidRPr="00D66207">
        <w:rPr>
          <w:sz w:val="22"/>
          <w:szCs w:val="22"/>
        </w:rPr>
        <w:t xml:space="preserve"> -D &lt;Destination Directory&gt; -f &lt;memory image location&gt;</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52490" cy="2855595"/>
            <wp:effectExtent l="19050" t="0" r="0" b="0"/>
            <wp:docPr id="9" name="Picture 9" descr="http://2we26u4fam7n16rz3a44uhbe1bq2.wpengine.netdna-cdn.com/wp-content/uploads/071813_1309_MemoryFor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we26u4fam7n16rz3a44uhbe1bq2.wpengine.netdna-cdn.com/wp-content/uploads/071813_1309_MemoryForen9.png"/>
                    <pic:cNvPicPr>
                      <a:picLocks noChangeAspect="1" noChangeArrowheads="1"/>
                    </pic:cNvPicPr>
                  </pic:nvPicPr>
                  <pic:blipFill>
                    <a:blip r:embed="rId13"/>
                    <a:srcRect/>
                    <a:stretch>
                      <a:fillRect/>
                    </a:stretch>
                  </pic:blipFill>
                  <pic:spPr bwMode="auto">
                    <a:xfrm>
                      <a:off x="0" y="0"/>
                      <a:ext cx="5952490" cy="285559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We can see the dump of the DLLs in the directory below:</w:t>
      </w:r>
    </w:p>
    <w:p w:rsidR="00D66207" w:rsidRPr="00D66207" w:rsidRDefault="00D66207" w:rsidP="00D66207">
      <w:pPr>
        <w:pStyle w:val="NormalWeb"/>
        <w:rPr>
          <w:sz w:val="22"/>
          <w:szCs w:val="22"/>
        </w:rPr>
      </w:pPr>
      <w:r w:rsidRPr="00D66207">
        <w:rPr>
          <w:noProof/>
          <w:sz w:val="22"/>
          <w:szCs w:val="22"/>
        </w:rPr>
        <w:drawing>
          <wp:inline distT="0" distB="0" distL="0" distR="0">
            <wp:extent cx="5960745" cy="2898775"/>
            <wp:effectExtent l="19050" t="0" r="1905" b="0"/>
            <wp:docPr id="10" name="Picture 10" descr="http://2we26u4fam7n16rz3a44uhbe1bq2.wpengine.netdna-cdn.com/wp-content/uploads/071813_1309_MemoryFor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we26u4fam7n16rz3a44uhbe1bq2.wpengine.netdna-cdn.com/wp-content/uploads/071813_1309_MemoryForen10.png"/>
                    <pic:cNvPicPr>
                      <a:picLocks noChangeAspect="1" noChangeArrowheads="1"/>
                    </pic:cNvPicPr>
                  </pic:nvPicPr>
                  <pic:blipFill>
                    <a:blip r:embed="rId14"/>
                    <a:srcRect/>
                    <a:stretch>
                      <a:fillRect/>
                    </a:stretch>
                  </pic:blipFill>
                  <pic:spPr bwMode="auto">
                    <a:xfrm>
                      <a:off x="0" y="0"/>
                      <a:ext cx="5960745" cy="289877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We can even dump DLLs from specific processes if we figure out that a malicious process may have been running. Similarly, we can dump DLLs of a hidden process by using its offset address as shown below.</w:t>
      </w:r>
    </w:p>
    <w:p w:rsidR="00D66207" w:rsidRPr="00D66207" w:rsidRDefault="00D66207" w:rsidP="00D66207">
      <w:pPr>
        <w:pStyle w:val="NormalWeb"/>
        <w:rPr>
          <w:sz w:val="22"/>
          <w:szCs w:val="22"/>
        </w:rPr>
      </w:pPr>
      <w:r w:rsidRPr="00D66207">
        <w:rPr>
          <w:sz w:val="22"/>
          <w:szCs w:val="22"/>
        </w:rPr>
        <w:t>Here is a list of all hidden processes once again. Now we have used the offset address for smss.exe, which is 0x024f1020 and dumped the DLLs in the folder named Hidden.</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86780" cy="2915920"/>
            <wp:effectExtent l="19050" t="0" r="0" b="0"/>
            <wp:docPr id="11" name="Picture 11" descr="http://2we26u4fam7n16rz3a44uhbe1bq2.wpengine.netdna-cdn.com/wp-content/uploads/071813_1309_MemoryFore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we26u4fam7n16rz3a44uhbe1bq2.wpengine.netdna-cdn.com/wp-content/uploads/071813_1309_MemoryForen11.png"/>
                    <pic:cNvPicPr>
                      <a:picLocks noChangeAspect="1" noChangeArrowheads="1"/>
                    </pic:cNvPicPr>
                  </pic:nvPicPr>
                  <pic:blipFill>
                    <a:blip r:embed="rId15"/>
                    <a:srcRect/>
                    <a:stretch>
                      <a:fillRect/>
                    </a:stretch>
                  </pic:blipFill>
                  <pic:spPr bwMode="auto">
                    <a:xfrm>
                      <a:off x="0" y="0"/>
                      <a:ext cx="5986780" cy="291592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Here are the DLLs from the hidden process smss.exe:</w:t>
      </w:r>
    </w:p>
    <w:p w:rsidR="00D66207" w:rsidRPr="00D66207" w:rsidRDefault="00D66207" w:rsidP="00D66207">
      <w:pPr>
        <w:pStyle w:val="NormalWeb"/>
        <w:rPr>
          <w:sz w:val="22"/>
          <w:szCs w:val="22"/>
        </w:rPr>
      </w:pPr>
      <w:r w:rsidRPr="00D66207">
        <w:rPr>
          <w:noProof/>
          <w:sz w:val="22"/>
          <w:szCs w:val="22"/>
        </w:rPr>
        <w:drawing>
          <wp:inline distT="0" distB="0" distL="0" distR="0">
            <wp:extent cx="5659120" cy="2743200"/>
            <wp:effectExtent l="19050" t="0" r="0" b="0"/>
            <wp:docPr id="12" name="Picture 12" descr="http://2we26u4fam7n16rz3a44uhbe1bq2.wpengine.netdna-cdn.com/wp-content/uploads/071813_1309_MemoryFore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we26u4fam7n16rz3a44uhbe1bq2.wpengine.netdna-cdn.com/wp-content/uploads/071813_1309_MemoryForen12.png"/>
                    <pic:cNvPicPr>
                      <a:picLocks noChangeAspect="1" noChangeArrowheads="1"/>
                    </pic:cNvPicPr>
                  </pic:nvPicPr>
                  <pic:blipFill>
                    <a:blip r:embed="rId16"/>
                    <a:srcRect/>
                    <a:stretch>
                      <a:fillRect/>
                    </a:stretch>
                  </pic:blipFill>
                  <pic:spPr bwMode="auto">
                    <a:xfrm>
                      <a:off x="0" y="0"/>
                      <a:ext cx="5659120" cy="274320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Pstree</w:t>
      </w:r>
      <w:proofErr w:type="spellEnd"/>
    </w:p>
    <w:p w:rsidR="00D66207" w:rsidRPr="00D66207" w:rsidRDefault="00D66207" w:rsidP="00D66207">
      <w:pPr>
        <w:pStyle w:val="NormalWeb"/>
        <w:rPr>
          <w:sz w:val="22"/>
          <w:szCs w:val="22"/>
        </w:rPr>
      </w:pPr>
      <w:r w:rsidRPr="00D66207">
        <w:rPr>
          <w:sz w:val="22"/>
          <w:szCs w:val="22"/>
        </w:rPr>
        <w:t xml:space="preserve">This plug-in may be used for viewing the processes in a tree form. Similar to </w:t>
      </w:r>
      <w:proofErr w:type="spellStart"/>
      <w:r w:rsidRPr="00D66207">
        <w:rPr>
          <w:sz w:val="22"/>
          <w:szCs w:val="22"/>
        </w:rPr>
        <w:t>Pslist</w:t>
      </w:r>
      <w:proofErr w:type="spellEnd"/>
      <w:r w:rsidRPr="00D66207">
        <w:rPr>
          <w:sz w:val="22"/>
          <w:szCs w:val="22"/>
        </w:rPr>
        <w:t>, it does not show the hidden processes. Here is how it looks:</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6003925" cy="2907030"/>
            <wp:effectExtent l="19050" t="0" r="0" b="0"/>
            <wp:docPr id="13" name="Picture 13" descr="http://2we26u4fam7n16rz3a44uhbe1bq2.wpengine.netdna-cdn.com/wp-content/uploads/071813_1309_MemoryFore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we26u4fam7n16rz3a44uhbe1bq2.wpengine.netdna-cdn.com/wp-content/uploads/071813_1309_MemoryForen13.png"/>
                    <pic:cNvPicPr>
                      <a:picLocks noChangeAspect="1" noChangeArrowheads="1"/>
                    </pic:cNvPicPr>
                  </pic:nvPicPr>
                  <pic:blipFill>
                    <a:blip r:embed="rId17"/>
                    <a:srcRect/>
                    <a:stretch>
                      <a:fillRect/>
                    </a:stretch>
                  </pic:blipFill>
                  <pic:spPr bwMode="auto">
                    <a:xfrm>
                      <a:off x="0" y="0"/>
                      <a:ext cx="6003925" cy="290703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Using Consoles to Find Commands Used in Cmd.exe</w:t>
      </w:r>
    </w:p>
    <w:p w:rsidR="00D66207" w:rsidRPr="00D66207" w:rsidRDefault="00D66207" w:rsidP="00D66207">
      <w:pPr>
        <w:pStyle w:val="NormalWeb"/>
        <w:rPr>
          <w:sz w:val="22"/>
          <w:szCs w:val="22"/>
        </w:rPr>
      </w:pPr>
      <w:r w:rsidRPr="00D66207">
        <w:rPr>
          <w:sz w:val="22"/>
          <w:szCs w:val="22"/>
        </w:rPr>
        <w:t>This plug-in is used to find the various commands typed in locally or remotely via backdoors. Since our capture did not have any typed in commands in cmd.exe, we get no results here:</w:t>
      </w:r>
    </w:p>
    <w:p w:rsidR="00D66207" w:rsidRPr="00D66207" w:rsidRDefault="00D66207" w:rsidP="00D66207">
      <w:pPr>
        <w:pStyle w:val="NormalWeb"/>
        <w:rPr>
          <w:sz w:val="22"/>
          <w:szCs w:val="22"/>
        </w:rPr>
      </w:pPr>
      <w:r w:rsidRPr="00D66207">
        <w:rPr>
          <w:noProof/>
          <w:sz w:val="22"/>
          <w:szCs w:val="22"/>
        </w:rPr>
        <w:drawing>
          <wp:inline distT="0" distB="0" distL="0" distR="0">
            <wp:extent cx="5641975" cy="2743200"/>
            <wp:effectExtent l="19050" t="0" r="0" b="0"/>
            <wp:docPr id="14" name="Picture 14" descr="http://2we26u4fam7n16rz3a44uhbe1bq2.wpengine.netdna-cdn.com/wp-content/uploads/071813_1309_MemoryFore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we26u4fam7n16rz3a44uhbe1bq2.wpengine.netdna-cdn.com/wp-content/uploads/071813_1309_MemoryForen14.png"/>
                    <pic:cNvPicPr>
                      <a:picLocks noChangeAspect="1" noChangeArrowheads="1"/>
                    </pic:cNvPicPr>
                  </pic:nvPicPr>
                  <pic:blipFill>
                    <a:blip r:embed="rId18"/>
                    <a:srcRect/>
                    <a:stretch>
                      <a:fillRect/>
                    </a:stretch>
                  </pic:blipFill>
                  <pic:spPr bwMode="auto">
                    <a:xfrm>
                      <a:off x="0" y="0"/>
                      <a:ext cx="5641975" cy="274320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Verinfo</w:t>
      </w:r>
      <w:proofErr w:type="spellEnd"/>
      <w:r w:rsidRPr="00D66207">
        <w:rPr>
          <w:rStyle w:val="Strong"/>
          <w:sz w:val="22"/>
          <w:szCs w:val="22"/>
        </w:rPr>
        <w:t xml:space="preserve"> for Displaying Version Information</w:t>
      </w:r>
    </w:p>
    <w:p w:rsidR="00D66207" w:rsidRPr="00D66207" w:rsidRDefault="00D66207" w:rsidP="00D66207">
      <w:pPr>
        <w:pStyle w:val="NormalWeb"/>
        <w:rPr>
          <w:sz w:val="22"/>
          <w:szCs w:val="22"/>
        </w:rPr>
      </w:pPr>
      <w:proofErr w:type="gramStart"/>
      <w:r w:rsidRPr="00D66207">
        <w:rPr>
          <w:sz w:val="22"/>
          <w:szCs w:val="22"/>
        </w:rPr>
        <w:t>This plug-in helps to display the version information for portable executable files.</w:t>
      </w:r>
      <w:proofErr w:type="gramEnd"/>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60745" cy="2898775"/>
            <wp:effectExtent l="19050" t="0" r="1905" b="0"/>
            <wp:docPr id="15" name="Picture 15" descr="http://2we26u4fam7n16rz3a44uhbe1bq2.wpengine.netdna-cdn.com/wp-content/uploads/071813_1309_MemoryFore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we26u4fam7n16rz3a44uhbe1bq2.wpengine.netdna-cdn.com/wp-content/uploads/071813_1309_MemoryForen15.png"/>
                    <pic:cNvPicPr>
                      <a:picLocks noChangeAspect="1" noChangeArrowheads="1"/>
                    </pic:cNvPicPr>
                  </pic:nvPicPr>
                  <pic:blipFill>
                    <a:blip r:embed="rId19"/>
                    <a:srcRect/>
                    <a:stretch>
                      <a:fillRect/>
                    </a:stretch>
                  </pic:blipFill>
                  <pic:spPr bwMode="auto">
                    <a:xfrm>
                      <a:off x="0" y="0"/>
                      <a:ext cx="5960745" cy="289877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sz w:val="22"/>
          <w:szCs w:val="22"/>
        </w:rPr>
        <w:t>From the above screenshot we can see the file version, product version, OS, file type, etc.</w:t>
      </w:r>
      <w:r w:rsidRPr="00D66207">
        <w:rPr>
          <w:sz w:val="22"/>
          <w:szCs w:val="22"/>
        </w:rPr>
        <w:br/>
      </w:r>
      <w:r w:rsidRPr="00D66207">
        <w:rPr>
          <w:rStyle w:val="Strong"/>
          <w:sz w:val="22"/>
          <w:szCs w:val="22"/>
        </w:rPr>
        <w:t>Using Connections Plug-In to Display TCP Connections</w:t>
      </w:r>
    </w:p>
    <w:p w:rsidR="00D66207" w:rsidRPr="00D66207" w:rsidRDefault="00D66207" w:rsidP="00D66207">
      <w:pPr>
        <w:pStyle w:val="NormalWeb"/>
        <w:rPr>
          <w:sz w:val="22"/>
          <w:szCs w:val="22"/>
        </w:rPr>
      </w:pPr>
      <w:r w:rsidRPr="00D66207">
        <w:rPr>
          <w:sz w:val="22"/>
          <w:szCs w:val="22"/>
        </w:rPr>
        <w:t>This plug-in is used to display TCP connections that were active at the time the memory dump was taken. You can see this in the below screenshot:</w:t>
      </w:r>
    </w:p>
    <w:p w:rsidR="00D66207" w:rsidRPr="00D66207" w:rsidRDefault="00D66207" w:rsidP="00D66207">
      <w:pPr>
        <w:pStyle w:val="NormalWeb"/>
        <w:rPr>
          <w:sz w:val="22"/>
          <w:szCs w:val="22"/>
        </w:rPr>
      </w:pPr>
      <w:r w:rsidRPr="00D66207">
        <w:rPr>
          <w:noProof/>
          <w:sz w:val="22"/>
          <w:szCs w:val="22"/>
        </w:rPr>
        <w:drawing>
          <wp:inline distT="0" distB="0" distL="0" distR="0">
            <wp:extent cx="5986780" cy="2950210"/>
            <wp:effectExtent l="19050" t="0" r="0" b="0"/>
            <wp:docPr id="16" name="Picture 16" descr="http://2we26u4fam7n16rz3a44uhbe1bq2.wpengine.netdna-cdn.com/wp-content/uploads/071813_1309_MemoryFore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we26u4fam7n16rz3a44uhbe1bq2.wpengine.netdna-cdn.com/wp-content/uploads/071813_1309_MemoryForen16.png"/>
                    <pic:cNvPicPr>
                      <a:picLocks noChangeAspect="1" noChangeArrowheads="1"/>
                    </pic:cNvPicPr>
                  </pic:nvPicPr>
                  <pic:blipFill>
                    <a:blip r:embed="rId20"/>
                    <a:srcRect/>
                    <a:stretch>
                      <a:fillRect/>
                    </a:stretch>
                  </pic:blipFill>
                  <pic:spPr bwMode="auto">
                    <a:xfrm>
                      <a:off x="0" y="0"/>
                      <a:ext cx="5986780" cy="295021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Connscan</w:t>
      </w:r>
      <w:proofErr w:type="spellEnd"/>
    </w:p>
    <w:p w:rsidR="00D66207" w:rsidRPr="00D66207" w:rsidRDefault="00D66207" w:rsidP="00D66207">
      <w:pPr>
        <w:pStyle w:val="NormalWeb"/>
        <w:rPr>
          <w:sz w:val="22"/>
          <w:szCs w:val="22"/>
        </w:rPr>
      </w:pPr>
      <w:r w:rsidRPr="00D66207">
        <w:rPr>
          <w:sz w:val="22"/>
          <w:szCs w:val="22"/>
        </w:rPr>
        <w:t xml:space="preserve">The </w:t>
      </w:r>
      <w:proofErr w:type="spellStart"/>
      <w:r w:rsidRPr="00D66207">
        <w:rPr>
          <w:sz w:val="22"/>
          <w:szCs w:val="22"/>
        </w:rPr>
        <w:t>connscan</w:t>
      </w:r>
      <w:proofErr w:type="spellEnd"/>
      <w:r w:rsidRPr="00D66207">
        <w:rPr>
          <w:sz w:val="22"/>
          <w:szCs w:val="22"/>
        </w:rPr>
        <w:t xml:space="preserve"> plug-in helps us to find active connections as well as connections that might have been terminated. Here is how to use it:</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60745" cy="2880995"/>
            <wp:effectExtent l="19050" t="0" r="1905" b="0"/>
            <wp:docPr id="17" name="Picture 17" descr="http://2we26u4fam7n16rz3a44uhbe1bq2.wpengine.netdna-cdn.com/wp-content/uploads/071813_1309_MemoryFore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2we26u4fam7n16rz3a44uhbe1bq2.wpengine.netdna-cdn.com/wp-content/uploads/071813_1309_MemoryForen17.png"/>
                    <pic:cNvPicPr>
                      <a:picLocks noChangeAspect="1" noChangeArrowheads="1"/>
                    </pic:cNvPicPr>
                  </pic:nvPicPr>
                  <pic:blipFill>
                    <a:blip r:embed="rId21"/>
                    <a:srcRect/>
                    <a:stretch>
                      <a:fillRect/>
                    </a:stretch>
                  </pic:blipFill>
                  <pic:spPr bwMode="auto">
                    <a:xfrm>
                      <a:off x="0" y="0"/>
                      <a:ext cx="5960745" cy="2880995"/>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Using Sockets</w:t>
      </w:r>
    </w:p>
    <w:p w:rsidR="00D66207" w:rsidRPr="00D66207" w:rsidRDefault="00D66207" w:rsidP="00D66207">
      <w:pPr>
        <w:pStyle w:val="NormalWeb"/>
        <w:rPr>
          <w:sz w:val="22"/>
          <w:szCs w:val="22"/>
        </w:rPr>
      </w:pPr>
      <w:r w:rsidRPr="00D66207">
        <w:rPr>
          <w:sz w:val="22"/>
          <w:szCs w:val="22"/>
        </w:rPr>
        <w:t>This plug-in helps us to find out the listening socket connections during the time our memory dump was taken. These include TCP as well as UDP connections.</w:t>
      </w:r>
    </w:p>
    <w:p w:rsidR="00D66207" w:rsidRPr="00D66207" w:rsidRDefault="00D66207" w:rsidP="00D66207">
      <w:pPr>
        <w:pStyle w:val="NormalWeb"/>
        <w:rPr>
          <w:sz w:val="22"/>
          <w:szCs w:val="22"/>
        </w:rPr>
      </w:pPr>
      <w:r w:rsidRPr="00D66207">
        <w:rPr>
          <w:noProof/>
          <w:sz w:val="22"/>
          <w:szCs w:val="22"/>
        </w:rPr>
        <w:drawing>
          <wp:inline distT="0" distB="0" distL="0" distR="0">
            <wp:extent cx="5986780" cy="2907030"/>
            <wp:effectExtent l="19050" t="0" r="0" b="0"/>
            <wp:docPr id="18" name="Picture 18" descr="http://2we26u4fam7n16rz3a44uhbe1bq2.wpengine.netdna-cdn.com/wp-content/uploads/071813_1309_MemoryFore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we26u4fam7n16rz3a44uhbe1bq2.wpengine.netdna-cdn.com/wp-content/uploads/071813_1309_MemoryForen18.png"/>
                    <pic:cNvPicPr>
                      <a:picLocks noChangeAspect="1" noChangeArrowheads="1"/>
                    </pic:cNvPicPr>
                  </pic:nvPicPr>
                  <pic:blipFill>
                    <a:blip r:embed="rId22"/>
                    <a:srcRect/>
                    <a:stretch>
                      <a:fillRect/>
                    </a:stretch>
                  </pic:blipFill>
                  <pic:spPr bwMode="auto">
                    <a:xfrm>
                      <a:off x="0" y="0"/>
                      <a:ext cx="5986780" cy="290703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Hivescan</w:t>
      </w:r>
      <w:proofErr w:type="spellEnd"/>
    </w:p>
    <w:p w:rsidR="00D66207" w:rsidRPr="00D66207" w:rsidRDefault="00D66207" w:rsidP="00D66207">
      <w:pPr>
        <w:pStyle w:val="NormalWeb"/>
        <w:rPr>
          <w:sz w:val="22"/>
          <w:szCs w:val="22"/>
        </w:rPr>
      </w:pPr>
      <w:r w:rsidRPr="00D66207">
        <w:rPr>
          <w:sz w:val="22"/>
          <w:szCs w:val="22"/>
        </w:rPr>
        <w:t>This plug-in helps us to find physical addresses of registry hives in memory.</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86780" cy="2950210"/>
            <wp:effectExtent l="19050" t="0" r="0" b="0"/>
            <wp:docPr id="19" name="Picture 19" descr="http://2we26u4fam7n16rz3a44uhbe1bq2.wpengine.netdna-cdn.com/wp-content/uploads/071813_1309_MemoryFore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we26u4fam7n16rz3a44uhbe1bq2.wpengine.netdna-cdn.com/wp-content/uploads/071813_1309_MemoryForen19.png"/>
                    <pic:cNvPicPr>
                      <a:picLocks noChangeAspect="1" noChangeArrowheads="1"/>
                    </pic:cNvPicPr>
                  </pic:nvPicPr>
                  <pic:blipFill>
                    <a:blip r:embed="rId23"/>
                    <a:srcRect/>
                    <a:stretch>
                      <a:fillRect/>
                    </a:stretch>
                  </pic:blipFill>
                  <pic:spPr bwMode="auto">
                    <a:xfrm>
                      <a:off x="0" y="0"/>
                      <a:ext cx="5986780" cy="295021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Hivelist</w:t>
      </w:r>
      <w:proofErr w:type="spellEnd"/>
    </w:p>
    <w:p w:rsidR="00D66207" w:rsidRPr="00D66207" w:rsidRDefault="00D66207" w:rsidP="00D66207">
      <w:pPr>
        <w:pStyle w:val="NormalWeb"/>
        <w:rPr>
          <w:sz w:val="22"/>
          <w:szCs w:val="22"/>
        </w:rPr>
      </w:pPr>
      <w:r w:rsidRPr="00D66207">
        <w:rPr>
          <w:sz w:val="22"/>
          <w:szCs w:val="22"/>
        </w:rPr>
        <w:t>This plug-in helps us to find the virtual addresses of registry hives in memory.</w:t>
      </w:r>
    </w:p>
    <w:p w:rsidR="00D66207" w:rsidRPr="00D66207" w:rsidRDefault="00D66207" w:rsidP="00D66207">
      <w:pPr>
        <w:pStyle w:val="NormalWeb"/>
        <w:rPr>
          <w:sz w:val="22"/>
          <w:szCs w:val="22"/>
        </w:rPr>
      </w:pPr>
      <w:r w:rsidRPr="00D66207">
        <w:rPr>
          <w:noProof/>
          <w:sz w:val="22"/>
          <w:szCs w:val="22"/>
        </w:rPr>
        <w:drawing>
          <wp:inline distT="0" distB="0" distL="0" distR="0">
            <wp:extent cx="5986780" cy="2915920"/>
            <wp:effectExtent l="19050" t="0" r="0" b="0"/>
            <wp:docPr id="20" name="Picture 20" descr="http://2we26u4fam7n16rz3a44uhbe1bq2.wpengine.netdna-cdn.com/wp-content/uploads/071813_1309_MemoryFore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2we26u4fam7n16rz3a44uhbe1bq2.wpengine.netdna-cdn.com/wp-content/uploads/071813_1309_MemoryForen20.png"/>
                    <pic:cNvPicPr>
                      <a:picLocks noChangeAspect="1" noChangeArrowheads="1"/>
                    </pic:cNvPicPr>
                  </pic:nvPicPr>
                  <pic:blipFill>
                    <a:blip r:embed="rId24"/>
                    <a:srcRect/>
                    <a:stretch>
                      <a:fillRect/>
                    </a:stretch>
                  </pic:blipFill>
                  <pic:spPr bwMode="auto">
                    <a:xfrm>
                      <a:off x="0" y="0"/>
                      <a:ext cx="5986780" cy="2915920"/>
                    </a:xfrm>
                    <a:prstGeom prst="rect">
                      <a:avLst/>
                    </a:prstGeom>
                    <a:noFill/>
                    <a:ln w="9525">
                      <a:noFill/>
                      <a:miter lim="800000"/>
                      <a:headEnd/>
                      <a:tailEnd/>
                    </a:ln>
                  </pic:spPr>
                </pic:pic>
              </a:graphicData>
            </a:graphic>
          </wp:inline>
        </w:drawing>
      </w:r>
    </w:p>
    <w:p w:rsidR="00D66207" w:rsidRPr="00D66207" w:rsidRDefault="00D66207" w:rsidP="00D66207">
      <w:pPr>
        <w:pStyle w:val="NormalWeb"/>
        <w:rPr>
          <w:sz w:val="22"/>
          <w:szCs w:val="22"/>
        </w:rPr>
      </w:pPr>
      <w:r w:rsidRPr="00D66207">
        <w:rPr>
          <w:rStyle w:val="Strong"/>
          <w:sz w:val="22"/>
          <w:szCs w:val="22"/>
        </w:rPr>
        <w:t xml:space="preserve">Using </w:t>
      </w:r>
      <w:proofErr w:type="spellStart"/>
      <w:r w:rsidRPr="00D66207">
        <w:rPr>
          <w:rStyle w:val="Strong"/>
          <w:sz w:val="22"/>
          <w:szCs w:val="22"/>
        </w:rPr>
        <w:t>Svcscan</w:t>
      </w:r>
      <w:proofErr w:type="spellEnd"/>
    </w:p>
    <w:p w:rsidR="00D66207" w:rsidRPr="00D66207" w:rsidRDefault="00D66207" w:rsidP="00D66207">
      <w:pPr>
        <w:pStyle w:val="NormalWeb"/>
        <w:rPr>
          <w:sz w:val="22"/>
          <w:szCs w:val="22"/>
        </w:rPr>
      </w:pPr>
      <w:r w:rsidRPr="00D66207">
        <w:rPr>
          <w:sz w:val="22"/>
          <w:szCs w:val="22"/>
        </w:rPr>
        <w:t>This plug-in helps us to find the list of services running on the system.</w:t>
      </w:r>
    </w:p>
    <w:p w:rsidR="00D66207" w:rsidRPr="00D66207" w:rsidRDefault="00D66207" w:rsidP="00D66207">
      <w:pPr>
        <w:pStyle w:val="NormalWeb"/>
        <w:rPr>
          <w:sz w:val="22"/>
          <w:szCs w:val="22"/>
        </w:rPr>
      </w:pPr>
      <w:r w:rsidRPr="00D66207">
        <w:rPr>
          <w:noProof/>
          <w:sz w:val="22"/>
          <w:szCs w:val="22"/>
        </w:rPr>
        <w:lastRenderedPageBreak/>
        <w:drawing>
          <wp:inline distT="0" distB="0" distL="0" distR="0">
            <wp:extent cx="5986780" cy="2889885"/>
            <wp:effectExtent l="19050" t="0" r="0" b="0"/>
            <wp:docPr id="21" name="Picture 21" descr="http://2we26u4fam7n16rz3a44uhbe1bq2.wpengine.netdna-cdn.com/wp-content/uploads/071813_1309_MemoryFore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we26u4fam7n16rz3a44uhbe1bq2.wpengine.netdna-cdn.com/wp-content/uploads/071813_1309_MemoryForen21.png"/>
                    <pic:cNvPicPr>
                      <a:picLocks noChangeAspect="1" noChangeArrowheads="1"/>
                    </pic:cNvPicPr>
                  </pic:nvPicPr>
                  <pic:blipFill>
                    <a:blip r:embed="rId25"/>
                    <a:srcRect/>
                    <a:stretch>
                      <a:fillRect/>
                    </a:stretch>
                  </pic:blipFill>
                  <pic:spPr bwMode="auto">
                    <a:xfrm>
                      <a:off x="0" y="0"/>
                      <a:ext cx="5986780" cy="2889885"/>
                    </a:xfrm>
                    <a:prstGeom prst="rect">
                      <a:avLst/>
                    </a:prstGeom>
                    <a:noFill/>
                    <a:ln w="9525">
                      <a:noFill/>
                      <a:miter lim="800000"/>
                      <a:headEnd/>
                      <a:tailEnd/>
                    </a:ln>
                  </pic:spPr>
                </pic:pic>
              </a:graphicData>
            </a:graphic>
          </wp:inline>
        </w:drawing>
      </w:r>
    </w:p>
    <w:p w:rsidR="00D66207" w:rsidRPr="00D66207" w:rsidRDefault="00D66207">
      <w:pPr>
        <w:rPr>
          <w:rFonts w:ascii="Times New Roman" w:hAnsi="Times New Roman" w:cs="Times New Roman"/>
          <w:b/>
        </w:rPr>
      </w:pPr>
    </w:p>
    <w:p w:rsidR="00D66207" w:rsidRPr="00D66207" w:rsidRDefault="00D66207">
      <w:pPr>
        <w:rPr>
          <w:rFonts w:ascii="Times New Roman" w:hAnsi="Times New Roman" w:cs="Times New Roman"/>
          <w:b/>
        </w:rPr>
      </w:pPr>
    </w:p>
    <w:sectPr w:rsidR="00D66207" w:rsidRPr="00D66207" w:rsidSect="0003071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66207"/>
    <w:rsid w:val="00030713"/>
    <w:rsid w:val="00225E41"/>
    <w:rsid w:val="00690D4A"/>
    <w:rsid w:val="00D6620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7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6207"/>
    <w:rPr>
      <w:color w:val="0000FF" w:themeColor="hyperlink"/>
      <w:u w:val="single"/>
    </w:rPr>
  </w:style>
  <w:style w:type="paragraph" w:styleId="NormalWeb">
    <w:name w:val="Normal (Web)"/>
    <w:basedOn w:val="Normal"/>
    <w:uiPriority w:val="99"/>
    <w:semiHidden/>
    <w:unhideWhenUsed/>
    <w:rsid w:val="00D662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66207"/>
    <w:rPr>
      <w:b/>
      <w:bCs/>
    </w:rPr>
  </w:style>
  <w:style w:type="paragraph" w:styleId="BalloonText">
    <w:name w:val="Balloon Text"/>
    <w:basedOn w:val="Normal"/>
    <w:link w:val="BalloonTextChar"/>
    <w:uiPriority w:val="99"/>
    <w:semiHidden/>
    <w:unhideWhenUsed/>
    <w:rsid w:val="00D662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2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612778">
      <w:bodyDiv w:val="1"/>
      <w:marLeft w:val="0"/>
      <w:marRight w:val="0"/>
      <w:marTop w:val="0"/>
      <w:marBottom w:val="0"/>
      <w:divBdr>
        <w:top w:val="none" w:sz="0" w:space="0" w:color="auto"/>
        <w:left w:val="none" w:sz="0" w:space="0" w:color="auto"/>
        <w:bottom w:val="none" w:sz="0" w:space="0" w:color="auto"/>
        <w:right w:val="none" w:sz="0" w:space="0" w:color="auto"/>
      </w:divBdr>
    </w:div>
    <w:div w:id="8663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code.google.com/archive/p/volatility/wikis/FAQ.wiki"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12</Pages>
  <Words>972</Words>
  <Characters>5546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Ravitha</dc:creator>
  <cp:lastModifiedBy>Ravitha</cp:lastModifiedBy>
  <cp:revision>1</cp:revision>
  <dcterms:created xsi:type="dcterms:W3CDTF">2016-02-08T04:33:00Z</dcterms:created>
  <dcterms:modified xsi:type="dcterms:W3CDTF">2016-02-08T04:58:00Z</dcterms:modified>
</cp:coreProperties>
</file>