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3DAD" w14:textId="77777777" w:rsidR="003A177B" w:rsidRPr="00B011E7" w:rsidRDefault="00000000" w:rsidP="003A177B">
      <w:pPr>
        <w:spacing w:before="400" w:after="0"/>
        <w:jc w:val="center"/>
        <w:rPr>
          <w:b/>
          <w:bCs/>
          <w:color w:val="123A5E"/>
          <w:sz w:val="28"/>
          <w:szCs w:val="28"/>
        </w:rPr>
      </w:pPr>
      <w:proofErr w:type="spellStart"/>
      <w:r w:rsidRPr="00B011E7">
        <w:rPr>
          <w:b/>
          <w:bCs/>
          <w:color w:val="123A5E"/>
          <w:sz w:val="28"/>
          <w:szCs w:val="28"/>
        </w:rPr>
        <w:t>Deggendorf</w:t>
      </w:r>
      <w:proofErr w:type="spellEnd"/>
      <w:r w:rsidRPr="00B011E7">
        <w:rPr>
          <w:b/>
          <w:bCs/>
          <w:color w:val="123A5E"/>
          <w:sz w:val="28"/>
          <w:szCs w:val="28"/>
        </w:rPr>
        <w:t xml:space="preserve"> Institute of Technology</w:t>
      </w:r>
    </w:p>
    <w:p w14:paraId="53152296" w14:textId="6E198654" w:rsidR="00C665B6" w:rsidRPr="00B011E7" w:rsidRDefault="00C665B6" w:rsidP="003A177B">
      <w:pPr>
        <w:spacing w:before="400" w:after="0"/>
        <w:jc w:val="center"/>
        <w:rPr>
          <w:b/>
          <w:bCs/>
          <w:color w:val="747474" w:themeColor="background2" w:themeShade="80"/>
        </w:rPr>
      </w:pPr>
      <w:r w:rsidRPr="00B011E7">
        <w:rPr>
          <w:b/>
          <w:bCs/>
          <w:color w:val="747474" w:themeColor="background2" w:themeShade="80"/>
        </w:rPr>
        <w:t>Faculty of Applied Natural Sciences and Industrial Engineering</w:t>
      </w:r>
    </w:p>
    <w:p w14:paraId="369D9919" w14:textId="77777777" w:rsidR="003A177B" w:rsidRPr="00B011E7" w:rsidRDefault="00000000" w:rsidP="003A177B">
      <w:pPr>
        <w:spacing w:before="400" w:after="0"/>
        <w:jc w:val="center"/>
      </w:pPr>
      <w:r w:rsidRPr="00B011E7">
        <w:rPr>
          <w:b/>
          <w:bCs/>
          <w:color w:val="6B6B6B"/>
        </w:rPr>
        <w:t>Applied AI for Digital Production Management</w:t>
      </w:r>
    </w:p>
    <w:p w14:paraId="2E90EBFD" w14:textId="08BA1D82" w:rsidR="00C665B6" w:rsidRPr="00B011E7" w:rsidRDefault="00000000" w:rsidP="00C665B6">
      <w:pPr>
        <w:spacing w:before="400" w:after="0"/>
        <w:jc w:val="center"/>
        <w:rPr>
          <w:b/>
          <w:bCs/>
          <w:color w:val="6B6B6B"/>
          <w:sz w:val="30"/>
          <w:szCs w:val="30"/>
          <w:lang w:val="de-DE"/>
        </w:rPr>
      </w:pPr>
      <w:r w:rsidRPr="00B011E7">
        <w:rPr>
          <w:b/>
          <w:bCs/>
          <w:color w:val="6B6B6B"/>
          <w:sz w:val="30"/>
          <w:szCs w:val="30"/>
          <w:lang w:val="de-DE"/>
        </w:rPr>
        <w:t>Master's Thesis</w:t>
      </w:r>
    </w:p>
    <w:p w14:paraId="7980719A" w14:textId="0466F685" w:rsidR="003A177B" w:rsidRPr="00B011E7" w:rsidRDefault="003A177B" w:rsidP="003A177B">
      <w:pPr>
        <w:pBdr>
          <w:top w:val="single" w:sz="6" w:space="10" w:color="123A5E"/>
          <w:bottom w:val="single" w:sz="6" w:space="0" w:color="123A5E"/>
        </w:pBdr>
        <w:spacing w:after="40"/>
        <w:jc w:val="center"/>
        <w:rPr>
          <w:b/>
          <w:bCs/>
          <w:color w:val="123A5E"/>
          <w:lang w:val="de-DE"/>
        </w:rPr>
      </w:pPr>
      <w:r w:rsidRPr="00B011E7">
        <w:rPr>
          <w:b/>
          <w:bCs/>
          <w:color w:val="123A5E"/>
          <w:lang w:val="de-DE"/>
        </w:rPr>
        <w:t>Entwicklung und Evaluation eines NLP-basierten Konzepts zur strukturierten Extraktion von Informationen und zur Unterstützung der Planung in Instandhaltungsaufträgen</w:t>
      </w:r>
    </w:p>
    <w:p w14:paraId="47674E04" w14:textId="0A04E98D" w:rsidR="00E134AF" w:rsidRPr="00B011E7" w:rsidRDefault="00000000" w:rsidP="003A177B">
      <w:pPr>
        <w:pBdr>
          <w:top w:val="single" w:sz="6" w:space="10" w:color="123A5E"/>
          <w:bottom w:val="single" w:sz="6" w:space="0" w:color="123A5E"/>
        </w:pBdr>
        <w:spacing w:after="40"/>
        <w:jc w:val="center"/>
        <w:rPr>
          <w:sz w:val="18"/>
          <w:szCs w:val="18"/>
        </w:rPr>
      </w:pPr>
      <w:r w:rsidRPr="00B011E7">
        <w:rPr>
          <w:b/>
          <w:bCs/>
          <w:color w:val="123A5E"/>
        </w:rPr>
        <w:t>Development and Evaluation of an NLP-Based Concept for Structured Information Extraction and Planning Support in Maintenance Work Orders</w:t>
      </w:r>
    </w:p>
    <w:p w14:paraId="6517A333" w14:textId="77777777" w:rsidR="00C665B6" w:rsidRPr="00B011E7" w:rsidRDefault="00C665B6" w:rsidP="00C665B6">
      <w:pPr>
        <w:spacing w:after="40"/>
        <w:jc w:val="center"/>
        <w:rPr>
          <w:color w:val="6B6B6B"/>
          <w:sz w:val="20"/>
          <w:szCs w:val="20"/>
        </w:rPr>
      </w:pPr>
    </w:p>
    <w:p w14:paraId="70A5490C" w14:textId="5AEA2EF0" w:rsidR="00C665B6" w:rsidRPr="00B011E7" w:rsidRDefault="00C665B6" w:rsidP="00C665B6">
      <w:pPr>
        <w:spacing w:after="40"/>
        <w:jc w:val="center"/>
        <w:rPr>
          <w:color w:val="6B6B6B"/>
          <w:sz w:val="20"/>
          <w:szCs w:val="20"/>
        </w:rPr>
      </w:pPr>
      <w:r w:rsidRPr="00B011E7">
        <w:rPr>
          <w:color w:val="6B6B6B"/>
          <w:sz w:val="20"/>
          <w:szCs w:val="20"/>
        </w:rPr>
        <w:t>Master thesis to obtain an academic degree:</w:t>
      </w:r>
    </w:p>
    <w:p w14:paraId="65F1CBF6" w14:textId="77777777" w:rsidR="00C665B6" w:rsidRPr="00B011E7" w:rsidRDefault="00C665B6" w:rsidP="00C665B6">
      <w:pPr>
        <w:spacing w:after="40"/>
        <w:jc w:val="center"/>
        <w:rPr>
          <w:color w:val="6B6B6B"/>
          <w:sz w:val="20"/>
          <w:szCs w:val="20"/>
        </w:rPr>
      </w:pPr>
      <w:r w:rsidRPr="00B011E7">
        <w:rPr>
          <w:color w:val="6B6B6B"/>
          <w:sz w:val="20"/>
          <w:szCs w:val="20"/>
        </w:rPr>
        <w:t>Master of Engineering (M.Eng.)</w:t>
      </w:r>
    </w:p>
    <w:p w14:paraId="76DE5B79" w14:textId="27D9B497" w:rsidR="00E134AF" w:rsidRPr="00B011E7" w:rsidRDefault="003A177B" w:rsidP="00C665B6">
      <w:pPr>
        <w:spacing w:after="40"/>
        <w:jc w:val="center"/>
      </w:pPr>
      <w:r w:rsidRPr="00B011E7">
        <w:rPr>
          <w:i/>
          <w:iCs/>
          <w:color w:val="6B6B6B"/>
          <w:sz w:val="20"/>
          <w:szCs w:val="20"/>
        </w:rPr>
        <w:br/>
      </w:r>
      <w:r w:rsidRPr="00B011E7">
        <w:rPr>
          <w:color w:val="6B6B6B"/>
          <w:sz w:val="22"/>
          <w:szCs w:val="22"/>
        </w:rPr>
        <w:t>submitted by</w:t>
      </w:r>
    </w:p>
    <w:p w14:paraId="4B682518" w14:textId="77777777" w:rsidR="00E134AF" w:rsidRPr="00B011E7" w:rsidRDefault="00000000">
      <w:pPr>
        <w:spacing w:after="20"/>
        <w:jc w:val="center"/>
      </w:pPr>
      <w:r w:rsidRPr="00B011E7">
        <w:rPr>
          <w:b/>
          <w:bCs/>
          <w:sz w:val="26"/>
          <w:szCs w:val="26"/>
        </w:rPr>
        <w:t>Ravi Virani</w:t>
      </w:r>
    </w:p>
    <w:p w14:paraId="119269C6" w14:textId="77777777" w:rsidR="00C665B6" w:rsidRPr="00B011E7" w:rsidRDefault="00000000" w:rsidP="00C665B6">
      <w:pPr>
        <w:spacing w:after="360"/>
        <w:jc w:val="center"/>
      </w:pPr>
      <w:r w:rsidRPr="00B011E7">
        <w:rPr>
          <w:color w:val="6B6B6B"/>
          <w:sz w:val="22"/>
          <w:szCs w:val="22"/>
        </w:rPr>
        <w:t xml:space="preserve">Matriculation number: </w:t>
      </w:r>
      <w:r w:rsidR="00C665B6" w:rsidRPr="00B011E7">
        <w:rPr>
          <w:color w:val="6B6B6B"/>
          <w:sz w:val="22"/>
          <w:szCs w:val="22"/>
        </w:rPr>
        <w:t>22307118</w:t>
      </w:r>
    </w:p>
    <w:p w14:paraId="1742926A" w14:textId="76115262" w:rsidR="00E134AF" w:rsidRPr="00B011E7" w:rsidRDefault="00000000" w:rsidP="00C665B6">
      <w:pPr>
        <w:spacing w:after="360"/>
        <w:jc w:val="center"/>
      </w:pPr>
      <w:r w:rsidRPr="00B011E7">
        <w:rPr>
          <w:color w:val="6B6B6B"/>
          <w:sz w:val="22"/>
          <w:szCs w:val="22"/>
        </w:rPr>
        <w:t>supervisor</w:t>
      </w:r>
      <w:r w:rsidR="003A177B" w:rsidRPr="00B011E7">
        <w:rPr>
          <w:color w:val="6B6B6B"/>
          <w:sz w:val="22"/>
          <w:szCs w:val="22"/>
        </w:rPr>
        <w:t>:</w:t>
      </w:r>
      <w:r w:rsidR="00C665B6" w:rsidRPr="00B011E7">
        <w:t xml:space="preserve"> </w:t>
      </w:r>
      <w:r w:rsidR="00C665B6" w:rsidRPr="00B011E7">
        <w:rPr>
          <w:color w:val="6B6B6B"/>
          <w:sz w:val="22"/>
          <w:szCs w:val="22"/>
        </w:rPr>
        <w:t>Prof. Dr.-Ing. Ralph Hensel-Unger</w:t>
      </w:r>
    </w:p>
    <w:p w14:paraId="654802B1" w14:textId="09A9EFA6" w:rsidR="00E134AF" w:rsidRPr="00B011E7" w:rsidRDefault="00000000">
      <w:pPr>
        <w:spacing w:after="30"/>
        <w:jc w:val="center"/>
      </w:pPr>
      <w:r w:rsidRPr="00B011E7">
        <w:rPr>
          <w:color w:val="6B6B6B"/>
          <w:sz w:val="22"/>
          <w:szCs w:val="22"/>
        </w:rPr>
        <w:t>Submission date</w:t>
      </w:r>
      <w:r w:rsidR="003A177B" w:rsidRPr="00B011E7">
        <w:rPr>
          <w:color w:val="6B6B6B"/>
          <w:sz w:val="22"/>
          <w:szCs w:val="22"/>
        </w:rPr>
        <w:t>:</w:t>
      </w:r>
      <w:r w:rsidR="00C665B6" w:rsidRPr="00B011E7">
        <w:rPr>
          <w:color w:val="6B6B6B"/>
          <w:sz w:val="22"/>
          <w:szCs w:val="22"/>
        </w:rPr>
        <w:t xml:space="preserve"> 15.09.2026</w:t>
      </w:r>
    </w:p>
    <w:p w14:paraId="01441EFB" w14:textId="77777777" w:rsidR="00E134AF" w:rsidRPr="00B011E7" w:rsidRDefault="00000000">
      <w:r w:rsidRPr="00B011E7">
        <w:br w:type="page"/>
      </w:r>
    </w:p>
    <w:p w14:paraId="2D6541D3" w14:textId="77777777" w:rsidR="00E134AF" w:rsidRPr="00B011E7" w:rsidRDefault="00000000">
      <w:pPr>
        <w:keepNext/>
        <w:spacing w:before="120" w:after="200"/>
      </w:pPr>
      <w:r w:rsidRPr="00B011E7">
        <w:rPr>
          <w:b/>
          <w:bCs/>
          <w:color w:val="123A5E"/>
          <w:sz w:val="28"/>
          <w:szCs w:val="28"/>
        </w:rPr>
        <w:lastRenderedPageBreak/>
        <w:t>Statement of Authorship</w:t>
      </w:r>
    </w:p>
    <w:p w14:paraId="27FB22FB" w14:textId="77777777" w:rsidR="00C665B6" w:rsidRPr="00B011E7" w:rsidRDefault="00000000" w:rsidP="00C665B6">
      <w:pPr>
        <w:spacing w:line="276" w:lineRule="auto"/>
      </w:pPr>
      <w:r w:rsidRPr="00B011E7">
        <w:t>I hereby declare that I have written the present master's thesis independently and without the use of any sources or aids other than those indicated. All passages taken verbatim or in substance from published or unpublished works of others have been identified as such. This thesis has not been submitted, either in the same or a similar form, to any other examination authority, and has not yet been published.</w:t>
      </w:r>
    </w:p>
    <w:p w14:paraId="324A3F43" w14:textId="142E2022" w:rsidR="00E134AF" w:rsidRPr="00B011E7" w:rsidRDefault="00000000" w:rsidP="00C665B6">
      <w:pPr>
        <w:spacing w:line="276" w:lineRule="auto"/>
      </w:pPr>
      <w:proofErr w:type="spellStart"/>
      <w:r w:rsidRPr="00B011E7">
        <w:t>Deggendorf</w:t>
      </w:r>
      <w:proofErr w:type="spellEnd"/>
      <w:r w:rsidRPr="00B011E7">
        <w:t xml:space="preserve">, </w:t>
      </w:r>
      <w:r w:rsidR="00C665B6" w:rsidRPr="00B011E7">
        <w:t>15.09.2026</w:t>
      </w:r>
    </w:p>
    <w:p w14:paraId="6569C5FA" w14:textId="77777777" w:rsidR="00E134AF" w:rsidRPr="00B011E7" w:rsidRDefault="00000000">
      <w:pPr>
        <w:pBdr>
          <w:top w:val="single" w:sz="4" w:space="2" w:color="000000"/>
        </w:pBdr>
        <w:spacing w:before="520"/>
      </w:pPr>
      <w:r w:rsidRPr="00B011E7">
        <w:rPr>
          <w:color w:val="6B6B6B"/>
          <w:sz w:val="22"/>
          <w:szCs w:val="22"/>
        </w:rPr>
        <w:t>Ravi Virani</w:t>
      </w:r>
    </w:p>
    <w:p w14:paraId="25DD0374" w14:textId="77777777" w:rsidR="00E134AF" w:rsidRPr="00B011E7" w:rsidRDefault="00000000">
      <w:r w:rsidRPr="00B011E7">
        <w:br w:type="page"/>
      </w:r>
    </w:p>
    <w:p w14:paraId="2ADA47BE" w14:textId="77777777" w:rsidR="00E134AF" w:rsidRPr="00B011E7" w:rsidRDefault="00000000">
      <w:pPr>
        <w:keepNext/>
        <w:spacing w:before="120" w:after="200"/>
      </w:pPr>
      <w:r w:rsidRPr="00B011E7">
        <w:rPr>
          <w:b/>
          <w:bCs/>
          <w:color w:val="123A5E"/>
          <w:sz w:val="28"/>
          <w:szCs w:val="28"/>
        </w:rPr>
        <w:lastRenderedPageBreak/>
        <w:t>Abstract</w:t>
      </w:r>
    </w:p>
    <w:p w14:paraId="5D85F759" w14:textId="1B37D0A7" w:rsidR="00E134AF" w:rsidRPr="00B011E7" w:rsidRDefault="00AD13B8">
      <w:r w:rsidRPr="00B011E7">
        <w:t xml:space="preserve">Aviation maintenance work orders record valuable hands-on experience, yet abbreviations, inconsistent spelling, and short free-text fields make that knowledge hard to search and reuse. This thesis develops and evaluates </w:t>
      </w:r>
      <w:proofErr w:type="spellStart"/>
      <w:r w:rsidRPr="00B011E7">
        <w:t>AviMaint</w:t>
      </w:r>
      <w:proofErr w:type="spellEnd"/>
      <w:r w:rsidRPr="00B011E7">
        <w:t>-DSS, an evidence-grounded natural language processing pipeline that converts noisy problem–action records into structured, searchable historical cases. The approach combines controlled text normalization, a compact nine-entity, eleven-relation extraction schema, a comparison of classical, recurrent, and transformer-based extractors, an external benchmark for portability, and a leakage-safe retrieval interface. Byte-level neural normalization reproduced the expert-cleaned reference most faithfully (94% exact match), and joint span-based extraction achieved the strongest relations (strict micro-F1 0.85), while classical models stayed competitive for entities. Under leakage-controlled evaluation, structured retrieval recovered the recorded action family for roughly 80% of queries at rank one and 95% within the top three, with calibrated confidence. The central contribution is an auditable planning-support concept that preserves provenance, exposes alternatives and uncertainty, and leaves maintenance authority with qualified personnel.</w:t>
      </w:r>
      <w:r w:rsidRPr="00B011E7">
        <w:br/>
      </w:r>
      <w:r w:rsidR="00E62A26" w:rsidRPr="00B011E7">
        <w:br/>
      </w:r>
      <w:r w:rsidR="00E62A26" w:rsidRPr="00B011E7">
        <w:rPr>
          <w:b/>
          <w:bCs/>
        </w:rPr>
        <w:t>Keywords</w:t>
      </w:r>
      <w:r w:rsidR="00E62A26" w:rsidRPr="00B011E7">
        <w:t>: aviation maintenance; natural language processing; text normalization; information extraction; relation extraction; case retrieval; decision support</w:t>
      </w:r>
      <w:r w:rsidRPr="00B011E7">
        <w:br w:type="page"/>
      </w:r>
    </w:p>
    <w:p w14:paraId="776EF416" w14:textId="77777777" w:rsidR="00E134AF" w:rsidRPr="00B011E7" w:rsidRDefault="00000000">
      <w:pPr>
        <w:keepNext/>
        <w:spacing w:before="120" w:after="200"/>
      </w:pPr>
      <w:r w:rsidRPr="00B011E7">
        <w:rPr>
          <w:b/>
          <w:bCs/>
          <w:color w:val="123A5E"/>
          <w:sz w:val="28"/>
          <w:szCs w:val="28"/>
        </w:rPr>
        <w:lastRenderedPageBreak/>
        <w:t>Table of Contents</w:t>
      </w:r>
    </w:p>
    <w:sdt>
      <w:sdtPr>
        <w:alias w:val="Table of Contents"/>
        <w:id w:val="1344585547"/>
      </w:sdtPr>
      <w:sdtContent>
        <w:p w14:paraId="7696D943" w14:textId="77777777" w:rsidR="003A177B" w:rsidRPr="00B011E7" w:rsidRDefault="00000000">
          <w:pPr>
            <w:pStyle w:val="TOC1"/>
            <w:tabs>
              <w:tab w:val="left" w:pos="480"/>
              <w:tab w:val="right" w:leader="dot" w:pos="9061"/>
            </w:tabs>
            <w:rPr>
              <w:noProof/>
            </w:rPr>
          </w:pPr>
          <w:r w:rsidRPr="00B011E7">
            <w:fldChar w:fldCharType="begin"/>
          </w:r>
          <w:r w:rsidRPr="00B011E7">
            <w:instrText>TOC \h \o "1-3"</w:instrText>
          </w:r>
          <w:r w:rsidRPr="00B011E7">
            <w:fldChar w:fldCharType="separate"/>
          </w:r>
          <w:hyperlink w:anchor="_Toc239442253" w:history="1">
            <w:r w:rsidR="003A177B" w:rsidRPr="00B011E7">
              <w:rPr>
                <w:rStyle w:val="Hyperlink"/>
                <w:noProof/>
              </w:rPr>
              <w:t>1</w:t>
            </w:r>
            <w:r w:rsidR="003A177B" w:rsidRPr="00B011E7">
              <w:rPr>
                <w:noProof/>
              </w:rPr>
              <w:tab/>
            </w:r>
            <w:r w:rsidR="003A177B" w:rsidRPr="00B011E7">
              <w:rPr>
                <w:rStyle w:val="Hyperlink"/>
                <w:noProof/>
              </w:rPr>
              <w:t>Introduction</w:t>
            </w:r>
            <w:r w:rsidR="003A177B" w:rsidRPr="00B011E7">
              <w:rPr>
                <w:noProof/>
              </w:rPr>
              <w:tab/>
            </w:r>
            <w:r w:rsidR="003A177B" w:rsidRPr="00B011E7">
              <w:rPr>
                <w:noProof/>
              </w:rPr>
              <w:fldChar w:fldCharType="begin"/>
            </w:r>
            <w:r w:rsidR="003A177B" w:rsidRPr="00B011E7">
              <w:rPr>
                <w:noProof/>
              </w:rPr>
              <w:instrText xml:space="preserve"> PAGEREF _Toc239442253 \h </w:instrText>
            </w:r>
            <w:r w:rsidR="003A177B" w:rsidRPr="00B011E7">
              <w:rPr>
                <w:noProof/>
              </w:rPr>
            </w:r>
            <w:r w:rsidR="003A177B" w:rsidRPr="00B011E7">
              <w:rPr>
                <w:noProof/>
              </w:rPr>
              <w:fldChar w:fldCharType="separate"/>
            </w:r>
            <w:r w:rsidR="003A177B" w:rsidRPr="00B011E7">
              <w:rPr>
                <w:noProof/>
              </w:rPr>
              <w:t>1</w:t>
            </w:r>
            <w:r w:rsidR="003A177B" w:rsidRPr="00B011E7">
              <w:rPr>
                <w:noProof/>
              </w:rPr>
              <w:fldChar w:fldCharType="end"/>
            </w:r>
          </w:hyperlink>
        </w:p>
        <w:p w14:paraId="1419E77D" w14:textId="544C2BDE" w:rsidR="003A177B" w:rsidRPr="00B011E7" w:rsidRDefault="003A177B">
          <w:pPr>
            <w:pStyle w:val="TOC2"/>
            <w:tabs>
              <w:tab w:val="left" w:pos="960"/>
              <w:tab w:val="right" w:leader="dot" w:pos="9061"/>
            </w:tabs>
            <w:rPr>
              <w:noProof/>
            </w:rPr>
          </w:pPr>
          <w:hyperlink w:anchor="_Toc239442254" w:history="1">
            <w:r w:rsidRPr="00B011E7">
              <w:rPr>
                <w:rStyle w:val="Hyperlink"/>
                <w:noProof/>
              </w:rPr>
              <w:t>1.1</w:t>
            </w:r>
            <w:r w:rsidRPr="00B011E7">
              <w:rPr>
                <w:noProof/>
              </w:rPr>
              <w:tab/>
            </w:r>
            <w:r w:rsidRPr="00B011E7">
              <w:rPr>
                <w:rStyle w:val="Hyperlink"/>
                <w:noProof/>
              </w:rPr>
              <w:t xml:space="preserve">Motivation and Problem </w:t>
            </w:r>
            <w:r w:rsidR="00E94C06" w:rsidRPr="00B011E7">
              <w:rPr>
                <w:rStyle w:val="Hyperlink"/>
                <w:noProof/>
              </w:rPr>
              <w:t>Statement</w:t>
            </w:r>
            <w:r w:rsidRPr="00B011E7">
              <w:rPr>
                <w:noProof/>
              </w:rPr>
              <w:tab/>
            </w:r>
            <w:r w:rsidRPr="00B011E7">
              <w:rPr>
                <w:noProof/>
              </w:rPr>
              <w:fldChar w:fldCharType="begin"/>
            </w:r>
            <w:r w:rsidRPr="00B011E7">
              <w:rPr>
                <w:noProof/>
              </w:rPr>
              <w:instrText xml:space="preserve"> PAGEREF _Toc239442254 \h </w:instrText>
            </w:r>
            <w:r w:rsidRPr="00B011E7">
              <w:rPr>
                <w:noProof/>
              </w:rPr>
            </w:r>
            <w:r w:rsidRPr="00B011E7">
              <w:rPr>
                <w:noProof/>
              </w:rPr>
              <w:fldChar w:fldCharType="separate"/>
            </w:r>
            <w:r w:rsidRPr="00B011E7">
              <w:rPr>
                <w:noProof/>
              </w:rPr>
              <w:t>1</w:t>
            </w:r>
            <w:r w:rsidRPr="00B011E7">
              <w:rPr>
                <w:noProof/>
              </w:rPr>
              <w:fldChar w:fldCharType="end"/>
            </w:r>
          </w:hyperlink>
        </w:p>
        <w:p w14:paraId="40D25B89" w14:textId="77777777" w:rsidR="003A177B" w:rsidRPr="00B011E7" w:rsidRDefault="003A177B">
          <w:pPr>
            <w:pStyle w:val="TOC2"/>
            <w:tabs>
              <w:tab w:val="left" w:pos="960"/>
              <w:tab w:val="right" w:leader="dot" w:pos="9061"/>
            </w:tabs>
            <w:rPr>
              <w:noProof/>
            </w:rPr>
          </w:pPr>
          <w:hyperlink w:anchor="_Toc239442255" w:history="1">
            <w:r w:rsidRPr="00B011E7">
              <w:rPr>
                <w:rStyle w:val="Hyperlink"/>
                <w:noProof/>
              </w:rPr>
              <w:t>1.2</w:t>
            </w:r>
            <w:r w:rsidRPr="00B011E7">
              <w:rPr>
                <w:noProof/>
              </w:rPr>
              <w:tab/>
            </w:r>
            <w:r w:rsidRPr="00B011E7">
              <w:rPr>
                <w:rStyle w:val="Hyperlink"/>
                <w:noProof/>
              </w:rPr>
              <w:t>Research Questions</w:t>
            </w:r>
            <w:r w:rsidRPr="00B011E7">
              <w:rPr>
                <w:noProof/>
              </w:rPr>
              <w:tab/>
            </w:r>
            <w:r w:rsidRPr="00B011E7">
              <w:rPr>
                <w:noProof/>
              </w:rPr>
              <w:fldChar w:fldCharType="begin"/>
            </w:r>
            <w:r w:rsidRPr="00B011E7">
              <w:rPr>
                <w:noProof/>
              </w:rPr>
              <w:instrText xml:space="preserve"> PAGEREF _Toc239442255 \h </w:instrText>
            </w:r>
            <w:r w:rsidRPr="00B011E7">
              <w:rPr>
                <w:noProof/>
              </w:rPr>
            </w:r>
            <w:r w:rsidRPr="00B011E7">
              <w:rPr>
                <w:noProof/>
              </w:rPr>
              <w:fldChar w:fldCharType="separate"/>
            </w:r>
            <w:r w:rsidRPr="00B011E7">
              <w:rPr>
                <w:noProof/>
              </w:rPr>
              <w:t>1</w:t>
            </w:r>
            <w:r w:rsidRPr="00B011E7">
              <w:rPr>
                <w:noProof/>
              </w:rPr>
              <w:fldChar w:fldCharType="end"/>
            </w:r>
          </w:hyperlink>
        </w:p>
        <w:p w14:paraId="610E684A" w14:textId="77777777" w:rsidR="003A177B" w:rsidRPr="00B011E7" w:rsidRDefault="003A177B">
          <w:pPr>
            <w:pStyle w:val="TOC2"/>
            <w:tabs>
              <w:tab w:val="left" w:pos="960"/>
              <w:tab w:val="right" w:leader="dot" w:pos="9061"/>
            </w:tabs>
            <w:rPr>
              <w:noProof/>
            </w:rPr>
          </w:pPr>
          <w:hyperlink w:anchor="_Toc239442256" w:history="1">
            <w:r w:rsidRPr="00B011E7">
              <w:rPr>
                <w:rStyle w:val="Hyperlink"/>
                <w:noProof/>
              </w:rPr>
              <w:t>1.3</w:t>
            </w:r>
            <w:r w:rsidRPr="00B011E7">
              <w:rPr>
                <w:noProof/>
              </w:rPr>
              <w:tab/>
            </w:r>
            <w:r w:rsidRPr="00B011E7">
              <w:rPr>
                <w:rStyle w:val="Hyperlink"/>
                <w:noProof/>
              </w:rPr>
              <w:t>Structure of the Thesis</w:t>
            </w:r>
            <w:r w:rsidRPr="00B011E7">
              <w:rPr>
                <w:noProof/>
              </w:rPr>
              <w:tab/>
            </w:r>
            <w:r w:rsidRPr="00B011E7">
              <w:rPr>
                <w:noProof/>
              </w:rPr>
              <w:fldChar w:fldCharType="begin"/>
            </w:r>
            <w:r w:rsidRPr="00B011E7">
              <w:rPr>
                <w:noProof/>
              </w:rPr>
              <w:instrText xml:space="preserve"> PAGEREF _Toc239442256 \h </w:instrText>
            </w:r>
            <w:r w:rsidRPr="00B011E7">
              <w:rPr>
                <w:noProof/>
              </w:rPr>
            </w:r>
            <w:r w:rsidRPr="00B011E7">
              <w:rPr>
                <w:noProof/>
              </w:rPr>
              <w:fldChar w:fldCharType="separate"/>
            </w:r>
            <w:r w:rsidRPr="00B011E7">
              <w:rPr>
                <w:noProof/>
              </w:rPr>
              <w:t>1</w:t>
            </w:r>
            <w:r w:rsidRPr="00B011E7">
              <w:rPr>
                <w:noProof/>
              </w:rPr>
              <w:fldChar w:fldCharType="end"/>
            </w:r>
          </w:hyperlink>
        </w:p>
        <w:p w14:paraId="00C3D0B4" w14:textId="77777777" w:rsidR="003A177B" w:rsidRPr="00B011E7" w:rsidRDefault="003A177B">
          <w:pPr>
            <w:pStyle w:val="TOC1"/>
            <w:tabs>
              <w:tab w:val="left" w:pos="480"/>
              <w:tab w:val="right" w:leader="dot" w:pos="9061"/>
            </w:tabs>
            <w:rPr>
              <w:noProof/>
            </w:rPr>
          </w:pPr>
          <w:hyperlink w:anchor="_Toc239442257" w:history="1">
            <w:r w:rsidRPr="00B011E7">
              <w:rPr>
                <w:rStyle w:val="Hyperlink"/>
                <w:noProof/>
              </w:rPr>
              <w:t>2</w:t>
            </w:r>
            <w:r w:rsidRPr="00B011E7">
              <w:rPr>
                <w:noProof/>
              </w:rPr>
              <w:tab/>
            </w:r>
            <w:r w:rsidRPr="00B011E7">
              <w:rPr>
                <w:rStyle w:val="Hyperlink"/>
                <w:noProof/>
              </w:rPr>
              <w:t>Fundamentals</w:t>
            </w:r>
            <w:r w:rsidRPr="00B011E7">
              <w:rPr>
                <w:noProof/>
              </w:rPr>
              <w:tab/>
            </w:r>
            <w:r w:rsidRPr="00B011E7">
              <w:rPr>
                <w:noProof/>
              </w:rPr>
              <w:fldChar w:fldCharType="begin"/>
            </w:r>
            <w:r w:rsidRPr="00B011E7">
              <w:rPr>
                <w:noProof/>
              </w:rPr>
              <w:instrText xml:space="preserve"> PAGEREF _Toc239442257 \h </w:instrText>
            </w:r>
            <w:r w:rsidRPr="00B011E7">
              <w:rPr>
                <w:noProof/>
              </w:rPr>
            </w:r>
            <w:r w:rsidRPr="00B011E7">
              <w:rPr>
                <w:noProof/>
              </w:rPr>
              <w:fldChar w:fldCharType="separate"/>
            </w:r>
            <w:r w:rsidRPr="00B011E7">
              <w:rPr>
                <w:noProof/>
              </w:rPr>
              <w:t>1</w:t>
            </w:r>
            <w:r w:rsidRPr="00B011E7">
              <w:rPr>
                <w:noProof/>
              </w:rPr>
              <w:fldChar w:fldCharType="end"/>
            </w:r>
          </w:hyperlink>
        </w:p>
        <w:p w14:paraId="732A397E" w14:textId="77777777" w:rsidR="003A177B" w:rsidRPr="00B011E7" w:rsidRDefault="003A177B">
          <w:pPr>
            <w:pStyle w:val="TOC2"/>
            <w:tabs>
              <w:tab w:val="left" w:pos="960"/>
              <w:tab w:val="right" w:leader="dot" w:pos="9061"/>
            </w:tabs>
            <w:rPr>
              <w:noProof/>
            </w:rPr>
          </w:pPr>
          <w:hyperlink w:anchor="_Toc239442258" w:history="1">
            <w:r w:rsidRPr="00B011E7">
              <w:rPr>
                <w:rStyle w:val="Hyperlink"/>
                <w:noProof/>
              </w:rPr>
              <w:t>2.1</w:t>
            </w:r>
            <w:r w:rsidRPr="00B011E7">
              <w:rPr>
                <w:noProof/>
              </w:rPr>
              <w:tab/>
            </w:r>
            <w:r w:rsidRPr="00B011E7">
              <w:rPr>
                <w:rStyle w:val="Hyperlink"/>
                <w:noProof/>
              </w:rPr>
              <w:t>Maintenance Work Orders and the MaintNet Corpus</w:t>
            </w:r>
            <w:r w:rsidRPr="00B011E7">
              <w:rPr>
                <w:noProof/>
              </w:rPr>
              <w:tab/>
            </w:r>
            <w:r w:rsidRPr="00B011E7">
              <w:rPr>
                <w:noProof/>
              </w:rPr>
              <w:fldChar w:fldCharType="begin"/>
            </w:r>
            <w:r w:rsidRPr="00B011E7">
              <w:rPr>
                <w:noProof/>
              </w:rPr>
              <w:instrText xml:space="preserve"> PAGEREF _Toc239442258 \h </w:instrText>
            </w:r>
            <w:r w:rsidRPr="00B011E7">
              <w:rPr>
                <w:noProof/>
              </w:rPr>
            </w:r>
            <w:r w:rsidRPr="00B011E7">
              <w:rPr>
                <w:noProof/>
              </w:rPr>
              <w:fldChar w:fldCharType="separate"/>
            </w:r>
            <w:r w:rsidRPr="00B011E7">
              <w:rPr>
                <w:noProof/>
              </w:rPr>
              <w:t>1</w:t>
            </w:r>
            <w:r w:rsidRPr="00B011E7">
              <w:rPr>
                <w:noProof/>
              </w:rPr>
              <w:fldChar w:fldCharType="end"/>
            </w:r>
          </w:hyperlink>
        </w:p>
        <w:p w14:paraId="35EC8824" w14:textId="77777777" w:rsidR="003A177B" w:rsidRPr="00B011E7" w:rsidRDefault="003A177B">
          <w:pPr>
            <w:pStyle w:val="TOC2"/>
            <w:tabs>
              <w:tab w:val="left" w:pos="960"/>
              <w:tab w:val="right" w:leader="dot" w:pos="9061"/>
            </w:tabs>
            <w:rPr>
              <w:noProof/>
            </w:rPr>
          </w:pPr>
          <w:hyperlink w:anchor="_Toc239442259" w:history="1">
            <w:r w:rsidRPr="00B011E7">
              <w:rPr>
                <w:rStyle w:val="Hyperlink"/>
                <w:noProof/>
              </w:rPr>
              <w:t>2.2</w:t>
            </w:r>
            <w:r w:rsidRPr="00B011E7">
              <w:rPr>
                <w:noProof/>
              </w:rPr>
              <w:tab/>
            </w:r>
            <w:r w:rsidRPr="00B011E7">
              <w:rPr>
                <w:rStyle w:val="Hyperlink"/>
                <w:noProof/>
              </w:rPr>
              <w:t>Text Normalization</w:t>
            </w:r>
            <w:r w:rsidRPr="00B011E7">
              <w:rPr>
                <w:noProof/>
              </w:rPr>
              <w:tab/>
            </w:r>
            <w:r w:rsidRPr="00B011E7">
              <w:rPr>
                <w:noProof/>
              </w:rPr>
              <w:fldChar w:fldCharType="begin"/>
            </w:r>
            <w:r w:rsidRPr="00B011E7">
              <w:rPr>
                <w:noProof/>
              </w:rPr>
              <w:instrText xml:space="preserve"> PAGEREF _Toc239442259 \h </w:instrText>
            </w:r>
            <w:r w:rsidRPr="00B011E7">
              <w:rPr>
                <w:noProof/>
              </w:rPr>
            </w:r>
            <w:r w:rsidRPr="00B011E7">
              <w:rPr>
                <w:noProof/>
              </w:rPr>
              <w:fldChar w:fldCharType="separate"/>
            </w:r>
            <w:r w:rsidRPr="00B011E7">
              <w:rPr>
                <w:noProof/>
              </w:rPr>
              <w:t>1</w:t>
            </w:r>
            <w:r w:rsidRPr="00B011E7">
              <w:rPr>
                <w:noProof/>
              </w:rPr>
              <w:fldChar w:fldCharType="end"/>
            </w:r>
          </w:hyperlink>
        </w:p>
        <w:p w14:paraId="4E2FABB6" w14:textId="77777777" w:rsidR="003A177B" w:rsidRPr="00B011E7" w:rsidRDefault="003A177B">
          <w:pPr>
            <w:pStyle w:val="TOC2"/>
            <w:tabs>
              <w:tab w:val="left" w:pos="960"/>
              <w:tab w:val="right" w:leader="dot" w:pos="9061"/>
            </w:tabs>
            <w:rPr>
              <w:noProof/>
            </w:rPr>
          </w:pPr>
          <w:hyperlink w:anchor="_Toc239442260" w:history="1">
            <w:r w:rsidRPr="00B011E7">
              <w:rPr>
                <w:rStyle w:val="Hyperlink"/>
                <w:noProof/>
              </w:rPr>
              <w:t>2.3</w:t>
            </w:r>
            <w:r w:rsidRPr="00B011E7">
              <w:rPr>
                <w:noProof/>
              </w:rPr>
              <w:tab/>
            </w:r>
            <w:r w:rsidRPr="00B011E7">
              <w:rPr>
                <w:rStyle w:val="Hyperlink"/>
                <w:noProof/>
              </w:rPr>
              <w:t>Information Extraction: Entities and Relations</w:t>
            </w:r>
            <w:r w:rsidRPr="00B011E7">
              <w:rPr>
                <w:noProof/>
              </w:rPr>
              <w:tab/>
            </w:r>
            <w:r w:rsidRPr="00B011E7">
              <w:rPr>
                <w:noProof/>
              </w:rPr>
              <w:fldChar w:fldCharType="begin"/>
            </w:r>
            <w:r w:rsidRPr="00B011E7">
              <w:rPr>
                <w:noProof/>
              </w:rPr>
              <w:instrText xml:space="preserve"> PAGEREF _Toc239442260 \h </w:instrText>
            </w:r>
            <w:r w:rsidRPr="00B011E7">
              <w:rPr>
                <w:noProof/>
              </w:rPr>
            </w:r>
            <w:r w:rsidRPr="00B011E7">
              <w:rPr>
                <w:noProof/>
              </w:rPr>
              <w:fldChar w:fldCharType="separate"/>
            </w:r>
            <w:r w:rsidRPr="00B011E7">
              <w:rPr>
                <w:noProof/>
              </w:rPr>
              <w:t>1</w:t>
            </w:r>
            <w:r w:rsidRPr="00B011E7">
              <w:rPr>
                <w:noProof/>
              </w:rPr>
              <w:fldChar w:fldCharType="end"/>
            </w:r>
          </w:hyperlink>
        </w:p>
        <w:p w14:paraId="15DB4EC5" w14:textId="77777777" w:rsidR="003A177B" w:rsidRPr="00B011E7" w:rsidRDefault="003A177B">
          <w:pPr>
            <w:pStyle w:val="TOC2"/>
            <w:tabs>
              <w:tab w:val="left" w:pos="960"/>
              <w:tab w:val="right" w:leader="dot" w:pos="9061"/>
            </w:tabs>
            <w:rPr>
              <w:noProof/>
            </w:rPr>
          </w:pPr>
          <w:hyperlink w:anchor="_Toc239442261" w:history="1">
            <w:r w:rsidRPr="00B011E7">
              <w:rPr>
                <w:rStyle w:val="Hyperlink"/>
                <w:noProof/>
              </w:rPr>
              <w:t>2.4</w:t>
            </w:r>
            <w:r w:rsidRPr="00B011E7">
              <w:rPr>
                <w:noProof/>
              </w:rPr>
              <w:tab/>
            </w:r>
            <w:r w:rsidRPr="00B011E7">
              <w:rPr>
                <w:rStyle w:val="Hyperlink"/>
                <w:noProof/>
              </w:rPr>
              <w:t>Case Retrieval and Uncertainty Calibration</w:t>
            </w:r>
            <w:r w:rsidRPr="00B011E7">
              <w:rPr>
                <w:noProof/>
              </w:rPr>
              <w:tab/>
            </w:r>
            <w:r w:rsidRPr="00B011E7">
              <w:rPr>
                <w:noProof/>
              </w:rPr>
              <w:fldChar w:fldCharType="begin"/>
            </w:r>
            <w:r w:rsidRPr="00B011E7">
              <w:rPr>
                <w:noProof/>
              </w:rPr>
              <w:instrText xml:space="preserve"> PAGEREF _Toc239442261 \h </w:instrText>
            </w:r>
            <w:r w:rsidRPr="00B011E7">
              <w:rPr>
                <w:noProof/>
              </w:rPr>
            </w:r>
            <w:r w:rsidRPr="00B011E7">
              <w:rPr>
                <w:noProof/>
              </w:rPr>
              <w:fldChar w:fldCharType="separate"/>
            </w:r>
            <w:r w:rsidRPr="00B011E7">
              <w:rPr>
                <w:noProof/>
              </w:rPr>
              <w:t>1</w:t>
            </w:r>
            <w:r w:rsidRPr="00B011E7">
              <w:rPr>
                <w:noProof/>
              </w:rPr>
              <w:fldChar w:fldCharType="end"/>
            </w:r>
          </w:hyperlink>
        </w:p>
        <w:p w14:paraId="19699364" w14:textId="77777777" w:rsidR="003A177B" w:rsidRPr="00B011E7" w:rsidRDefault="003A177B">
          <w:pPr>
            <w:pStyle w:val="TOC2"/>
            <w:tabs>
              <w:tab w:val="left" w:pos="960"/>
              <w:tab w:val="right" w:leader="dot" w:pos="9061"/>
            </w:tabs>
            <w:rPr>
              <w:noProof/>
            </w:rPr>
          </w:pPr>
          <w:hyperlink w:anchor="_Toc239442262" w:history="1">
            <w:r w:rsidRPr="00B011E7">
              <w:rPr>
                <w:rStyle w:val="Hyperlink"/>
                <w:noProof/>
              </w:rPr>
              <w:t>2.5</w:t>
            </w:r>
            <w:r w:rsidRPr="00B011E7">
              <w:rPr>
                <w:noProof/>
              </w:rPr>
              <w:tab/>
            </w:r>
            <w:r w:rsidRPr="00B011E7">
              <w:rPr>
                <w:rStyle w:val="Hyperlink"/>
                <w:noProof/>
              </w:rPr>
              <w:t>Related Work</w:t>
            </w:r>
            <w:r w:rsidRPr="00B011E7">
              <w:rPr>
                <w:noProof/>
              </w:rPr>
              <w:tab/>
            </w:r>
            <w:r w:rsidRPr="00B011E7">
              <w:rPr>
                <w:noProof/>
              </w:rPr>
              <w:fldChar w:fldCharType="begin"/>
            </w:r>
            <w:r w:rsidRPr="00B011E7">
              <w:rPr>
                <w:noProof/>
              </w:rPr>
              <w:instrText xml:space="preserve"> PAGEREF _Toc239442262 \h </w:instrText>
            </w:r>
            <w:r w:rsidRPr="00B011E7">
              <w:rPr>
                <w:noProof/>
              </w:rPr>
            </w:r>
            <w:r w:rsidRPr="00B011E7">
              <w:rPr>
                <w:noProof/>
              </w:rPr>
              <w:fldChar w:fldCharType="separate"/>
            </w:r>
            <w:r w:rsidRPr="00B011E7">
              <w:rPr>
                <w:noProof/>
              </w:rPr>
              <w:t>1</w:t>
            </w:r>
            <w:r w:rsidRPr="00B011E7">
              <w:rPr>
                <w:noProof/>
              </w:rPr>
              <w:fldChar w:fldCharType="end"/>
            </w:r>
          </w:hyperlink>
        </w:p>
        <w:p w14:paraId="0248232C" w14:textId="77777777" w:rsidR="003A177B" w:rsidRPr="00B011E7" w:rsidRDefault="003A177B">
          <w:pPr>
            <w:pStyle w:val="TOC1"/>
            <w:tabs>
              <w:tab w:val="left" w:pos="480"/>
              <w:tab w:val="right" w:leader="dot" w:pos="9061"/>
            </w:tabs>
            <w:rPr>
              <w:noProof/>
            </w:rPr>
          </w:pPr>
          <w:hyperlink w:anchor="_Toc239442263" w:history="1">
            <w:r w:rsidRPr="00B011E7">
              <w:rPr>
                <w:rStyle w:val="Hyperlink"/>
                <w:noProof/>
              </w:rPr>
              <w:t>3</w:t>
            </w:r>
            <w:r w:rsidRPr="00B011E7">
              <w:rPr>
                <w:noProof/>
              </w:rPr>
              <w:tab/>
            </w:r>
            <w:r w:rsidRPr="00B011E7">
              <w:rPr>
                <w:rStyle w:val="Hyperlink"/>
                <w:noProof/>
              </w:rPr>
              <w:t>Methodology</w:t>
            </w:r>
            <w:r w:rsidRPr="00B011E7">
              <w:rPr>
                <w:noProof/>
              </w:rPr>
              <w:tab/>
            </w:r>
            <w:r w:rsidRPr="00B011E7">
              <w:rPr>
                <w:noProof/>
              </w:rPr>
              <w:fldChar w:fldCharType="begin"/>
            </w:r>
            <w:r w:rsidRPr="00B011E7">
              <w:rPr>
                <w:noProof/>
              </w:rPr>
              <w:instrText xml:space="preserve"> PAGEREF _Toc239442263 \h </w:instrText>
            </w:r>
            <w:r w:rsidRPr="00B011E7">
              <w:rPr>
                <w:noProof/>
              </w:rPr>
            </w:r>
            <w:r w:rsidRPr="00B011E7">
              <w:rPr>
                <w:noProof/>
              </w:rPr>
              <w:fldChar w:fldCharType="separate"/>
            </w:r>
            <w:r w:rsidRPr="00B011E7">
              <w:rPr>
                <w:noProof/>
              </w:rPr>
              <w:t>1</w:t>
            </w:r>
            <w:r w:rsidRPr="00B011E7">
              <w:rPr>
                <w:noProof/>
              </w:rPr>
              <w:fldChar w:fldCharType="end"/>
            </w:r>
          </w:hyperlink>
        </w:p>
        <w:p w14:paraId="2479F92C" w14:textId="77777777" w:rsidR="003A177B" w:rsidRPr="00B011E7" w:rsidRDefault="003A177B">
          <w:pPr>
            <w:pStyle w:val="TOC2"/>
            <w:tabs>
              <w:tab w:val="left" w:pos="960"/>
              <w:tab w:val="right" w:leader="dot" w:pos="9061"/>
            </w:tabs>
            <w:rPr>
              <w:noProof/>
            </w:rPr>
          </w:pPr>
          <w:hyperlink w:anchor="_Toc239442264" w:history="1">
            <w:r w:rsidRPr="00B011E7">
              <w:rPr>
                <w:rStyle w:val="Hyperlink"/>
                <w:noProof/>
              </w:rPr>
              <w:t>3.1</w:t>
            </w:r>
            <w:r w:rsidRPr="00B011E7">
              <w:rPr>
                <w:noProof/>
              </w:rPr>
              <w:tab/>
            </w:r>
            <w:r w:rsidRPr="00B011E7">
              <w:rPr>
                <w:rStyle w:val="Hyperlink"/>
                <w:noProof/>
              </w:rPr>
              <w:t>RQ1 — Text Normalization</w:t>
            </w:r>
            <w:r w:rsidRPr="00B011E7">
              <w:rPr>
                <w:noProof/>
              </w:rPr>
              <w:tab/>
            </w:r>
            <w:r w:rsidRPr="00B011E7">
              <w:rPr>
                <w:noProof/>
              </w:rPr>
              <w:fldChar w:fldCharType="begin"/>
            </w:r>
            <w:r w:rsidRPr="00B011E7">
              <w:rPr>
                <w:noProof/>
              </w:rPr>
              <w:instrText xml:space="preserve"> PAGEREF _Toc239442264 \h </w:instrText>
            </w:r>
            <w:r w:rsidRPr="00B011E7">
              <w:rPr>
                <w:noProof/>
              </w:rPr>
            </w:r>
            <w:r w:rsidRPr="00B011E7">
              <w:rPr>
                <w:noProof/>
              </w:rPr>
              <w:fldChar w:fldCharType="separate"/>
            </w:r>
            <w:r w:rsidRPr="00B011E7">
              <w:rPr>
                <w:noProof/>
              </w:rPr>
              <w:t>1</w:t>
            </w:r>
            <w:r w:rsidRPr="00B011E7">
              <w:rPr>
                <w:noProof/>
              </w:rPr>
              <w:fldChar w:fldCharType="end"/>
            </w:r>
          </w:hyperlink>
        </w:p>
        <w:p w14:paraId="7658CA93" w14:textId="77777777" w:rsidR="003A177B" w:rsidRPr="00B011E7" w:rsidRDefault="003A177B">
          <w:pPr>
            <w:pStyle w:val="TOC2"/>
            <w:tabs>
              <w:tab w:val="left" w:pos="960"/>
              <w:tab w:val="right" w:leader="dot" w:pos="9061"/>
            </w:tabs>
            <w:rPr>
              <w:noProof/>
            </w:rPr>
          </w:pPr>
          <w:hyperlink w:anchor="_Toc239442265" w:history="1">
            <w:r w:rsidRPr="00B011E7">
              <w:rPr>
                <w:rStyle w:val="Hyperlink"/>
                <w:noProof/>
              </w:rPr>
              <w:t>3.2</w:t>
            </w:r>
            <w:r w:rsidRPr="00B011E7">
              <w:rPr>
                <w:noProof/>
              </w:rPr>
              <w:tab/>
            </w:r>
            <w:r w:rsidRPr="00B011E7">
              <w:rPr>
                <w:rStyle w:val="Hyperlink"/>
                <w:noProof/>
              </w:rPr>
              <w:t>RQ2 — Structured Representation</w:t>
            </w:r>
            <w:r w:rsidRPr="00B011E7">
              <w:rPr>
                <w:noProof/>
              </w:rPr>
              <w:tab/>
            </w:r>
            <w:r w:rsidRPr="00B011E7">
              <w:rPr>
                <w:noProof/>
              </w:rPr>
              <w:fldChar w:fldCharType="begin"/>
            </w:r>
            <w:r w:rsidRPr="00B011E7">
              <w:rPr>
                <w:noProof/>
              </w:rPr>
              <w:instrText xml:space="preserve"> PAGEREF _Toc239442265 \h </w:instrText>
            </w:r>
            <w:r w:rsidRPr="00B011E7">
              <w:rPr>
                <w:noProof/>
              </w:rPr>
            </w:r>
            <w:r w:rsidRPr="00B011E7">
              <w:rPr>
                <w:noProof/>
              </w:rPr>
              <w:fldChar w:fldCharType="separate"/>
            </w:r>
            <w:r w:rsidRPr="00B011E7">
              <w:rPr>
                <w:noProof/>
              </w:rPr>
              <w:t>1</w:t>
            </w:r>
            <w:r w:rsidRPr="00B011E7">
              <w:rPr>
                <w:noProof/>
              </w:rPr>
              <w:fldChar w:fldCharType="end"/>
            </w:r>
          </w:hyperlink>
        </w:p>
        <w:p w14:paraId="47606615" w14:textId="77777777" w:rsidR="003A177B" w:rsidRPr="00B011E7" w:rsidRDefault="003A177B">
          <w:pPr>
            <w:pStyle w:val="TOC2"/>
            <w:tabs>
              <w:tab w:val="left" w:pos="960"/>
              <w:tab w:val="right" w:leader="dot" w:pos="9061"/>
            </w:tabs>
            <w:rPr>
              <w:noProof/>
            </w:rPr>
          </w:pPr>
          <w:hyperlink w:anchor="_Toc239442266" w:history="1">
            <w:r w:rsidRPr="00B011E7">
              <w:rPr>
                <w:rStyle w:val="Hyperlink"/>
                <w:noProof/>
              </w:rPr>
              <w:t>3.3</w:t>
            </w:r>
            <w:r w:rsidRPr="00B011E7">
              <w:rPr>
                <w:noProof/>
              </w:rPr>
              <w:tab/>
            </w:r>
            <w:r w:rsidRPr="00B011E7">
              <w:rPr>
                <w:rStyle w:val="Hyperlink"/>
                <w:noProof/>
              </w:rPr>
              <w:t>RQ3 — Information-Extraction Models</w:t>
            </w:r>
            <w:r w:rsidRPr="00B011E7">
              <w:rPr>
                <w:noProof/>
              </w:rPr>
              <w:tab/>
            </w:r>
            <w:r w:rsidRPr="00B011E7">
              <w:rPr>
                <w:noProof/>
              </w:rPr>
              <w:fldChar w:fldCharType="begin"/>
            </w:r>
            <w:r w:rsidRPr="00B011E7">
              <w:rPr>
                <w:noProof/>
              </w:rPr>
              <w:instrText xml:space="preserve"> PAGEREF _Toc239442266 \h </w:instrText>
            </w:r>
            <w:r w:rsidRPr="00B011E7">
              <w:rPr>
                <w:noProof/>
              </w:rPr>
            </w:r>
            <w:r w:rsidRPr="00B011E7">
              <w:rPr>
                <w:noProof/>
              </w:rPr>
              <w:fldChar w:fldCharType="separate"/>
            </w:r>
            <w:r w:rsidRPr="00B011E7">
              <w:rPr>
                <w:noProof/>
              </w:rPr>
              <w:t>1</w:t>
            </w:r>
            <w:r w:rsidRPr="00B011E7">
              <w:rPr>
                <w:noProof/>
              </w:rPr>
              <w:fldChar w:fldCharType="end"/>
            </w:r>
          </w:hyperlink>
        </w:p>
        <w:p w14:paraId="5839170F" w14:textId="77777777" w:rsidR="003A177B" w:rsidRPr="00B011E7" w:rsidRDefault="003A177B">
          <w:pPr>
            <w:pStyle w:val="TOC2"/>
            <w:tabs>
              <w:tab w:val="left" w:pos="960"/>
              <w:tab w:val="right" w:leader="dot" w:pos="9061"/>
            </w:tabs>
            <w:rPr>
              <w:noProof/>
            </w:rPr>
          </w:pPr>
          <w:hyperlink w:anchor="_Toc239442267" w:history="1">
            <w:r w:rsidRPr="00B011E7">
              <w:rPr>
                <w:rStyle w:val="Hyperlink"/>
                <w:noProof/>
              </w:rPr>
              <w:t>3.4</w:t>
            </w:r>
            <w:r w:rsidRPr="00B011E7">
              <w:rPr>
                <w:noProof/>
              </w:rPr>
              <w:tab/>
            </w:r>
            <w:r w:rsidRPr="00B011E7">
              <w:rPr>
                <w:rStyle w:val="Hyperlink"/>
                <w:noProof/>
              </w:rPr>
              <w:t>RQ4 — Leakage-Safe Case Retrieval</w:t>
            </w:r>
            <w:r w:rsidRPr="00B011E7">
              <w:rPr>
                <w:noProof/>
              </w:rPr>
              <w:tab/>
            </w:r>
            <w:r w:rsidRPr="00B011E7">
              <w:rPr>
                <w:noProof/>
              </w:rPr>
              <w:fldChar w:fldCharType="begin"/>
            </w:r>
            <w:r w:rsidRPr="00B011E7">
              <w:rPr>
                <w:noProof/>
              </w:rPr>
              <w:instrText xml:space="preserve"> PAGEREF _Toc239442267 \h </w:instrText>
            </w:r>
            <w:r w:rsidRPr="00B011E7">
              <w:rPr>
                <w:noProof/>
              </w:rPr>
            </w:r>
            <w:r w:rsidRPr="00B011E7">
              <w:rPr>
                <w:noProof/>
              </w:rPr>
              <w:fldChar w:fldCharType="separate"/>
            </w:r>
            <w:r w:rsidRPr="00B011E7">
              <w:rPr>
                <w:noProof/>
              </w:rPr>
              <w:t>1</w:t>
            </w:r>
            <w:r w:rsidRPr="00B011E7">
              <w:rPr>
                <w:noProof/>
              </w:rPr>
              <w:fldChar w:fldCharType="end"/>
            </w:r>
          </w:hyperlink>
        </w:p>
        <w:p w14:paraId="213675B7" w14:textId="77777777" w:rsidR="003A177B" w:rsidRPr="00B011E7" w:rsidRDefault="003A177B">
          <w:pPr>
            <w:pStyle w:val="TOC2"/>
            <w:tabs>
              <w:tab w:val="left" w:pos="960"/>
              <w:tab w:val="right" w:leader="dot" w:pos="9061"/>
            </w:tabs>
            <w:rPr>
              <w:noProof/>
            </w:rPr>
          </w:pPr>
          <w:hyperlink w:anchor="_Toc239442268" w:history="1">
            <w:r w:rsidRPr="00B011E7">
              <w:rPr>
                <w:rStyle w:val="Hyperlink"/>
                <w:noProof/>
              </w:rPr>
              <w:t>3.5</w:t>
            </w:r>
            <w:r w:rsidRPr="00B011E7">
              <w:rPr>
                <w:noProof/>
              </w:rPr>
              <w:tab/>
            </w:r>
            <w:r w:rsidRPr="00B011E7">
              <w:rPr>
                <w:rStyle w:val="Hyperlink"/>
                <w:noProof/>
              </w:rPr>
              <w:t>RQ5 — Calibrated Planning Support</w:t>
            </w:r>
            <w:r w:rsidRPr="00B011E7">
              <w:rPr>
                <w:noProof/>
              </w:rPr>
              <w:tab/>
            </w:r>
            <w:r w:rsidRPr="00B011E7">
              <w:rPr>
                <w:noProof/>
              </w:rPr>
              <w:fldChar w:fldCharType="begin"/>
            </w:r>
            <w:r w:rsidRPr="00B011E7">
              <w:rPr>
                <w:noProof/>
              </w:rPr>
              <w:instrText xml:space="preserve"> PAGEREF _Toc239442268 \h </w:instrText>
            </w:r>
            <w:r w:rsidRPr="00B011E7">
              <w:rPr>
                <w:noProof/>
              </w:rPr>
            </w:r>
            <w:r w:rsidRPr="00B011E7">
              <w:rPr>
                <w:noProof/>
              </w:rPr>
              <w:fldChar w:fldCharType="separate"/>
            </w:r>
            <w:r w:rsidRPr="00B011E7">
              <w:rPr>
                <w:noProof/>
              </w:rPr>
              <w:t>1</w:t>
            </w:r>
            <w:r w:rsidRPr="00B011E7">
              <w:rPr>
                <w:noProof/>
              </w:rPr>
              <w:fldChar w:fldCharType="end"/>
            </w:r>
          </w:hyperlink>
        </w:p>
        <w:p w14:paraId="414EAA19" w14:textId="77777777" w:rsidR="003A177B" w:rsidRPr="00B011E7" w:rsidRDefault="003A177B">
          <w:pPr>
            <w:pStyle w:val="TOC1"/>
            <w:tabs>
              <w:tab w:val="left" w:pos="480"/>
              <w:tab w:val="right" w:leader="dot" w:pos="9061"/>
            </w:tabs>
            <w:rPr>
              <w:noProof/>
            </w:rPr>
          </w:pPr>
          <w:hyperlink w:anchor="_Toc239442269" w:history="1">
            <w:r w:rsidRPr="00B011E7">
              <w:rPr>
                <w:rStyle w:val="Hyperlink"/>
                <w:noProof/>
              </w:rPr>
              <w:t>4</w:t>
            </w:r>
            <w:r w:rsidRPr="00B011E7">
              <w:rPr>
                <w:noProof/>
              </w:rPr>
              <w:tab/>
            </w:r>
            <w:r w:rsidRPr="00B011E7">
              <w:rPr>
                <w:rStyle w:val="Hyperlink"/>
                <w:noProof/>
              </w:rPr>
              <w:t>Results</w:t>
            </w:r>
            <w:r w:rsidRPr="00B011E7">
              <w:rPr>
                <w:noProof/>
              </w:rPr>
              <w:tab/>
            </w:r>
            <w:r w:rsidRPr="00B011E7">
              <w:rPr>
                <w:noProof/>
              </w:rPr>
              <w:fldChar w:fldCharType="begin"/>
            </w:r>
            <w:r w:rsidRPr="00B011E7">
              <w:rPr>
                <w:noProof/>
              </w:rPr>
              <w:instrText xml:space="preserve"> PAGEREF _Toc239442269 \h </w:instrText>
            </w:r>
            <w:r w:rsidRPr="00B011E7">
              <w:rPr>
                <w:noProof/>
              </w:rPr>
            </w:r>
            <w:r w:rsidRPr="00B011E7">
              <w:rPr>
                <w:noProof/>
              </w:rPr>
              <w:fldChar w:fldCharType="separate"/>
            </w:r>
            <w:r w:rsidRPr="00B011E7">
              <w:rPr>
                <w:noProof/>
              </w:rPr>
              <w:t>1</w:t>
            </w:r>
            <w:r w:rsidRPr="00B011E7">
              <w:rPr>
                <w:noProof/>
              </w:rPr>
              <w:fldChar w:fldCharType="end"/>
            </w:r>
          </w:hyperlink>
        </w:p>
        <w:p w14:paraId="01E058E7" w14:textId="77777777" w:rsidR="003A177B" w:rsidRPr="00B011E7" w:rsidRDefault="003A177B">
          <w:pPr>
            <w:pStyle w:val="TOC1"/>
            <w:tabs>
              <w:tab w:val="left" w:pos="480"/>
              <w:tab w:val="right" w:leader="dot" w:pos="9061"/>
            </w:tabs>
            <w:rPr>
              <w:noProof/>
            </w:rPr>
          </w:pPr>
          <w:hyperlink w:anchor="_Toc239442270" w:history="1">
            <w:r w:rsidRPr="00B011E7">
              <w:rPr>
                <w:rStyle w:val="Hyperlink"/>
                <w:noProof/>
              </w:rPr>
              <w:t>5</w:t>
            </w:r>
            <w:r w:rsidRPr="00B011E7">
              <w:rPr>
                <w:noProof/>
              </w:rPr>
              <w:tab/>
            </w:r>
            <w:r w:rsidRPr="00B011E7">
              <w:rPr>
                <w:rStyle w:val="Hyperlink"/>
                <w:noProof/>
              </w:rPr>
              <w:t>Discussion</w:t>
            </w:r>
            <w:r w:rsidRPr="00B011E7">
              <w:rPr>
                <w:noProof/>
              </w:rPr>
              <w:tab/>
            </w:r>
            <w:r w:rsidRPr="00B011E7">
              <w:rPr>
                <w:noProof/>
              </w:rPr>
              <w:fldChar w:fldCharType="begin"/>
            </w:r>
            <w:r w:rsidRPr="00B011E7">
              <w:rPr>
                <w:noProof/>
              </w:rPr>
              <w:instrText xml:space="preserve"> PAGEREF _Toc239442270 \h </w:instrText>
            </w:r>
            <w:r w:rsidRPr="00B011E7">
              <w:rPr>
                <w:noProof/>
              </w:rPr>
            </w:r>
            <w:r w:rsidRPr="00B011E7">
              <w:rPr>
                <w:noProof/>
              </w:rPr>
              <w:fldChar w:fldCharType="separate"/>
            </w:r>
            <w:r w:rsidRPr="00B011E7">
              <w:rPr>
                <w:noProof/>
              </w:rPr>
              <w:t>1</w:t>
            </w:r>
            <w:r w:rsidRPr="00B011E7">
              <w:rPr>
                <w:noProof/>
              </w:rPr>
              <w:fldChar w:fldCharType="end"/>
            </w:r>
          </w:hyperlink>
        </w:p>
        <w:p w14:paraId="16BF44E7" w14:textId="77777777" w:rsidR="003A177B" w:rsidRPr="00B011E7" w:rsidRDefault="003A177B">
          <w:pPr>
            <w:pStyle w:val="TOC1"/>
            <w:tabs>
              <w:tab w:val="left" w:pos="480"/>
              <w:tab w:val="right" w:leader="dot" w:pos="9061"/>
            </w:tabs>
            <w:rPr>
              <w:noProof/>
            </w:rPr>
          </w:pPr>
          <w:hyperlink w:anchor="_Toc239442271" w:history="1">
            <w:r w:rsidRPr="00B011E7">
              <w:rPr>
                <w:rStyle w:val="Hyperlink"/>
                <w:noProof/>
              </w:rPr>
              <w:t>6</w:t>
            </w:r>
            <w:r w:rsidRPr="00B011E7">
              <w:rPr>
                <w:noProof/>
              </w:rPr>
              <w:tab/>
            </w:r>
            <w:r w:rsidRPr="00B011E7">
              <w:rPr>
                <w:rStyle w:val="Hyperlink"/>
                <w:noProof/>
              </w:rPr>
              <w:t>Summary and Prospects</w:t>
            </w:r>
            <w:r w:rsidRPr="00B011E7">
              <w:rPr>
                <w:noProof/>
              </w:rPr>
              <w:tab/>
            </w:r>
            <w:r w:rsidRPr="00B011E7">
              <w:rPr>
                <w:noProof/>
              </w:rPr>
              <w:fldChar w:fldCharType="begin"/>
            </w:r>
            <w:r w:rsidRPr="00B011E7">
              <w:rPr>
                <w:noProof/>
              </w:rPr>
              <w:instrText xml:space="preserve"> PAGEREF _Toc239442271 \h </w:instrText>
            </w:r>
            <w:r w:rsidRPr="00B011E7">
              <w:rPr>
                <w:noProof/>
              </w:rPr>
            </w:r>
            <w:r w:rsidRPr="00B011E7">
              <w:rPr>
                <w:noProof/>
              </w:rPr>
              <w:fldChar w:fldCharType="separate"/>
            </w:r>
            <w:r w:rsidRPr="00B011E7">
              <w:rPr>
                <w:noProof/>
              </w:rPr>
              <w:t>1</w:t>
            </w:r>
            <w:r w:rsidRPr="00B011E7">
              <w:rPr>
                <w:noProof/>
              </w:rPr>
              <w:fldChar w:fldCharType="end"/>
            </w:r>
          </w:hyperlink>
        </w:p>
        <w:p w14:paraId="42C30120" w14:textId="77777777" w:rsidR="003A177B" w:rsidRPr="00B011E7" w:rsidRDefault="003A177B">
          <w:pPr>
            <w:pStyle w:val="TOC1"/>
            <w:tabs>
              <w:tab w:val="left" w:pos="480"/>
              <w:tab w:val="right" w:leader="dot" w:pos="9061"/>
            </w:tabs>
            <w:rPr>
              <w:noProof/>
            </w:rPr>
          </w:pPr>
          <w:hyperlink w:anchor="_Toc239442272" w:history="1">
            <w:r w:rsidRPr="00B011E7">
              <w:rPr>
                <w:rStyle w:val="Hyperlink"/>
                <w:noProof/>
              </w:rPr>
              <w:t>7</w:t>
            </w:r>
            <w:r w:rsidRPr="00B011E7">
              <w:rPr>
                <w:noProof/>
              </w:rPr>
              <w:tab/>
            </w:r>
            <w:r w:rsidRPr="00B011E7">
              <w:rPr>
                <w:rStyle w:val="Hyperlink"/>
                <w:noProof/>
              </w:rPr>
              <w:t>Bibliography</w:t>
            </w:r>
            <w:r w:rsidRPr="00B011E7">
              <w:rPr>
                <w:noProof/>
              </w:rPr>
              <w:tab/>
            </w:r>
            <w:r w:rsidRPr="00B011E7">
              <w:rPr>
                <w:noProof/>
              </w:rPr>
              <w:fldChar w:fldCharType="begin"/>
            </w:r>
            <w:r w:rsidRPr="00B011E7">
              <w:rPr>
                <w:noProof/>
              </w:rPr>
              <w:instrText xml:space="preserve"> PAGEREF _Toc239442272 \h </w:instrText>
            </w:r>
            <w:r w:rsidRPr="00B011E7">
              <w:rPr>
                <w:noProof/>
              </w:rPr>
            </w:r>
            <w:r w:rsidRPr="00B011E7">
              <w:rPr>
                <w:noProof/>
              </w:rPr>
              <w:fldChar w:fldCharType="separate"/>
            </w:r>
            <w:r w:rsidRPr="00B011E7">
              <w:rPr>
                <w:noProof/>
              </w:rPr>
              <w:t>1</w:t>
            </w:r>
            <w:r w:rsidRPr="00B011E7">
              <w:rPr>
                <w:noProof/>
              </w:rPr>
              <w:fldChar w:fldCharType="end"/>
            </w:r>
          </w:hyperlink>
        </w:p>
        <w:p w14:paraId="4E0F03BD" w14:textId="77777777" w:rsidR="003A177B" w:rsidRPr="00B011E7" w:rsidRDefault="003A177B">
          <w:pPr>
            <w:pStyle w:val="TOC1"/>
            <w:tabs>
              <w:tab w:val="left" w:pos="480"/>
              <w:tab w:val="right" w:leader="dot" w:pos="9061"/>
            </w:tabs>
            <w:rPr>
              <w:noProof/>
            </w:rPr>
          </w:pPr>
          <w:hyperlink w:anchor="_Toc239442273" w:history="1">
            <w:r w:rsidRPr="00B011E7">
              <w:rPr>
                <w:rStyle w:val="Hyperlink"/>
                <w:noProof/>
              </w:rPr>
              <w:t>8</w:t>
            </w:r>
            <w:r w:rsidRPr="00B011E7">
              <w:rPr>
                <w:noProof/>
              </w:rPr>
              <w:tab/>
            </w:r>
            <w:r w:rsidRPr="00B011E7">
              <w:rPr>
                <w:rStyle w:val="Hyperlink"/>
                <w:noProof/>
              </w:rPr>
              <w:t>Appendix</w:t>
            </w:r>
            <w:r w:rsidRPr="00B011E7">
              <w:rPr>
                <w:noProof/>
              </w:rPr>
              <w:tab/>
            </w:r>
            <w:r w:rsidRPr="00B011E7">
              <w:rPr>
                <w:noProof/>
              </w:rPr>
              <w:fldChar w:fldCharType="begin"/>
            </w:r>
            <w:r w:rsidRPr="00B011E7">
              <w:rPr>
                <w:noProof/>
              </w:rPr>
              <w:instrText xml:space="preserve"> PAGEREF _Toc239442273 \h </w:instrText>
            </w:r>
            <w:r w:rsidRPr="00B011E7">
              <w:rPr>
                <w:noProof/>
              </w:rPr>
            </w:r>
            <w:r w:rsidRPr="00B011E7">
              <w:rPr>
                <w:noProof/>
              </w:rPr>
              <w:fldChar w:fldCharType="separate"/>
            </w:r>
            <w:r w:rsidRPr="00B011E7">
              <w:rPr>
                <w:noProof/>
              </w:rPr>
              <w:t>1</w:t>
            </w:r>
            <w:r w:rsidRPr="00B011E7">
              <w:rPr>
                <w:noProof/>
              </w:rPr>
              <w:fldChar w:fldCharType="end"/>
            </w:r>
          </w:hyperlink>
        </w:p>
        <w:p w14:paraId="310F3EB4" w14:textId="77777777" w:rsidR="003A177B" w:rsidRPr="00B011E7" w:rsidRDefault="003A177B">
          <w:pPr>
            <w:pStyle w:val="TOC2"/>
            <w:tabs>
              <w:tab w:val="left" w:pos="960"/>
              <w:tab w:val="right" w:leader="dot" w:pos="9061"/>
            </w:tabs>
            <w:rPr>
              <w:noProof/>
            </w:rPr>
          </w:pPr>
          <w:hyperlink w:anchor="_Toc239442274" w:history="1">
            <w:r w:rsidRPr="00B011E7">
              <w:rPr>
                <w:rStyle w:val="Hyperlink"/>
                <w:noProof/>
              </w:rPr>
              <w:t>8.1</w:t>
            </w:r>
            <w:r w:rsidRPr="00B011E7">
              <w:rPr>
                <w:noProof/>
              </w:rPr>
              <w:tab/>
            </w:r>
            <w:r w:rsidRPr="00B011E7">
              <w:rPr>
                <w:rStyle w:val="Hyperlink"/>
                <w:noProof/>
              </w:rPr>
              <w:t>A1  Additional Result Tables</w:t>
            </w:r>
            <w:r w:rsidRPr="00B011E7">
              <w:rPr>
                <w:noProof/>
              </w:rPr>
              <w:tab/>
            </w:r>
            <w:r w:rsidRPr="00B011E7">
              <w:rPr>
                <w:noProof/>
              </w:rPr>
              <w:fldChar w:fldCharType="begin"/>
            </w:r>
            <w:r w:rsidRPr="00B011E7">
              <w:rPr>
                <w:noProof/>
              </w:rPr>
              <w:instrText xml:space="preserve"> PAGEREF _Toc239442274 \h </w:instrText>
            </w:r>
            <w:r w:rsidRPr="00B011E7">
              <w:rPr>
                <w:noProof/>
              </w:rPr>
            </w:r>
            <w:r w:rsidRPr="00B011E7">
              <w:rPr>
                <w:noProof/>
              </w:rPr>
              <w:fldChar w:fldCharType="separate"/>
            </w:r>
            <w:r w:rsidRPr="00B011E7">
              <w:rPr>
                <w:noProof/>
              </w:rPr>
              <w:t>1</w:t>
            </w:r>
            <w:r w:rsidRPr="00B011E7">
              <w:rPr>
                <w:noProof/>
              </w:rPr>
              <w:fldChar w:fldCharType="end"/>
            </w:r>
          </w:hyperlink>
        </w:p>
        <w:p w14:paraId="30E55F73" w14:textId="77777777" w:rsidR="003A177B" w:rsidRPr="00B011E7" w:rsidRDefault="003A177B">
          <w:pPr>
            <w:pStyle w:val="TOC2"/>
            <w:tabs>
              <w:tab w:val="left" w:pos="960"/>
              <w:tab w:val="right" w:leader="dot" w:pos="9061"/>
            </w:tabs>
            <w:rPr>
              <w:noProof/>
            </w:rPr>
          </w:pPr>
          <w:hyperlink w:anchor="_Toc239442275" w:history="1">
            <w:r w:rsidRPr="00B011E7">
              <w:rPr>
                <w:rStyle w:val="Hyperlink"/>
                <w:noProof/>
              </w:rPr>
              <w:t>8.2</w:t>
            </w:r>
            <w:r w:rsidRPr="00B011E7">
              <w:rPr>
                <w:noProof/>
              </w:rPr>
              <w:tab/>
            </w:r>
            <w:r w:rsidRPr="00B011E7">
              <w:rPr>
                <w:rStyle w:val="Hyperlink"/>
                <w:noProof/>
              </w:rPr>
              <w:t>A2  Full Schema Definition</w:t>
            </w:r>
            <w:r w:rsidRPr="00B011E7">
              <w:rPr>
                <w:noProof/>
              </w:rPr>
              <w:tab/>
            </w:r>
            <w:r w:rsidRPr="00B011E7">
              <w:rPr>
                <w:noProof/>
              </w:rPr>
              <w:fldChar w:fldCharType="begin"/>
            </w:r>
            <w:r w:rsidRPr="00B011E7">
              <w:rPr>
                <w:noProof/>
              </w:rPr>
              <w:instrText xml:space="preserve"> PAGEREF _Toc239442275 \h </w:instrText>
            </w:r>
            <w:r w:rsidRPr="00B011E7">
              <w:rPr>
                <w:noProof/>
              </w:rPr>
            </w:r>
            <w:r w:rsidRPr="00B011E7">
              <w:rPr>
                <w:noProof/>
              </w:rPr>
              <w:fldChar w:fldCharType="separate"/>
            </w:r>
            <w:r w:rsidRPr="00B011E7">
              <w:rPr>
                <w:noProof/>
              </w:rPr>
              <w:t>1</w:t>
            </w:r>
            <w:r w:rsidRPr="00B011E7">
              <w:rPr>
                <w:noProof/>
              </w:rPr>
              <w:fldChar w:fldCharType="end"/>
            </w:r>
          </w:hyperlink>
        </w:p>
        <w:p w14:paraId="6A8B935E" w14:textId="77777777" w:rsidR="00E134AF" w:rsidRPr="00B011E7" w:rsidRDefault="00000000">
          <w:r w:rsidRPr="00B011E7">
            <w:fldChar w:fldCharType="end"/>
          </w:r>
        </w:p>
      </w:sdtContent>
    </w:sdt>
    <w:p w14:paraId="07A18020" w14:textId="77777777" w:rsidR="00E134AF" w:rsidRPr="00B011E7" w:rsidRDefault="00000000">
      <w:r w:rsidRPr="00B011E7">
        <w:br w:type="page"/>
      </w:r>
    </w:p>
    <w:p w14:paraId="59BD1295" w14:textId="77777777" w:rsidR="00E134AF" w:rsidRPr="00B011E7" w:rsidRDefault="00000000">
      <w:pPr>
        <w:keepNext/>
        <w:spacing w:before="120" w:after="200"/>
      </w:pPr>
      <w:r w:rsidRPr="00B011E7">
        <w:rPr>
          <w:b/>
          <w:bCs/>
          <w:color w:val="123A5E"/>
          <w:sz w:val="28"/>
          <w:szCs w:val="28"/>
        </w:rPr>
        <w:lastRenderedPageBreak/>
        <w:t>List of Figures</w:t>
      </w:r>
    </w:p>
    <w:sdt>
      <w:sdtPr>
        <w:alias w:val="List of Figures"/>
        <w:id w:val="-209038830"/>
      </w:sdtPr>
      <w:sdtContent>
        <w:p w14:paraId="45751640" w14:textId="39F49ED1" w:rsidR="00B83DED" w:rsidRDefault="00B83DED">
          <w:r w:rsidRPr="00B83DED">
            <w:t>Figure 1.1. The processing chain examined in this thesis, from a raw work order to graded historical evidence, with the research questions positioned at the stages they address.</w:t>
          </w:r>
        </w:p>
        <w:p w14:paraId="33162931" w14:textId="77777777" w:rsidR="00B83DED" w:rsidRPr="00B011E7" w:rsidRDefault="00000000"/>
      </w:sdtContent>
    </w:sdt>
    <w:p w14:paraId="297895DD" w14:textId="77777777" w:rsidR="00E134AF" w:rsidRPr="00B011E7" w:rsidRDefault="00E134AF">
      <w:pPr>
        <w:spacing w:before="200"/>
      </w:pPr>
    </w:p>
    <w:p w14:paraId="1219FBD5" w14:textId="77777777" w:rsidR="00E134AF" w:rsidRPr="00B011E7" w:rsidRDefault="00000000">
      <w:pPr>
        <w:keepNext/>
        <w:spacing w:before="120" w:after="200"/>
      </w:pPr>
      <w:r w:rsidRPr="00B011E7">
        <w:rPr>
          <w:b/>
          <w:bCs/>
          <w:color w:val="123A5E"/>
          <w:sz w:val="28"/>
          <w:szCs w:val="28"/>
        </w:rPr>
        <w:t>List of Tables</w:t>
      </w:r>
    </w:p>
    <w:sdt>
      <w:sdtPr>
        <w:alias w:val="List of Tables"/>
        <w:id w:val="-901828106"/>
      </w:sdtPr>
      <w:sdtContent>
        <w:p w14:paraId="09DEC4DE" w14:textId="3FFA77FE" w:rsidR="00E134AF" w:rsidRPr="00B011E7" w:rsidRDefault="00B83DED">
          <w:r w:rsidRPr="00B83DED">
            <w:t xml:space="preserve">Table 1.1. The five research questions, the population each is answered on, and the strength of </w:t>
          </w:r>
          <w:r w:rsidRPr="00B83DED">
            <w:t>evidence</w:t>
          </w:r>
          <w:r w:rsidRPr="00B83DED">
            <w:t xml:space="preserve"> that population supports.</w:t>
          </w:r>
        </w:p>
      </w:sdtContent>
    </w:sdt>
    <w:p w14:paraId="42332BC0" w14:textId="77777777" w:rsidR="00E134AF" w:rsidRPr="00B011E7" w:rsidRDefault="00000000">
      <w:r w:rsidRPr="00B011E7">
        <w:br w:type="page"/>
      </w:r>
    </w:p>
    <w:p w14:paraId="402239F2" w14:textId="77777777" w:rsidR="00E134AF" w:rsidRPr="00B011E7" w:rsidRDefault="00000000">
      <w:pPr>
        <w:keepNext/>
        <w:spacing w:before="120" w:after="200"/>
      </w:pPr>
      <w:r w:rsidRPr="00B011E7">
        <w:rPr>
          <w:b/>
          <w:bCs/>
          <w:color w:val="123A5E"/>
          <w:sz w:val="28"/>
          <w:szCs w:val="28"/>
        </w:rPr>
        <w:lastRenderedPageBreak/>
        <w:t>Index of Abbreviations</w:t>
      </w:r>
    </w:p>
    <w:p w14:paraId="7C15C08B"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Alphabetical. Define each abbreviation in full at its first use in the text as well. Do not list everyday abbreviations (e.g., etc.).</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B011E7" w14:paraId="6EE6DFF7" w14:textId="77777777">
        <w:trPr>
          <w:tblHeader/>
        </w:trPr>
        <w:tc>
          <w:tcPr>
            <w:tcW w:w="1984" w:type="dxa"/>
            <w:shd w:val="clear" w:color="auto" w:fill="E7EDF2"/>
            <w:tcMar>
              <w:top w:w="30" w:type="dxa"/>
              <w:left w:w="80" w:type="dxa"/>
              <w:bottom w:w="30" w:type="dxa"/>
              <w:right w:w="80" w:type="dxa"/>
            </w:tcMar>
          </w:tcPr>
          <w:p w14:paraId="69888736" w14:textId="77777777" w:rsidR="00E134AF" w:rsidRPr="00B011E7" w:rsidRDefault="00000000">
            <w:r w:rsidRPr="00B011E7">
              <w:rPr>
                <w:b/>
                <w:bCs/>
                <w:sz w:val="22"/>
                <w:szCs w:val="22"/>
              </w:rPr>
              <w:t>Abbreviation</w:t>
            </w:r>
          </w:p>
        </w:tc>
        <w:tc>
          <w:tcPr>
            <w:tcW w:w="6520" w:type="dxa"/>
            <w:shd w:val="clear" w:color="auto" w:fill="E7EDF2"/>
            <w:tcMar>
              <w:top w:w="30" w:type="dxa"/>
              <w:left w:w="80" w:type="dxa"/>
              <w:bottom w:w="30" w:type="dxa"/>
              <w:right w:w="80" w:type="dxa"/>
            </w:tcMar>
          </w:tcPr>
          <w:p w14:paraId="35B8000E" w14:textId="77777777" w:rsidR="00E134AF" w:rsidRPr="00B011E7" w:rsidRDefault="00000000">
            <w:r w:rsidRPr="00B011E7">
              <w:rPr>
                <w:b/>
                <w:bCs/>
                <w:sz w:val="22"/>
                <w:szCs w:val="22"/>
              </w:rPr>
              <w:t>Meaning</w:t>
            </w:r>
          </w:p>
        </w:tc>
      </w:tr>
      <w:tr w:rsidR="00E134AF" w:rsidRPr="00B011E7" w14:paraId="0167BECE" w14:textId="77777777">
        <w:tc>
          <w:tcPr>
            <w:tcW w:w="1984" w:type="dxa"/>
            <w:shd w:val="clear" w:color="auto" w:fill="FFFFFF"/>
            <w:tcMar>
              <w:top w:w="30" w:type="dxa"/>
              <w:left w:w="80" w:type="dxa"/>
              <w:bottom w:w="30" w:type="dxa"/>
              <w:right w:w="80" w:type="dxa"/>
            </w:tcMar>
          </w:tcPr>
          <w:p w14:paraId="2A2B007E" w14:textId="77777777" w:rsidR="00E134AF" w:rsidRPr="00B011E7" w:rsidRDefault="00000000">
            <w:r w:rsidRPr="00B011E7">
              <w:rPr>
                <w:sz w:val="22"/>
                <w:szCs w:val="22"/>
              </w:rPr>
              <w:t>AI</w:t>
            </w:r>
          </w:p>
        </w:tc>
        <w:tc>
          <w:tcPr>
            <w:tcW w:w="6520" w:type="dxa"/>
            <w:shd w:val="clear" w:color="auto" w:fill="FFFFFF"/>
            <w:tcMar>
              <w:top w:w="30" w:type="dxa"/>
              <w:left w:w="80" w:type="dxa"/>
              <w:bottom w:w="30" w:type="dxa"/>
              <w:right w:w="80" w:type="dxa"/>
            </w:tcMar>
          </w:tcPr>
          <w:p w14:paraId="4EBE9BB1" w14:textId="77777777" w:rsidR="00E134AF" w:rsidRPr="00B011E7" w:rsidRDefault="00000000">
            <w:r w:rsidRPr="00B011E7">
              <w:rPr>
                <w:sz w:val="22"/>
                <w:szCs w:val="22"/>
              </w:rPr>
              <w:t>Artificial Intelligence</w:t>
            </w:r>
          </w:p>
        </w:tc>
      </w:tr>
      <w:tr w:rsidR="00E134AF" w:rsidRPr="00B011E7" w14:paraId="1A014D2E" w14:textId="77777777">
        <w:tc>
          <w:tcPr>
            <w:tcW w:w="1984" w:type="dxa"/>
            <w:shd w:val="clear" w:color="auto" w:fill="FFFFFF"/>
            <w:tcMar>
              <w:top w:w="30" w:type="dxa"/>
              <w:left w:w="80" w:type="dxa"/>
              <w:bottom w:w="30" w:type="dxa"/>
              <w:right w:w="80" w:type="dxa"/>
            </w:tcMar>
          </w:tcPr>
          <w:p w14:paraId="040F8EBA" w14:textId="77777777" w:rsidR="00E134AF" w:rsidRPr="00B011E7" w:rsidRDefault="00000000">
            <w:r w:rsidRPr="00B011E7">
              <w:rPr>
                <w:sz w:val="22"/>
                <w:szCs w:val="22"/>
              </w:rPr>
              <w:t>CER</w:t>
            </w:r>
          </w:p>
        </w:tc>
        <w:tc>
          <w:tcPr>
            <w:tcW w:w="6520" w:type="dxa"/>
            <w:shd w:val="clear" w:color="auto" w:fill="FFFFFF"/>
            <w:tcMar>
              <w:top w:w="30" w:type="dxa"/>
              <w:left w:w="80" w:type="dxa"/>
              <w:bottom w:w="30" w:type="dxa"/>
              <w:right w:w="80" w:type="dxa"/>
            </w:tcMar>
          </w:tcPr>
          <w:p w14:paraId="63E3174A" w14:textId="77777777" w:rsidR="00E134AF" w:rsidRPr="00B011E7" w:rsidRDefault="00000000">
            <w:r w:rsidRPr="00B011E7">
              <w:rPr>
                <w:sz w:val="22"/>
                <w:szCs w:val="22"/>
              </w:rPr>
              <w:t>Character Error Rate</w:t>
            </w:r>
          </w:p>
        </w:tc>
      </w:tr>
      <w:tr w:rsidR="00E134AF" w:rsidRPr="00B011E7" w14:paraId="2B68963F" w14:textId="77777777">
        <w:tc>
          <w:tcPr>
            <w:tcW w:w="1984" w:type="dxa"/>
            <w:shd w:val="clear" w:color="auto" w:fill="FFFFFF"/>
            <w:tcMar>
              <w:top w:w="30" w:type="dxa"/>
              <w:left w:w="80" w:type="dxa"/>
              <w:bottom w:w="30" w:type="dxa"/>
              <w:right w:w="80" w:type="dxa"/>
            </w:tcMar>
          </w:tcPr>
          <w:p w14:paraId="3EFAA964" w14:textId="77777777" w:rsidR="00E134AF" w:rsidRPr="00B011E7" w:rsidRDefault="00000000">
            <w:r w:rsidRPr="00B011E7">
              <w:rPr>
                <w:sz w:val="22"/>
                <w:szCs w:val="22"/>
              </w:rPr>
              <w:t>CRF</w:t>
            </w:r>
          </w:p>
        </w:tc>
        <w:tc>
          <w:tcPr>
            <w:tcW w:w="6520" w:type="dxa"/>
            <w:shd w:val="clear" w:color="auto" w:fill="FFFFFF"/>
            <w:tcMar>
              <w:top w:w="30" w:type="dxa"/>
              <w:left w:w="80" w:type="dxa"/>
              <w:bottom w:w="30" w:type="dxa"/>
              <w:right w:w="80" w:type="dxa"/>
            </w:tcMar>
          </w:tcPr>
          <w:p w14:paraId="31412657" w14:textId="77777777" w:rsidR="00E134AF" w:rsidRPr="00B011E7" w:rsidRDefault="00000000">
            <w:r w:rsidRPr="00B011E7">
              <w:rPr>
                <w:sz w:val="22"/>
                <w:szCs w:val="22"/>
              </w:rPr>
              <w:t>Conditional Random Field</w:t>
            </w:r>
          </w:p>
        </w:tc>
      </w:tr>
      <w:tr w:rsidR="00E134AF" w:rsidRPr="00B011E7" w14:paraId="659A0938" w14:textId="77777777">
        <w:tc>
          <w:tcPr>
            <w:tcW w:w="1984" w:type="dxa"/>
            <w:shd w:val="clear" w:color="auto" w:fill="FFFFFF"/>
            <w:tcMar>
              <w:top w:w="30" w:type="dxa"/>
              <w:left w:w="80" w:type="dxa"/>
              <w:bottom w:w="30" w:type="dxa"/>
              <w:right w:w="80" w:type="dxa"/>
            </w:tcMar>
          </w:tcPr>
          <w:p w14:paraId="6658C307" w14:textId="77777777" w:rsidR="00E134AF" w:rsidRPr="00B011E7" w:rsidRDefault="00000000">
            <w:r w:rsidRPr="00B011E7">
              <w:rPr>
                <w:sz w:val="22"/>
                <w:szCs w:val="22"/>
              </w:rPr>
              <w:t>DSS</w:t>
            </w:r>
          </w:p>
        </w:tc>
        <w:tc>
          <w:tcPr>
            <w:tcW w:w="6520" w:type="dxa"/>
            <w:shd w:val="clear" w:color="auto" w:fill="FFFFFF"/>
            <w:tcMar>
              <w:top w:w="30" w:type="dxa"/>
              <w:left w:w="80" w:type="dxa"/>
              <w:bottom w:w="30" w:type="dxa"/>
              <w:right w:w="80" w:type="dxa"/>
            </w:tcMar>
          </w:tcPr>
          <w:p w14:paraId="763EE311" w14:textId="77777777" w:rsidR="00E134AF" w:rsidRPr="00B011E7" w:rsidRDefault="00000000">
            <w:r w:rsidRPr="00B011E7">
              <w:rPr>
                <w:sz w:val="22"/>
                <w:szCs w:val="22"/>
              </w:rPr>
              <w:t>Decision-Support System</w:t>
            </w:r>
          </w:p>
        </w:tc>
      </w:tr>
      <w:tr w:rsidR="00E134AF" w:rsidRPr="00B011E7" w14:paraId="694CEE33" w14:textId="77777777">
        <w:tc>
          <w:tcPr>
            <w:tcW w:w="1984" w:type="dxa"/>
            <w:shd w:val="clear" w:color="auto" w:fill="FFFFFF"/>
            <w:tcMar>
              <w:top w:w="30" w:type="dxa"/>
              <w:left w:w="80" w:type="dxa"/>
              <w:bottom w:w="30" w:type="dxa"/>
              <w:right w:w="80" w:type="dxa"/>
            </w:tcMar>
          </w:tcPr>
          <w:p w14:paraId="6160A7E5" w14:textId="77777777" w:rsidR="00E134AF" w:rsidRPr="00B011E7" w:rsidRDefault="00000000">
            <w:r w:rsidRPr="00B011E7">
              <w:rPr>
                <w:sz w:val="22"/>
                <w:szCs w:val="22"/>
              </w:rPr>
              <w:t>ECE</w:t>
            </w:r>
          </w:p>
        </w:tc>
        <w:tc>
          <w:tcPr>
            <w:tcW w:w="6520" w:type="dxa"/>
            <w:shd w:val="clear" w:color="auto" w:fill="FFFFFF"/>
            <w:tcMar>
              <w:top w:w="30" w:type="dxa"/>
              <w:left w:w="80" w:type="dxa"/>
              <w:bottom w:w="30" w:type="dxa"/>
              <w:right w:w="80" w:type="dxa"/>
            </w:tcMar>
          </w:tcPr>
          <w:p w14:paraId="5415F460" w14:textId="77777777" w:rsidR="00E134AF" w:rsidRPr="00B011E7" w:rsidRDefault="00000000">
            <w:r w:rsidRPr="00B011E7">
              <w:rPr>
                <w:sz w:val="22"/>
                <w:szCs w:val="22"/>
              </w:rPr>
              <w:t>Expected Calibration Error</w:t>
            </w:r>
          </w:p>
        </w:tc>
      </w:tr>
      <w:tr w:rsidR="00E134AF" w:rsidRPr="00B011E7" w14:paraId="10B9FBAD" w14:textId="77777777">
        <w:tc>
          <w:tcPr>
            <w:tcW w:w="1984" w:type="dxa"/>
            <w:shd w:val="clear" w:color="auto" w:fill="FFFFFF"/>
            <w:tcMar>
              <w:top w:w="30" w:type="dxa"/>
              <w:left w:w="80" w:type="dxa"/>
              <w:bottom w:w="30" w:type="dxa"/>
              <w:right w:w="80" w:type="dxa"/>
            </w:tcMar>
          </w:tcPr>
          <w:p w14:paraId="475B06E0" w14:textId="77777777" w:rsidR="00E134AF" w:rsidRPr="00B011E7" w:rsidRDefault="00000000">
            <w:r w:rsidRPr="00B011E7">
              <w:rPr>
                <w:sz w:val="22"/>
                <w:szCs w:val="22"/>
              </w:rPr>
              <w:t>IE</w:t>
            </w:r>
          </w:p>
        </w:tc>
        <w:tc>
          <w:tcPr>
            <w:tcW w:w="6520" w:type="dxa"/>
            <w:shd w:val="clear" w:color="auto" w:fill="FFFFFF"/>
            <w:tcMar>
              <w:top w:w="30" w:type="dxa"/>
              <w:left w:w="80" w:type="dxa"/>
              <w:bottom w:w="30" w:type="dxa"/>
              <w:right w:w="80" w:type="dxa"/>
            </w:tcMar>
          </w:tcPr>
          <w:p w14:paraId="0A238BE1" w14:textId="77777777" w:rsidR="00E134AF" w:rsidRPr="00B011E7" w:rsidRDefault="00000000">
            <w:r w:rsidRPr="00B011E7">
              <w:rPr>
                <w:sz w:val="22"/>
                <w:szCs w:val="22"/>
              </w:rPr>
              <w:t>Information Extraction</w:t>
            </w:r>
          </w:p>
        </w:tc>
      </w:tr>
      <w:tr w:rsidR="00E134AF" w:rsidRPr="00B011E7" w14:paraId="0893C5EC" w14:textId="77777777">
        <w:tc>
          <w:tcPr>
            <w:tcW w:w="1984" w:type="dxa"/>
            <w:shd w:val="clear" w:color="auto" w:fill="FFFFFF"/>
            <w:tcMar>
              <w:top w:w="30" w:type="dxa"/>
              <w:left w:w="80" w:type="dxa"/>
              <w:bottom w:w="30" w:type="dxa"/>
              <w:right w:w="80" w:type="dxa"/>
            </w:tcMar>
          </w:tcPr>
          <w:p w14:paraId="49F8D385" w14:textId="77777777" w:rsidR="00E134AF" w:rsidRPr="00B011E7" w:rsidRDefault="00000000">
            <w:r w:rsidRPr="00B011E7">
              <w:rPr>
                <w:sz w:val="22"/>
                <w:szCs w:val="22"/>
              </w:rPr>
              <w:t>KG</w:t>
            </w:r>
          </w:p>
        </w:tc>
        <w:tc>
          <w:tcPr>
            <w:tcW w:w="6520" w:type="dxa"/>
            <w:shd w:val="clear" w:color="auto" w:fill="FFFFFF"/>
            <w:tcMar>
              <w:top w:w="30" w:type="dxa"/>
              <w:left w:w="80" w:type="dxa"/>
              <w:bottom w:w="30" w:type="dxa"/>
              <w:right w:w="80" w:type="dxa"/>
            </w:tcMar>
          </w:tcPr>
          <w:p w14:paraId="69D76D94" w14:textId="77777777" w:rsidR="00E134AF" w:rsidRPr="00B011E7" w:rsidRDefault="00000000">
            <w:r w:rsidRPr="00B011E7">
              <w:rPr>
                <w:sz w:val="22"/>
                <w:szCs w:val="22"/>
              </w:rPr>
              <w:t>Knowledge Graph</w:t>
            </w:r>
          </w:p>
        </w:tc>
      </w:tr>
      <w:tr w:rsidR="00E134AF" w:rsidRPr="00B011E7" w14:paraId="64BD7B9A" w14:textId="77777777">
        <w:tc>
          <w:tcPr>
            <w:tcW w:w="1984" w:type="dxa"/>
            <w:shd w:val="clear" w:color="auto" w:fill="FFFFFF"/>
            <w:tcMar>
              <w:top w:w="30" w:type="dxa"/>
              <w:left w:w="80" w:type="dxa"/>
              <w:bottom w:w="30" w:type="dxa"/>
              <w:right w:w="80" w:type="dxa"/>
            </w:tcMar>
          </w:tcPr>
          <w:p w14:paraId="281CAB94" w14:textId="77777777" w:rsidR="00E134AF" w:rsidRPr="00B011E7" w:rsidRDefault="00000000">
            <w:r w:rsidRPr="00B011E7">
              <w:rPr>
                <w:sz w:val="22"/>
                <w:szCs w:val="22"/>
              </w:rPr>
              <w:t>MRR</w:t>
            </w:r>
          </w:p>
        </w:tc>
        <w:tc>
          <w:tcPr>
            <w:tcW w:w="6520" w:type="dxa"/>
            <w:shd w:val="clear" w:color="auto" w:fill="FFFFFF"/>
            <w:tcMar>
              <w:top w:w="30" w:type="dxa"/>
              <w:left w:w="80" w:type="dxa"/>
              <w:bottom w:w="30" w:type="dxa"/>
              <w:right w:w="80" w:type="dxa"/>
            </w:tcMar>
          </w:tcPr>
          <w:p w14:paraId="6EEF131F" w14:textId="77777777" w:rsidR="00E134AF" w:rsidRPr="00B011E7" w:rsidRDefault="00000000">
            <w:r w:rsidRPr="00B011E7">
              <w:rPr>
                <w:sz w:val="22"/>
                <w:szCs w:val="22"/>
              </w:rPr>
              <w:t>Mean Reciprocal Rank</w:t>
            </w:r>
          </w:p>
        </w:tc>
      </w:tr>
      <w:tr w:rsidR="00E134AF" w:rsidRPr="00B011E7" w14:paraId="342D4816" w14:textId="77777777">
        <w:tc>
          <w:tcPr>
            <w:tcW w:w="1984" w:type="dxa"/>
            <w:shd w:val="clear" w:color="auto" w:fill="FFFFFF"/>
            <w:tcMar>
              <w:top w:w="30" w:type="dxa"/>
              <w:left w:w="80" w:type="dxa"/>
              <w:bottom w:w="30" w:type="dxa"/>
              <w:right w:w="80" w:type="dxa"/>
            </w:tcMar>
          </w:tcPr>
          <w:p w14:paraId="543BC026" w14:textId="77777777" w:rsidR="00E134AF" w:rsidRPr="00B011E7" w:rsidRDefault="00000000">
            <w:r w:rsidRPr="00B011E7">
              <w:rPr>
                <w:sz w:val="22"/>
                <w:szCs w:val="22"/>
              </w:rPr>
              <w:t>NER</w:t>
            </w:r>
          </w:p>
        </w:tc>
        <w:tc>
          <w:tcPr>
            <w:tcW w:w="6520" w:type="dxa"/>
            <w:shd w:val="clear" w:color="auto" w:fill="FFFFFF"/>
            <w:tcMar>
              <w:top w:w="30" w:type="dxa"/>
              <w:left w:w="80" w:type="dxa"/>
              <w:bottom w:w="30" w:type="dxa"/>
              <w:right w:w="80" w:type="dxa"/>
            </w:tcMar>
          </w:tcPr>
          <w:p w14:paraId="13475FA7" w14:textId="77777777" w:rsidR="00E134AF" w:rsidRPr="00B011E7" w:rsidRDefault="00000000">
            <w:r w:rsidRPr="00B011E7">
              <w:rPr>
                <w:sz w:val="22"/>
                <w:szCs w:val="22"/>
              </w:rPr>
              <w:t>Named-Entity Recognition</w:t>
            </w:r>
          </w:p>
        </w:tc>
      </w:tr>
      <w:tr w:rsidR="00E134AF" w:rsidRPr="00B011E7" w14:paraId="35D912ED" w14:textId="77777777">
        <w:tc>
          <w:tcPr>
            <w:tcW w:w="1984" w:type="dxa"/>
            <w:shd w:val="clear" w:color="auto" w:fill="FFFFFF"/>
            <w:tcMar>
              <w:top w:w="30" w:type="dxa"/>
              <w:left w:w="80" w:type="dxa"/>
              <w:bottom w:w="30" w:type="dxa"/>
              <w:right w:w="80" w:type="dxa"/>
            </w:tcMar>
          </w:tcPr>
          <w:p w14:paraId="4833333B" w14:textId="77777777" w:rsidR="00E134AF" w:rsidRPr="00B011E7" w:rsidRDefault="00000000">
            <w:r w:rsidRPr="00B011E7">
              <w:rPr>
                <w:sz w:val="22"/>
                <w:szCs w:val="22"/>
              </w:rPr>
              <w:t>RE</w:t>
            </w:r>
          </w:p>
        </w:tc>
        <w:tc>
          <w:tcPr>
            <w:tcW w:w="6520" w:type="dxa"/>
            <w:shd w:val="clear" w:color="auto" w:fill="FFFFFF"/>
            <w:tcMar>
              <w:top w:w="30" w:type="dxa"/>
              <w:left w:w="80" w:type="dxa"/>
              <w:bottom w:w="30" w:type="dxa"/>
              <w:right w:w="80" w:type="dxa"/>
            </w:tcMar>
          </w:tcPr>
          <w:p w14:paraId="6F4143F5" w14:textId="77777777" w:rsidR="00E134AF" w:rsidRPr="00B011E7" w:rsidRDefault="00000000">
            <w:r w:rsidRPr="00B011E7">
              <w:rPr>
                <w:sz w:val="22"/>
                <w:szCs w:val="22"/>
              </w:rPr>
              <w:t>Relation Extraction</w:t>
            </w:r>
          </w:p>
        </w:tc>
      </w:tr>
      <w:tr w:rsidR="00E134AF" w:rsidRPr="00B011E7" w14:paraId="54877B31" w14:textId="77777777">
        <w:tc>
          <w:tcPr>
            <w:tcW w:w="1984" w:type="dxa"/>
            <w:shd w:val="clear" w:color="auto" w:fill="FFFFFF"/>
            <w:tcMar>
              <w:top w:w="30" w:type="dxa"/>
              <w:left w:w="80" w:type="dxa"/>
              <w:bottom w:w="30" w:type="dxa"/>
              <w:right w:w="80" w:type="dxa"/>
            </w:tcMar>
          </w:tcPr>
          <w:p w14:paraId="63B7F0ED" w14:textId="77777777" w:rsidR="00E134AF" w:rsidRPr="00B011E7" w:rsidRDefault="00000000">
            <w:r w:rsidRPr="00B011E7">
              <w:rPr>
                <w:sz w:val="22"/>
                <w:szCs w:val="22"/>
              </w:rPr>
              <w:t>RQ</w:t>
            </w:r>
          </w:p>
        </w:tc>
        <w:tc>
          <w:tcPr>
            <w:tcW w:w="6520" w:type="dxa"/>
            <w:shd w:val="clear" w:color="auto" w:fill="FFFFFF"/>
            <w:tcMar>
              <w:top w:w="30" w:type="dxa"/>
              <w:left w:w="80" w:type="dxa"/>
              <w:bottom w:w="30" w:type="dxa"/>
              <w:right w:w="80" w:type="dxa"/>
            </w:tcMar>
          </w:tcPr>
          <w:p w14:paraId="22A2A458" w14:textId="77777777" w:rsidR="00E134AF" w:rsidRPr="00B011E7" w:rsidRDefault="00000000">
            <w:r w:rsidRPr="00B011E7">
              <w:rPr>
                <w:sz w:val="22"/>
                <w:szCs w:val="22"/>
              </w:rPr>
              <w:t>Research Question</w:t>
            </w:r>
          </w:p>
        </w:tc>
      </w:tr>
      <w:tr w:rsidR="00E134AF" w:rsidRPr="00B011E7" w14:paraId="42014B0A" w14:textId="77777777">
        <w:tc>
          <w:tcPr>
            <w:tcW w:w="1984" w:type="dxa"/>
            <w:shd w:val="clear" w:color="auto" w:fill="FFFFFF"/>
            <w:tcMar>
              <w:top w:w="30" w:type="dxa"/>
              <w:left w:w="80" w:type="dxa"/>
              <w:bottom w:w="30" w:type="dxa"/>
              <w:right w:w="80" w:type="dxa"/>
            </w:tcMar>
          </w:tcPr>
          <w:p w14:paraId="6C8DDB9E" w14:textId="77777777" w:rsidR="00E134AF" w:rsidRPr="00B011E7" w:rsidRDefault="00000000">
            <w:proofErr w:type="spellStart"/>
            <w:r w:rsidRPr="00B011E7">
              <w:rPr>
                <w:sz w:val="22"/>
                <w:szCs w:val="22"/>
              </w:rPr>
              <w:t>SpERT</w:t>
            </w:r>
            <w:proofErr w:type="spellEnd"/>
          </w:p>
        </w:tc>
        <w:tc>
          <w:tcPr>
            <w:tcW w:w="6520" w:type="dxa"/>
            <w:shd w:val="clear" w:color="auto" w:fill="FFFFFF"/>
            <w:tcMar>
              <w:top w:w="30" w:type="dxa"/>
              <w:left w:w="80" w:type="dxa"/>
              <w:bottom w:w="30" w:type="dxa"/>
              <w:right w:w="80" w:type="dxa"/>
            </w:tcMar>
          </w:tcPr>
          <w:p w14:paraId="192F2DEB" w14:textId="77777777" w:rsidR="00E134AF" w:rsidRPr="00B011E7" w:rsidRDefault="00000000">
            <w:r w:rsidRPr="00B011E7">
              <w:rPr>
                <w:sz w:val="22"/>
                <w:szCs w:val="22"/>
              </w:rPr>
              <w:t>Span-based Entity and Relation Transformer</w:t>
            </w:r>
          </w:p>
        </w:tc>
      </w:tr>
      <w:tr w:rsidR="00E134AF" w:rsidRPr="00B011E7" w14:paraId="71AE2A4D" w14:textId="77777777">
        <w:tc>
          <w:tcPr>
            <w:tcW w:w="1984" w:type="dxa"/>
            <w:shd w:val="clear" w:color="auto" w:fill="FFFFFF"/>
            <w:tcMar>
              <w:top w:w="30" w:type="dxa"/>
              <w:left w:w="80" w:type="dxa"/>
              <w:bottom w:w="30" w:type="dxa"/>
              <w:right w:w="80" w:type="dxa"/>
            </w:tcMar>
          </w:tcPr>
          <w:p w14:paraId="46A8A117" w14:textId="77777777" w:rsidR="00E134AF" w:rsidRPr="00B011E7" w:rsidRDefault="00000000">
            <w:r w:rsidRPr="00B011E7">
              <w:rPr>
                <w:sz w:val="22"/>
                <w:szCs w:val="22"/>
              </w:rPr>
              <w:t>WER</w:t>
            </w:r>
          </w:p>
        </w:tc>
        <w:tc>
          <w:tcPr>
            <w:tcW w:w="6520" w:type="dxa"/>
            <w:shd w:val="clear" w:color="auto" w:fill="FFFFFF"/>
            <w:tcMar>
              <w:top w:w="30" w:type="dxa"/>
              <w:left w:w="80" w:type="dxa"/>
              <w:bottom w:w="30" w:type="dxa"/>
              <w:right w:w="80" w:type="dxa"/>
            </w:tcMar>
          </w:tcPr>
          <w:p w14:paraId="4E38BCC1" w14:textId="77777777" w:rsidR="00E134AF" w:rsidRPr="00B011E7" w:rsidRDefault="00000000">
            <w:r w:rsidRPr="00B011E7">
              <w:rPr>
                <w:sz w:val="22"/>
                <w:szCs w:val="22"/>
              </w:rPr>
              <w:t>Word Error Rate</w:t>
            </w:r>
          </w:p>
        </w:tc>
      </w:tr>
    </w:tbl>
    <w:p w14:paraId="4199C548" w14:textId="77777777" w:rsidR="00E134AF" w:rsidRPr="00B011E7" w:rsidRDefault="00E134AF">
      <w:pPr>
        <w:spacing w:before="260"/>
      </w:pPr>
    </w:p>
    <w:p w14:paraId="433237FE" w14:textId="77777777" w:rsidR="00E134AF" w:rsidRPr="00B011E7" w:rsidRDefault="00000000">
      <w:pPr>
        <w:keepNext/>
        <w:spacing w:before="120" w:after="200"/>
      </w:pPr>
      <w:r w:rsidRPr="00B011E7">
        <w:rPr>
          <w:b/>
          <w:bCs/>
          <w:color w:val="123A5E"/>
          <w:sz w:val="28"/>
          <w:szCs w:val="28"/>
        </w:rPr>
        <w:t>List of Symbols</w:t>
      </w:r>
    </w:p>
    <w:p w14:paraId="789AE722"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Optional but recommended if you use equations. Define each symbol at first use in the text too.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4"/>
        <w:gridCol w:w="6520"/>
      </w:tblGrid>
      <w:tr w:rsidR="00E134AF" w:rsidRPr="00B011E7" w14:paraId="4028B283" w14:textId="77777777">
        <w:trPr>
          <w:tblHeader/>
        </w:trPr>
        <w:tc>
          <w:tcPr>
            <w:tcW w:w="1984" w:type="dxa"/>
            <w:shd w:val="clear" w:color="auto" w:fill="E7EDF2"/>
            <w:tcMar>
              <w:top w:w="30" w:type="dxa"/>
              <w:left w:w="80" w:type="dxa"/>
              <w:bottom w:w="30" w:type="dxa"/>
              <w:right w:w="80" w:type="dxa"/>
            </w:tcMar>
          </w:tcPr>
          <w:p w14:paraId="69A1F7B7" w14:textId="77777777" w:rsidR="00E134AF" w:rsidRPr="00B011E7" w:rsidRDefault="00000000">
            <w:r w:rsidRPr="00B011E7">
              <w:rPr>
                <w:b/>
                <w:bCs/>
                <w:sz w:val="22"/>
                <w:szCs w:val="22"/>
              </w:rPr>
              <w:t>Symbol</w:t>
            </w:r>
          </w:p>
        </w:tc>
        <w:tc>
          <w:tcPr>
            <w:tcW w:w="6520" w:type="dxa"/>
            <w:shd w:val="clear" w:color="auto" w:fill="E7EDF2"/>
            <w:tcMar>
              <w:top w:w="30" w:type="dxa"/>
              <w:left w:w="80" w:type="dxa"/>
              <w:bottom w:w="30" w:type="dxa"/>
              <w:right w:w="80" w:type="dxa"/>
            </w:tcMar>
          </w:tcPr>
          <w:p w14:paraId="05A904C5" w14:textId="77777777" w:rsidR="00E134AF" w:rsidRPr="00B011E7" w:rsidRDefault="00000000">
            <w:r w:rsidRPr="00B011E7">
              <w:rPr>
                <w:b/>
                <w:bCs/>
                <w:sz w:val="22"/>
                <w:szCs w:val="22"/>
              </w:rPr>
              <w:t>Meaning</w:t>
            </w:r>
          </w:p>
        </w:tc>
      </w:tr>
      <w:tr w:rsidR="00E134AF" w:rsidRPr="00B011E7" w14:paraId="72FD13C4" w14:textId="77777777">
        <w:tc>
          <w:tcPr>
            <w:tcW w:w="1984" w:type="dxa"/>
            <w:shd w:val="clear" w:color="auto" w:fill="FFFFFF"/>
            <w:tcMar>
              <w:top w:w="30" w:type="dxa"/>
              <w:left w:w="80" w:type="dxa"/>
              <w:bottom w:w="30" w:type="dxa"/>
              <w:right w:w="80" w:type="dxa"/>
            </w:tcMar>
          </w:tcPr>
          <w:p w14:paraId="74552739" w14:textId="77777777" w:rsidR="00E134AF" w:rsidRPr="00B011E7" w:rsidRDefault="00000000">
            <w:r w:rsidRPr="00B011E7">
              <w:rPr>
                <w:sz w:val="22"/>
                <w:szCs w:val="22"/>
              </w:rPr>
              <w:t>P</w:t>
            </w:r>
          </w:p>
        </w:tc>
        <w:tc>
          <w:tcPr>
            <w:tcW w:w="6520" w:type="dxa"/>
            <w:shd w:val="clear" w:color="auto" w:fill="FFFFFF"/>
            <w:tcMar>
              <w:top w:w="30" w:type="dxa"/>
              <w:left w:w="80" w:type="dxa"/>
              <w:bottom w:w="30" w:type="dxa"/>
              <w:right w:w="80" w:type="dxa"/>
            </w:tcMar>
          </w:tcPr>
          <w:p w14:paraId="01CEBB88" w14:textId="77777777" w:rsidR="00E134AF" w:rsidRPr="00B011E7" w:rsidRDefault="00000000">
            <w:r w:rsidRPr="00B011E7">
              <w:rPr>
                <w:sz w:val="22"/>
                <w:szCs w:val="22"/>
              </w:rPr>
              <w:t>Precision (strict, micro)</w:t>
            </w:r>
          </w:p>
        </w:tc>
      </w:tr>
      <w:tr w:rsidR="00E134AF" w:rsidRPr="00B011E7" w14:paraId="4A14A23E" w14:textId="77777777">
        <w:tc>
          <w:tcPr>
            <w:tcW w:w="1984" w:type="dxa"/>
            <w:shd w:val="clear" w:color="auto" w:fill="FFFFFF"/>
            <w:tcMar>
              <w:top w:w="30" w:type="dxa"/>
              <w:left w:w="80" w:type="dxa"/>
              <w:bottom w:w="30" w:type="dxa"/>
              <w:right w:w="80" w:type="dxa"/>
            </w:tcMar>
          </w:tcPr>
          <w:p w14:paraId="71EC2B5B" w14:textId="77777777" w:rsidR="00E134AF" w:rsidRPr="00B011E7" w:rsidRDefault="00000000">
            <w:r w:rsidRPr="00B011E7">
              <w:rPr>
                <w:sz w:val="22"/>
                <w:szCs w:val="22"/>
              </w:rPr>
              <w:t>R</w:t>
            </w:r>
          </w:p>
        </w:tc>
        <w:tc>
          <w:tcPr>
            <w:tcW w:w="6520" w:type="dxa"/>
            <w:shd w:val="clear" w:color="auto" w:fill="FFFFFF"/>
            <w:tcMar>
              <w:top w:w="30" w:type="dxa"/>
              <w:left w:w="80" w:type="dxa"/>
              <w:bottom w:w="30" w:type="dxa"/>
              <w:right w:w="80" w:type="dxa"/>
            </w:tcMar>
          </w:tcPr>
          <w:p w14:paraId="0C483B39" w14:textId="77777777" w:rsidR="00E134AF" w:rsidRPr="00B011E7" w:rsidRDefault="00000000">
            <w:r w:rsidRPr="00B011E7">
              <w:rPr>
                <w:sz w:val="22"/>
                <w:szCs w:val="22"/>
              </w:rPr>
              <w:t>Recall (strict, micro)</w:t>
            </w:r>
          </w:p>
        </w:tc>
      </w:tr>
      <w:tr w:rsidR="00E134AF" w:rsidRPr="00B011E7" w14:paraId="001897EB" w14:textId="77777777">
        <w:tc>
          <w:tcPr>
            <w:tcW w:w="1984" w:type="dxa"/>
            <w:shd w:val="clear" w:color="auto" w:fill="FFFFFF"/>
            <w:tcMar>
              <w:top w:w="30" w:type="dxa"/>
              <w:left w:w="80" w:type="dxa"/>
              <w:bottom w:w="30" w:type="dxa"/>
              <w:right w:w="80" w:type="dxa"/>
            </w:tcMar>
          </w:tcPr>
          <w:p w14:paraId="14A108A1" w14:textId="77777777" w:rsidR="00E134AF" w:rsidRPr="00B011E7" w:rsidRDefault="00000000">
            <w:r w:rsidRPr="00B011E7">
              <w:rPr>
                <w:sz w:val="22"/>
                <w:szCs w:val="22"/>
              </w:rPr>
              <w:lastRenderedPageBreak/>
              <w:t>F1</w:t>
            </w:r>
          </w:p>
        </w:tc>
        <w:tc>
          <w:tcPr>
            <w:tcW w:w="6520" w:type="dxa"/>
            <w:shd w:val="clear" w:color="auto" w:fill="FFFFFF"/>
            <w:tcMar>
              <w:top w:w="30" w:type="dxa"/>
              <w:left w:w="80" w:type="dxa"/>
              <w:bottom w:w="30" w:type="dxa"/>
              <w:right w:w="80" w:type="dxa"/>
            </w:tcMar>
          </w:tcPr>
          <w:p w14:paraId="00D4D5BE" w14:textId="77777777" w:rsidR="00E134AF" w:rsidRPr="00B011E7" w:rsidRDefault="00000000">
            <w:r w:rsidRPr="00B011E7">
              <w:rPr>
                <w:sz w:val="22"/>
                <w:szCs w:val="22"/>
              </w:rPr>
              <w:t>Harmonic mean of precision and recall</w:t>
            </w:r>
          </w:p>
        </w:tc>
      </w:tr>
      <w:tr w:rsidR="00E134AF" w:rsidRPr="00B011E7" w14:paraId="71DCB290" w14:textId="77777777">
        <w:tc>
          <w:tcPr>
            <w:tcW w:w="1984" w:type="dxa"/>
            <w:shd w:val="clear" w:color="auto" w:fill="FFFFFF"/>
            <w:tcMar>
              <w:top w:w="30" w:type="dxa"/>
              <w:left w:w="80" w:type="dxa"/>
              <w:bottom w:w="30" w:type="dxa"/>
              <w:right w:w="80" w:type="dxa"/>
            </w:tcMar>
          </w:tcPr>
          <w:p w14:paraId="4A88C732" w14:textId="77777777" w:rsidR="00E134AF" w:rsidRPr="00B011E7" w:rsidRDefault="00000000">
            <w:r w:rsidRPr="00B011E7">
              <w:rPr>
                <w:sz w:val="22"/>
                <w:szCs w:val="22"/>
              </w:rPr>
              <w:t>n</w:t>
            </w:r>
          </w:p>
        </w:tc>
        <w:tc>
          <w:tcPr>
            <w:tcW w:w="6520" w:type="dxa"/>
            <w:shd w:val="clear" w:color="auto" w:fill="FFFFFF"/>
            <w:tcMar>
              <w:top w:w="30" w:type="dxa"/>
              <w:left w:w="80" w:type="dxa"/>
              <w:bottom w:w="30" w:type="dxa"/>
              <w:right w:w="80" w:type="dxa"/>
            </w:tcMar>
          </w:tcPr>
          <w:p w14:paraId="7C4EB0AC" w14:textId="77777777" w:rsidR="00E134AF" w:rsidRPr="00B011E7" w:rsidRDefault="00000000">
            <w:r w:rsidRPr="00B011E7">
              <w:rPr>
                <w:sz w:val="22"/>
                <w:szCs w:val="22"/>
              </w:rPr>
              <w:t>Number of evaluable queries / records</w:t>
            </w:r>
          </w:p>
        </w:tc>
      </w:tr>
    </w:tbl>
    <w:p w14:paraId="3ABB36B9" w14:textId="77777777" w:rsidR="00E134AF" w:rsidRPr="00B011E7" w:rsidRDefault="00000000">
      <w:r w:rsidRPr="00B011E7">
        <w:br w:type="page"/>
      </w:r>
    </w:p>
    <w:p w14:paraId="3B2F2D27" w14:textId="77777777" w:rsidR="00E134AF" w:rsidRPr="00B011E7" w:rsidRDefault="00E134AF" w:rsidP="005C3149">
      <w:pPr>
        <w:pStyle w:val="ListParagraph"/>
        <w:sectPr w:rsidR="00E134AF" w:rsidRPr="00B011E7">
          <w:headerReference w:type="default" r:id="rId8"/>
          <w:footerReference w:type="default" r:id="rId9"/>
          <w:headerReference w:type="first" r:id="rId10"/>
          <w:footerReference w:type="first" r:id="rId11"/>
          <w:pgSz w:w="11906" w:h="16838"/>
          <w:pgMar w:top="1417" w:right="1134" w:bottom="1417" w:left="1701" w:header="708" w:footer="708" w:gutter="0"/>
          <w:pgNumType w:fmt="lowerRoman" w:start="1"/>
          <w:cols w:space="720"/>
          <w:titlePg/>
          <w:docGrid w:linePitch="360"/>
        </w:sectPr>
      </w:pPr>
    </w:p>
    <w:p w14:paraId="20D5AA90" w14:textId="1122A605" w:rsidR="00B011E7" w:rsidRPr="00B011E7" w:rsidRDefault="00000000" w:rsidP="00B011E7">
      <w:pPr>
        <w:pStyle w:val="Heading1"/>
      </w:pPr>
      <w:bookmarkStart w:id="0" w:name="_Toc239442253"/>
      <w:r w:rsidRPr="00B011E7">
        <w:lastRenderedPageBreak/>
        <w:t>Introduction</w:t>
      </w:r>
      <w:bookmarkEnd w:id="0"/>
    </w:p>
    <w:p w14:paraId="2DCE464B" w14:textId="6D6FEAD4" w:rsidR="00E134AF" w:rsidRPr="00B011E7" w:rsidRDefault="00B011E7">
      <w:pPr>
        <w:pStyle w:val="Heading2"/>
      </w:pPr>
      <w:bookmarkStart w:id="1" w:name="_Toc239442254"/>
      <w:r w:rsidRPr="00B011E7">
        <w:t>Context and Motivation</w:t>
      </w:r>
      <w:bookmarkEnd w:id="1"/>
    </w:p>
    <w:p w14:paraId="4C39FAC4" w14:textId="694BE9AD" w:rsidR="00BC35BA" w:rsidRDefault="00BC35BA" w:rsidP="005C3149">
      <w:pPr>
        <w:pStyle w:val="ListParagraph"/>
      </w:pPr>
      <w:r w:rsidRPr="00BC35BA">
        <w:t xml:space="preserve">Maintenance work orders are more than administrative records. Each entry documents a problem that was reported and an action that was taken, and across thousands of entries these short notes accumulate into an organisational memory of how equipment fails and how those failures were handled. For a planner facing a new fault, that memory is the most directly relevant evidence available: it records what colleagues </w:t>
      </w:r>
      <w:r w:rsidRPr="00BC35BA">
        <w:t>did</w:t>
      </w:r>
      <w:r w:rsidRPr="00BC35BA">
        <w:t>, on the same equipment, under comparable circumstances. Making it searchable would shorten the time spent rediscovering knowledge the organisation already possesses.</w:t>
      </w:r>
    </w:p>
    <w:p w14:paraId="3FF6BC34" w14:textId="0901A6A1" w:rsidR="00BC35BA" w:rsidRDefault="00BC35BA" w:rsidP="005C3149">
      <w:pPr>
        <w:pStyle w:val="ListParagraph"/>
      </w:pPr>
      <w:r>
        <w:t xml:space="preserve">The obstacle is the form in which </w:t>
      </w:r>
      <w:r>
        <w:t>knowledge</w:t>
      </w:r>
      <w:r>
        <w:t xml:space="preserve"> is stored. Work orders are written quickly, for a local reader, and with the immediate goal of closing a task rather than informing a future search. They are therefore concise, context-dependent, and rarely composed </w:t>
      </w:r>
      <w:proofErr w:type="gramStart"/>
      <w:r>
        <w:t>as</w:t>
      </w:r>
      <w:proofErr w:type="gramEnd"/>
      <w:r>
        <w:t xml:space="preserve"> complete sentences. Brundage et al. [1] argue that general-purpose natural language processing pipelines are not sufficient in this setting and propose technical language processing, a domain-driven approach in which engineering use cases, dictionaries, annotated data, and domain experts are treated as parts of one system rather than as afterthoughts.</w:t>
      </w:r>
    </w:p>
    <w:p w14:paraId="779EFC6A" w14:textId="77777777" w:rsidR="00BC35BA" w:rsidRDefault="00BC35BA" w:rsidP="005C3149">
      <w:pPr>
        <w:pStyle w:val="ListParagraph"/>
      </w:pPr>
      <w:r>
        <w:t xml:space="preserve">The specific corpus studied here illustrates the difficulty precisely. The aviation portion of the MaintNet collection [2, 3] contains 6,169 paired </w:t>
      </w:r>
      <w:proofErr w:type="gramStart"/>
      <w:r>
        <w:t>problem</w:t>
      </w:r>
      <w:proofErr w:type="gramEnd"/>
      <w:r>
        <w:t xml:space="preserve"> and action records. The problem field is limited to sixty characters and the action field to fifty-five, and many records run to those limits, so information is sometimes physically cut off in the source. Within those short fields the text contains local abbreviations, inconsistent spelling, irregular punctuation, and telegraphic grammar. Two records describing the same technical situation may therefore share almost no identical words, which prevents them from being matched by any method that relies on surface form.</w:t>
      </w:r>
    </w:p>
    <w:p w14:paraId="4CBAFD02" w14:textId="2946736F" w:rsidR="00BC35BA" w:rsidRDefault="00BC35BA" w:rsidP="005C3149">
      <w:pPr>
        <w:pStyle w:val="ListParagraph"/>
      </w:pPr>
      <w:r>
        <w:t xml:space="preserve">Three research resources make the problem tractable. MaintNorm [4] established a corpus and benchmark for cleaning industrial maintenance short text. MaintIE [5] demonstrated that maintenance text can be represented as typed entities and directed </w:t>
      </w:r>
      <w:proofErr w:type="gramStart"/>
      <w:r>
        <w:t>relations, and</w:t>
      </w:r>
      <w:proofErr w:type="gramEnd"/>
      <w:r>
        <w:t xml:space="preserve"> supplied an expert-annotated benchmark. Byte-level language models such as ByT5 [6] process text as raw bytes rather than fixed sub-word units, which makes them robust to exactly the spelling-level noise that dominates this corpus. Each is a valuable component, but none of them delivers a </w:t>
      </w:r>
      <w:r>
        <w:lastRenderedPageBreak/>
        <w:t xml:space="preserve">connected process from raw text through structure to retrievable, traceable evidence that a planner can </w:t>
      </w:r>
      <w:proofErr w:type="gramStart"/>
      <w:r>
        <w:t>actually use</w:t>
      </w:r>
      <w:proofErr w:type="gramEnd"/>
      <w:r>
        <w:t>.</w:t>
      </w:r>
    </w:p>
    <w:p w14:paraId="1EA42AA3" w14:textId="2F4CFB45" w:rsidR="005C3149" w:rsidRDefault="00B011E7" w:rsidP="005C3149">
      <w:pPr>
        <w:pStyle w:val="Heading2"/>
      </w:pPr>
      <w:r w:rsidRPr="00B011E7">
        <w:t>Problem statement</w:t>
      </w:r>
    </w:p>
    <w:p w14:paraId="6F6F65F3" w14:textId="34FF66AA" w:rsidR="005C3149" w:rsidRDefault="005C3149" w:rsidP="005C3149">
      <w:pPr>
        <w:pStyle w:val="ListParagraph"/>
      </w:pPr>
      <w:r>
        <w:t xml:space="preserve">The current situation presents four connected problems. First, surface noise prevents records describing the same technical concept from matching one another. Second, the information that matters is embedded in unstructured text, so a system cannot distinguish an item from a fault, an action, a location, an observation, an outcome, or a reference. Third, any structure predicted automatically across a full corpus is model output rather than verified </w:t>
      </w:r>
      <w:r>
        <w:t>truth and</w:t>
      </w:r>
      <w:r>
        <w:t xml:space="preserve"> treating it as truth would misrepresent its reliability. Fourth, a superficially similar historical problem may record an action that was unsuccessful, incomplete, deferred, or inapplicable to the new situation, so similarity alone is a poor guide.</w:t>
      </w:r>
    </w:p>
    <w:p w14:paraId="60B31240" w14:textId="38EEB5F0" w:rsidR="005C3149" w:rsidRPr="00B011E7" w:rsidRDefault="005C3149" w:rsidP="005C3149">
      <w:pPr>
        <w:pStyle w:val="ListParagraph"/>
      </w:pPr>
      <w:r>
        <w:t xml:space="preserve">The target state is an auditable pipeline that preserves the raw text, extracts typed structure, builds traceable cases, and retrieves evidence for human review while communicating how far that evidence should be trusted. A central question is whether the most complex available model is </w:t>
      </w:r>
      <w:r>
        <w:t>required</w:t>
      </w:r>
      <w:r>
        <w:t xml:space="preserve">. This thesis therefore compares three families of extraction </w:t>
      </w:r>
      <w:r>
        <w:t>methods</w:t>
      </w:r>
      <w:r>
        <w:t xml:space="preserve"> under identical conditions: a classical feature-based approach, a recurrent neural approach, and Transformer-based approaches in both pipeline and joint form. That controlled comparison, rather than the adoption of any single model, is the core of the work.</w:t>
      </w:r>
    </w:p>
    <w:p w14:paraId="77C2C776" w14:textId="4B98559E" w:rsidR="00E134AF" w:rsidRPr="00B011E7" w:rsidRDefault="005C3149">
      <w:pPr>
        <w:pStyle w:val="Heading2"/>
      </w:pPr>
      <w:r w:rsidRPr="005C3149">
        <w:t>Aim, objectives, and research questions</w:t>
      </w:r>
    </w:p>
    <w:p w14:paraId="23E1DE2B" w14:textId="77777777" w:rsidR="005C3149" w:rsidRDefault="005C3149" w:rsidP="005C3149">
      <w:pPr>
        <w:pStyle w:val="ListParagraph"/>
      </w:pPr>
      <w:r>
        <w:t>The aim of this thesis is to develop and evaluate an auditable, NLP-based concept that converts noisy aviation maintenance work orders into structured historical evidence and uses that evidence to support, but not replace, human maintenance planning.</w:t>
      </w:r>
    </w:p>
    <w:p w14:paraId="066AEF5C" w14:textId="2B14CAB9" w:rsidR="00E134AF" w:rsidRDefault="005C3149" w:rsidP="005C3149">
      <w:pPr>
        <w:pStyle w:val="ListParagraph"/>
      </w:pPr>
      <w:r>
        <w:t>The objectives are to compare controlled text-normalization strategies against an expert-cleaned reference; to define a compact entity and relation schema and construct a manually corrected gold corpus; to compare four extraction models under one frozen evaluation; to test the pipeline on an independent maintenance benchmark; to convert the full corpus into a traceable structured layer; and to implement and evaluate a planning interface that presents evidence, alternatives, provenance, and uncertainty. These objectives are addressed through five research questions.</w:t>
      </w:r>
    </w:p>
    <w:p w14:paraId="70C2E589" w14:textId="77777777" w:rsidR="005C3149" w:rsidRDefault="005C3149" w:rsidP="005C3149">
      <w:pPr>
        <w:pStyle w:val="ListParagraph"/>
        <w:numPr>
          <w:ilvl w:val="0"/>
          <w:numId w:val="3"/>
        </w:numPr>
      </w:pPr>
      <w:r w:rsidRPr="005C3149">
        <w:lastRenderedPageBreak/>
        <w:t>RQ1 - Normalization. To what extent can controlled text normalization reduce noise in aviation maintenance work orders while preserving technical meaning, and does the cleaner representation improve downstream information extraction and case retrieval?</w:t>
      </w:r>
    </w:p>
    <w:p w14:paraId="6617064A" w14:textId="2B22CA98" w:rsidR="005C3149" w:rsidRDefault="005C3149" w:rsidP="005C3149">
      <w:pPr>
        <w:pStyle w:val="ListParagraph"/>
        <w:numPr>
          <w:ilvl w:val="0"/>
          <w:numId w:val="3"/>
        </w:numPr>
      </w:pPr>
      <w:r w:rsidRPr="005C3149">
        <w:t>RQ2 - Structured representation. Which entity and relation schema represents these work orders well enough for planning support while remaining learnable from the available annotations?</w:t>
      </w:r>
    </w:p>
    <w:p w14:paraId="33060DBB" w14:textId="082799CD" w:rsidR="005C3149" w:rsidRDefault="005C3149" w:rsidP="005C3149">
      <w:pPr>
        <w:pStyle w:val="ListParagraph"/>
        <w:numPr>
          <w:ilvl w:val="0"/>
          <w:numId w:val="3"/>
        </w:numPr>
      </w:pPr>
      <w:r w:rsidRPr="005C3149">
        <w:t>RQ3 - Information extraction. Which modelling approach extracts maintenance entities and their relations most accurately and robustly from short, noisy work orders?</w:t>
      </w:r>
    </w:p>
    <w:p w14:paraId="37860933" w14:textId="22D30B5A" w:rsidR="005C3149" w:rsidRDefault="005C3149" w:rsidP="005C3149">
      <w:pPr>
        <w:pStyle w:val="ListParagraph"/>
        <w:numPr>
          <w:ilvl w:val="0"/>
          <w:numId w:val="3"/>
        </w:numPr>
      </w:pPr>
      <w:r w:rsidRPr="005C3149">
        <w:t>RQ4 - Leakage-safe retrieval. Which representation retrieves the most useful historical cases when only the problem description is used as the query and the recorded action remains hidden until after retrieval?</w:t>
      </w:r>
    </w:p>
    <w:p w14:paraId="6CF5E975" w14:textId="2FF13975" w:rsidR="005C3149" w:rsidRDefault="005C3149" w:rsidP="005C3149">
      <w:pPr>
        <w:pStyle w:val="ListParagraph"/>
        <w:numPr>
          <w:ilvl w:val="0"/>
          <w:numId w:val="3"/>
        </w:numPr>
      </w:pPr>
      <w:r w:rsidRPr="005C3149">
        <w:t>RQ5 - Planning support. How can retrieved evidence, provenance, alternatives, negative outcomes, and uncertainty be presented as useful planning support without appearing to approve a maintenance procedure?</w:t>
      </w:r>
    </w:p>
    <w:p w14:paraId="393EA73F" w14:textId="554A2069" w:rsidR="005C3149" w:rsidRDefault="005C3149" w:rsidP="005C3149">
      <w:r w:rsidRPr="005C3149">
        <w:t>Table 1.1 states each research question together with the population it is evaluated on and the strength of evidence that population can carry. The distinction is maintained throughout the thesis: a figure obtained on development data is never presented as a performance estimate, and structure predicted over the full corpus is never presented as verified truth. Figure 1.1 places the same five questions on the processing chain they belong to.</w:t>
      </w:r>
    </w:p>
    <w:tbl>
      <w:tblPr>
        <w:tblStyle w:val="PlainTable1"/>
        <w:tblW w:w="0" w:type="auto"/>
        <w:tblCellMar>
          <w:top w:w="108" w:type="dxa"/>
          <w:bottom w:w="108" w:type="dxa"/>
        </w:tblCellMar>
        <w:tblLook w:val="04A0" w:firstRow="1" w:lastRow="0" w:firstColumn="1" w:lastColumn="0" w:noHBand="0" w:noVBand="1"/>
      </w:tblPr>
      <w:tblGrid>
        <w:gridCol w:w="846"/>
        <w:gridCol w:w="3827"/>
        <w:gridCol w:w="2835"/>
        <w:gridCol w:w="1553"/>
      </w:tblGrid>
      <w:tr w:rsidR="005C3149" w14:paraId="4D6CE6F6" w14:textId="77777777" w:rsidTr="007E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5914D46D" w14:textId="3846A9AB" w:rsidR="005C3149" w:rsidRDefault="005C3149" w:rsidP="007E223F">
            <w:pPr>
              <w:jc w:val="left"/>
            </w:pPr>
            <w:r>
              <w:t>RQ</w:t>
            </w:r>
          </w:p>
        </w:tc>
        <w:tc>
          <w:tcPr>
            <w:tcW w:w="3827" w:type="dxa"/>
            <w:vAlign w:val="center"/>
          </w:tcPr>
          <w:p w14:paraId="0F264306" w14:textId="4043F5DA" w:rsidR="005C3149" w:rsidRDefault="005C3149" w:rsidP="007E223F">
            <w:pPr>
              <w:jc w:val="left"/>
              <w:cnfStyle w:val="100000000000" w:firstRow="1" w:lastRow="0" w:firstColumn="0" w:lastColumn="0" w:oddVBand="0" w:evenVBand="0" w:oddHBand="0" w:evenHBand="0" w:firstRowFirstColumn="0" w:firstRowLastColumn="0" w:lastRowFirstColumn="0" w:lastRowLastColumn="0"/>
            </w:pPr>
            <w:r w:rsidRPr="005C3149">
              <w:t>What it asks</w:t>
            </w:r>
          </w:p>
        </w:tc>
        <w:tc>
          <w:tcPr>
            <w:tcW w:w="2835" w:type="dxa"/>
            <w:vAlign w:val="center"/>
          </w:tcPr>
          <w:p w14:paraId="49E60676" w14:textId="40A6F2BA" w:rsidR="005C3149" w:rsidRDefault="00B0207B" w:rsidP="007E223F">
            <w:pPr>
              <w:jc w:val="left"/>
              <w:cnfStyle w:val="100000000000" w:firstRow="1" w:lastRow="0" w:firstColumn="0" w:lastColumn="0" w:oddVBand="0" w:evenVBand="0" w:oddHBand="0" w:evenHBand="0" w:firstRowFirstColumn="0" w:firstRowLastColumn="0" w:lastRowFirstColumn="0" w:lastRowLastColumn="0"/>
            </w:pPr>
            <w:r>
              <w:t>Evaluation population</w:t>
            </w:r>
          </w:p>
        </w:tc>
        <w:tc>
          <w:tcPr>
            <w:tcW w:w="1553" w:type="dxa"/>
            <w:vAlign w:val="center"/>
          </w:tcPr>
          <w:p w14:paraId="1892A912" w14:textId="599F0258" w:rsidR="005C3149" w:rsidRDefault="00B0207B" w:rsidP="007E223F">
            <w:pPr>
              <w:jc w:val="left"/>
              <w:cnfStyle w:val="100000000000" w:firstRow="1" w:lastRow="0" w:firstColumn="0" w:lastColumn="0" w:oddVBand="0" w:evenVBand="0" w:oddHBand="0" w:evenHBand="0" w:firstRowFirstColumn="0" w:firstRowLastColumn="0" w:lastRowFirstColumn="0" w:lastRowLastColumn="0"/>
            </w:pPr>
            <w:r w:rsidRPr="00B0207B">
              <w:t>Evidence level</w:t>
            </w:r>
          </w:p>
        </w:tc>
      </w:tr>
      <w:tr w:rsidR="005C3149" w14:paraId="6DE253CF" w14:textId="77777777" w:rsidTr="007E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5E559E2" w14:textId="7421F1F7" w:rsidR="005C3149" w:rsidRDefault="005C3149" w:rsidP="007E223F">
            <w:pPr>
              <w:jc w:val="left"/>
            </w:pPr>
            <w:r>
              <w:t>RQ1</w:t>
            </w:r>
          </w:p>
        </w:tc>
        <w:tc>
          <w:tcPr>
            <w:tcW w:w="3827" w:type="dxa"/>
            <w:vAlign w:val="center"/>
          </w:tcPr>
          <w:p w14:paraId="2AB6303C" w14:textId="70C57387"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Whether controlled cleaning reduces noise without changing meaning, and whether it helps downstream</w:t>
            </w:r>
          </w:p>
        </w:tc>
        <w:tc>
          <w:tcPr>
            <w:tcW w:w="2835" w:type="dxa"/>
            <w:vAlign w:val="center"/>
          </w:tcPr>
          <w:p w14:paraId="2A652E50" w14:textId="4FBABD3E"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741 held-out normalization records; 225 extraction test records</w:t>
            </w:r>
          </w:p>
        </w:tc>
        <w:tc>
          <w:tcPr>
            <w:tcW w:w="1553" w:type="dxa"/>
            <w:vAlign w:val="center"/>
          </w:tcPr>
          <w:p w14:paraId="06AE759A" w14:textId="3B6B99D6"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Reference</w:t>
            </w:r>
          </w:p>
        </w:tc>
      </w:tr>
      <w:tr w:rsidR="005C3149" w14:paraId="6DC0AB3F" w14:textId="77777777" w:rsidTr="007E223F">
        <w:tc>
          <w:tcPr>
            <w:cnfStyle w:val="001000000000" w:firstRow="0" w:lastRow="0" w:firstColumn="1" w:lastColumn="0" w:oddVBand="0" w:evenVBand="0" w:oddHBand="0" w:evenHBand="0" w:firstRowFirstColumn="0" w:firstRowLastColumn="0" w:lastRowFirstColumn="0" w:lastRowLastColumn="0"/>
            <w:tcW w:w="846" w:type="dxa"/>
            <w:vAlign w:val="center"/>
          </w:tcPr>
          <w:p w14:paraId="1EB61540" w14:textId="359BD30B" w:rsidR="005C3149" w:rsidRDefault="005C3149" w:rsidP="007E223F">
            <w:pPr>
              <w:jc w:val="left"/>
            </w:pPr>
            <w:r>
              <w:t>RQ2</w:t>
            </w:r>
          </w:p>
        </w:tc>
        <w:tc>
          <w:tcPr>
            <w:tcW w:w="3827" w:type="dxa"/>
            <w:vAlign w:val="center"/>
          </w:tcPr>
          <w:p w14:paraId="4A5A0533" w14:textId="3990894D" w:rsidR="005C3149" w:rsidRDefault="00B0207B" w:rsidP="007E223F">
            <w:pPr>
              <w:jc w:val="left"/>
              <w:cnfStyle w:val="000000000000" w:firstRow="0" w:lastRow="0" w:firstColumn="0" w:lastColumn="0" w:oddVBand="0" w:evenVBand="0" w:oddHBand="0" w:evenHBand="0" w:firstRowFirstColumn="0" w:firstRowLastColumn="0" w:lastRowFirstColumn="0" w:lastRowLastColumn="0"/>
            </w:pPr>
            <w:r w:rsidRPr="00B0207B">
              <w:t>Whether a compact typed schema is both expressive enough and learnable</w:t>
            </w:r>
          </w:p>
        </w:tc>
        <w:tc>
          <w:tcPr>
            <w:tcW w:w="2835" w:type="dxa"/>
            <w:vAlign w:val="center"/>
          </w:tcPr>
          <w:p w14:paraId="7A866445" w14:textId="2C8D357F" w:rsidR="005C3149" w:rsidRDefault="00B0207B" w:rsidP="007E223F">
            <w:pPr>
              <w:jc w:val="left"/>
              <w:cnfStyle w:val="000000000000" w:firstRow="0" w:lastRow="0" w:firstColumn="0" w:lastColumn="0" w:oddVBand="0" w:evenVBand="0" w:oddHBand="0" w:evenHBand="0" w:firstRowFirstColumn="0" w:firstRowLastColumn="0" w:lastRowFirstColumn="0" w:lastRowLastColumn="0"/>
            </w:pPr>
            <w:r w:rsidRPr="00B0207B">
              <w:t>225 extraction test records; 6,169 full-corpus records</w:t>
            </w:r>
          </w:p>
        </w:tc>
        <w:tc>
          <w:tcPr>
            <w:tcW w:w="1553" w:type="dxa"/>
            <w:vAlign w:val="center"/>
          </w:tcPr>
          <w:p w14:paraId="10C196BE" w14:textId="291C7744" w:rsidR="005C3149" w:rsidRDefault="00B0207B" w:rsidP="007E223F">
            <w:pPr>
              <w:jc w:val="left"/>
              <w:cnfStyle w:val="000000000000" w:firstRow="0" w:lastRow="0" w:firstColumn="0" w:lastColumn="0" w:oddVBand="0" w:evenVBand="0" w:oddHBand="0" w:evenHBand="0" w:firstRowFirstColumn="0" w:firstRowLastColumn="0" w:lastRowFirstColumn="0" w:lastRowLastColumn="0"/>
            </w:pPr>
            <w:r w:rsidRPr="00B0207B">
              <w:t>Reference and silver</w:t>
            </w:r>
          </w:p>
        </w:tc>
      </w:tr>
      <w:tr w:rsidR="005C3149" w14:paraId="2CEE6A92" w14:textId="77777777" w:rsidTr="007E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137680E2" w14:textId="15874A23" w:rsidR="005C3149" w:rsidRDefault="005C3149" w:rsidP="007E223F">
            <w:pPr>
              <w:jc w:val="left"/>
            </w:pPr>
            <w:r>
              <w:t>RQ3</w:t>
            </w:r>
          </w:p>
        </w:tc>
        <w:tc>
          <w:tcPr>
            <w:tcW w:w="3827" w:type="dxa"/>
            <w:vAlign w:val="center"/>
          </w:tcPr>
          <w:p w14:paraId="443B0E48" w14:textId="3CB8148D"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Which modelling approach extracts entities and relations most accurately</w:t>
            </w:r>
          </w:p>
        </w:tc>
        <w:tc>
          <w:tcPr>
            <w:tcW w:w="2835" w:type="dxa"/>
            <w:vAlign w:val="center"/>
          </w:tcPr>
          <w:p w14:paraId="289FB221" w14:textId="4106EFEC"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225 frozen test records; 108 MaintIE test records</w:t>
            </w:r>
          </w:p>
        </w:tc>
        <w:tc>
          <w:tcPr>
            <w:tcW w:w="1553" w:type="dxa"/>
            <w:vAlign w:val="center"/>
          </w:tcPr>
          <w:p w14:paraId="11816AE4" w14:textId="5FC7532B"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Locked test</w:t>
            </w:r>
          </w:p>
        </w:tc>
      </w:tr>
      <w:tr w:rsidR="005C3149" w14:paraId="06851346" w14:textId="77777777" w:rsidTr="007E223F">
        <w:tc>
          <w:tcPr>
            <w:cnfStyle w:val="001000000000" w:firstRow="0" w:lastRow="0" w:firstColumn="1" w:lastColumn="0" w:oddVBand="0" w:evenVBand="0" w:oddHBand="0" w:evenHBand="0" w:firstRowFirstColumn="0" w:firstRowLastColumn="0" w:lastRowFirstColumn="0" w:lastRowLastColumn="0"/>
            <w:tcW w:w="846" w:type="dxa"/>
            <w:vAlign w:val="center"/>
          </w:tcPr>
          <w:p w14:paraId="517B304A" w14:textId="46559D91" w:rsidR="005C3149" w:rsidRDefault="005C3149" w:rsidP="007E223F">
            <w:pPr>
              <w:jc w:val="left"/>
            </w:pPr>
            <w:r>
              <w:t>RQ4</w:t>
            </w:r>
          </w:p>
        </w:tc>
        <w:tc>
          <w:tcPr>
            <w:tcW w:w="3827" w:type="dxa"/>
            <w:vAlign w:val="center"/>
          </w:tcPr>
          <w:p w14:paraId="7DF86B22" w14:textId="78BCEBBD" w:rsidR="005C3149" w:rsidRDefault="00B0207B" w:rsidP="007E223F">
            <w:pPr>
              <w:jc w:val="left"/>
              <w:cnfStyle w:val="000000000000" w:firstRow="0" w:lastRow="0" w:firstColumn="0" w:lastColumn="0" w:oddVBand="0" w:evenVBand="0" w:oddHBand="0" w:evenHBand="0" w:firstRowFirstColumn="0" w:firstRowLastColumn="0" w:lastRowFirstColumn="0" w:lastRowLastColumn="0"/>
            </w:pPr>
            <w:r w:rsidRPr="00B0207B">
              <w:t>Which representation retrieves the most useful historical cases without leakage</w:t>
            </w:r>
          </w:p>
        </w:tc>
        <w:tc>
          <w:tcPr>
            <w:tcW w:w="2835" w:type="dxa"/>
            <w:vAlign w:val="center"/>
          </w:tcPr>
          <w:p w14:paraId="3E32F8E7" w14:textId="12548988" w:rsidR="005C3149" w:rsidRDefault="00B0207B" w:rsidP="007E223F">
            <w:pPr>
              <w:jc w:val="left"/>
              <w:cnfStyle w:val="000000000000" w:firstRow="0" w:lastRow="0" w:firstColumn="0" w:lastColumn="0" w:oddVBand="0" w:evenVBand="0" w:oddHBand="0" w:evenHBand="0" w:firstRowFirstColumn="0" w:firstRowLastColumn="0" w:lastRowFirstColumn="0" w:lastRowLastColumn="0"/>
            </w:pPr>
            <w:r w:rsidRPr="00B0207B">
              <w:t>724 evaluable locked-test queries</w:t>
            </w:r>
          </w:p>
        </w:tc>
        <w:tc>
          <w:tcPr>
            <w:tcW w:w="1553" w:type="dxa"/>
            <w:vAlign w:val="center"/>
          </w:tcPr>
          <w:p w14:paraId="44839201" w14:textId="5037D8FC" w:rsidR="005C3149" w:rsidRDefault="00B0207B" w:rsidP="007E223F">
            <w:pPr>
              <w:jc w:val="left"/>
              <w:cnfStyle w:val="000000000000" w:firstRow="0" w:lastRow="0" w:firstColumn="0" w:lastColumn="0" w:oddVBand="0" w:evenVBand="0" w:oddHBand="0" w:evenHBand="0" w:firstRowFirstColumn="0" w:firstRowLastColumn="0" w:lastRowFirstColumn="0" w:lastRowLastColumn="0"/>
            </w:pPr>
            <w:r w:rsidRPr="00B0207B">
              <w:t>Locked test</w:t>
            </w:r>
          </w:p>
        </w:tc>
      </w:tr>
      <w:tr w:rsidR="005C3149" w14:paraId="75B516B1" w14:textId="77777777" w:rsidTr="007E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Align w:val="center"/>
          </w:tcPr>
          <w:p w14:paraId="3A410EEA" w14:textId="5CE9DAE7" w:rsidR="005C3149" w:rsidRDefault="005C3149" w:rsidP="007E223F">
            <w:pPr>
              <w:jc w:val="left"/>
            </w:pPr>
            <w:r>
              <w:lastRenderedPageBreak/>
              <w:t>RQ5</w:t>
            </w:r>
          </w:p>
        </w:tc>
        <w:tc>
          <w:tcPr>
            <w:tcW w:w="3827" w:type="dxa"/>
            <w:vAlign w:val="center"/>
          </w:tcPr>
          <w:p w14:paraId="6CE60078" w14:textId="1FED3EEF"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How evidence and uncertainty can be presented as planning support</w:t>
            </w:r>
          </w:p>
        </w:tc>
        <w:tc>
          <w:tcPr>
            <w:tcW w:w="2835" w:type="dxa"/>
            <w:vAlign w:val="center"/>
          </w:tcPr>
          <w:p w14:paraId="4EACF726" w14:textId="7EBB5163"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Development calibration and locked test</w:t>
            </w:r>
          </w:p>
        </w:tc>
        <w:tc>
          <w:tcPr>
            <w:tcW w:w="1553" w:type="dxa"/>
            <w:vAlign w:val="center"/>
          </w:tcPr>
          <w:p w14:paraId="5C925ADF" w14:textId="63B4AC6B" w:rsidR="005C3149" w:rsidRDefault="00B0207B" w:rsidP="007E223F">
            <w:pPr>
              <w:jc w:val="left"/>
              <w:cnfStyle w:val="000000100000" w:firstRow="0" w:lastRow="0" w:firstColumn="0" w:lastColumn="0" w:oddVBand="0" w:evenVBand="0" w:oddHBand="1" w:evenHBand="0" w:firstRowFirstColumn="0" w:firstRowLastColumn="0" w:lastRowFirstColumn="0" w:lastRowLastColumn="0"/>
            </w:pPr>
            <w:r w:rsidRPr="00B0207B">
              <w:t>Locked test</w:t>
            </w:r>
          </w:p>
        </w:tc>
      </w:tr>
    </w:tbl>
    <w:p w14:paraId="32FCA68A" w14:textId="77777777" w:rsidR="00195A8E" w:rsidRDefault="00195A8E" w:rsidP="00195A8E">
      <w:pPr>
        <w:pStyle w:val="NoSpacing"/>
        <w:jc w:val="center"/>
        <w:rPr>
          <w:i/>
          <w:iCs/>
          <w:color w:val="595959" w:themeColor="text1" w:themeTint="A6"/>
          <w:sz w:val="21"/>
          <w:szCs w:val="21"/>
        </w:rPr>
      </w:pPr>
    </w:p>
    <w:p w14:paraId="59DED9B9" w14:textId="3E2BD7A5" w:rsidR="00195A8E" w:rsidRPr="00195A8E" w:rsidRDefault="00195A8E" w:rsidP="00195A8E">
      <w:pPr>
        <w:pStyle w:val="NoSpacing"/>
        <w:jc w:val="center"/>
        <w:rPr>
          <w:i/>
          <w:iCs/>
          <w:color w:val="595959" w:themeColor="text1" w:themeTint="A6"/>
          <w:sz w:val="21"/>
          <w:szCs w:val="21"/>
        </w:rPr>
      </w:pPr>
      <w:r w:rsidRPr="00195A8E">
        <w:rPr>
          <w:i/>
          <w:iCs/>
          <w:color w:val="595959" w:themeColor="text1" w:themeTint="A6"/>
          <w:sz w:val="21"/>
          <w:szCs w:val="21"/>
        </w:rPr>
        <w:t>Table 1.1. The five research questions, the population each is answered on, and the strength of evidence that population supports.</w:t>
      </w:r>
    </w:p>
    <w:p w14:paraId="1958866F" w14:textId="77777777" w:rsidR="00195A8E" w:rsidRDefault="00195A8E" w:rsidP="00195A8E">
      <w:pPr>
        <w:pStyle w:val="NoSpacing"/>
        <w:rPr>
          <w:i/>
          <w:iCs/>
          <w:color w:val="808080" w:themeColor="background1" w:themeShade="80"/>
        </w:rPr>
      </w:pPr>
    </w:p>
    <w:p w14:paraId="22F68C14" w14:textId="243FE98A" w:rsidR="00195A8E" w:rsidRDefault="00195A8E" w:rsidP="00195A8E">
      <w:pPr>
        <w:pStyle w:val="NoSpacing"/>
      </w:pPr>
      <w:r>
        <w:rPr>
          <w:noProof/>
        </w:rPr>
        <w:drawing>
          <wp:inline distT="0" distB="0" distL="0" distR="0" wp14:anchorId="42EF25B4" wp14:editId="266B96F0">
            <wp:extent cx="5807974" cy="26517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34850" cy="2664031"/>
                    </a:xfrm>
                    <a:prstGeom prst="rect">
                      <a:avLst/>
                    </a:prstGeom>
                  </pic:spPr>
                </pic:pic>
              </a:graphicData>
            </a:graphic>
          </wp:inline>
        </w:drawing>
      </w:r>
    </w:p>
    <w:p w14:paraId="23AD70DD" w14:textId="4DE96E48" w:rsidR="00195A8E" w:rsidRDefault="00195A8E" w:rsidP="00195A8E">
      <w:pPr>
        <w:pStyle w:val="NoSpacing"/>
        <w:jc w:val="center"/>
        <w:rPr>
          <w:i/>
          <w:iCs/>
          <w:color w:val="595959" w:themeColor="text1" w:themeTint="A6"/>
          <w:sz w:val="21"/>
          <w:szCs w:val="21"/>
        </w:rPr>
      </w:pPr>
      <w:r w:rsidRPr="00195A8E">
        <w:rPr>
          <w:i/>
          <w:iCs/>
          <w:color w:val="595959" w:themeColor="text1" w:themeTint="A6"/>
          <w:sz w:val="21"/>
          <w:szCs w:val="21"/>
        </w:rPr>
        <w:t>Figure 1.1. The processing chain examined in this thesis, from a raw work order to graded historical evidence, with the research questions positioned at the stages they address.</w:t>
      </w:r>
    </w:p>
    <w:p w14:paraId="32EE188E" w14:textId="77777777" w:rsidR="00195A8E" w:rsidRDefault="00195A8E" w:rsidP="00195A8E">
      <w:pPr>
        <w:pStyle w:val="ListParagraph"/>
      </w:pPr>
    </w:p>
    <w:p w14:paraId="3276EEC4" w14:textId="1D706419" w:rsidR="00195A8E" w:rsidRDefault="007E223F" w:rsidP="007E223F">
      <w:pPr>
        <w:pStyle w:val="Heading2"/>
      </w:pPr>
      <w:r w:rsidRPr="007E223F">
        <w:t>Scope and safety boundary</w:t>
      </w:r>
    </w:p>
    <w:p w14:paraId="3B9E2BEE" w14:textId="0BDA6E67" w:rsidR="007E223F" w:rsidRDefault="007E223F" w:rsidP="007E223F">
      <w:pPr>
        <w:pStyle w:val="ListParagraph"/>
      </w:pPr>
      <w:r w:rsidRPr="007E223F">
        <w:t>The scope is English aviation problem and action text from MaintNet, covering normalization, annotation, entity and relation extraction, structured case construction, retrieval, ranking, evidence presentation, and a local planning dashboard. MaintIE [5] is used solely as an external benchmark of portability. Generative large language models are deliberately excluded from the decision path, because a model that composes fluent new text cannot guarantee that every displayed statement is grounded in a real historical record.</w:t>
      </w:r>
    </w:p>
    <w:p w14:paraId="220208C1" w14:textId="5593B4A8" w:rsidR="00B83DED" w:rsidRDefault="007E223F" w:rsidP="007E223F">
      <w:pPr>
        <w:pStyle w:val="ListParagraph"/>
      </w:pPr>
      <w:r w:rsidRPr="007E223F">
        <w:t xml:space="preserve">A safety boundary shapes the entire design. Historical evidence and maintenance authority are distinct. A previous action shows what was once done; it does not establish that the same action is correct for another aircraft, configuration, or operating context. Aviation regulation requires current, applicable maintenance data: in the United States, 14 CFR 43.13 requires the use of methods, techniques, and practices prescribed in current manufacturer instructions or other methods acceptable to the Administrator [7], while in Europe Commission Regulation (EU) No 1321/2014 requires applicable current maintenance data to be held and used [8]. The system studied here therefore </w:t>
      </w:r>
      <w:r w:rsidRPr="007E223F">
        <w:t>organizes</w:t>
      </w:r>
      <w:r w:rsidRPr="007E223F">
        <w:t xml:space="preserve"> and displays past records; it does not determine airworthiness, approve work, select a regulatory basis, confirm applicability, calculate failure rates, or release </w:t>
      </w:r>
      <w:r w:rsidRPr="007E223F">
        <w:lastRenderedPageBreak/>
        <w:t>an aircraft to service. This position is consistent with the emphasis on explainability, learning assurance, and human oversight in the European Union Aviation Safety Agency's guidance for machine-learning applications [9], and with the risk-management principles of validity, transparency, accountability, and human oversight set out in the NIST AI Risk Management Framework [10].</w:t>
      </w:r>
    </w:p>
    <w:p w14:paraId="27C14789" w14:textId="3DAA27A0" w:rsidR="00B83DED" w:rsidRDefault="00B83DED" w:rsidP="00B83DED">
      <w:pPr>
        <w:pStyle w:val="Heading2"/>
      </w:pPr>
      <w:r w:rsidRPr="00B83DED">
        <w:t>Contributions</w:t>
      </w:r>
    </w:p>
    <w:p w14:paraId="12A3EBC2" w14:textId="2B5FF23E" w:rsidR="00B83DED" w:rsidRDefault="00B83DED" w:rsidP="00B83DED">
      <w:pPr>
        <w:pStyle w:val="ListParagraph"/>
      </w:pPr>
      <w:r w:rsidRPr="00B83DED">
        <w:t xml:space="preserve">The thesis makes five contributions. It compares four normalization conditions and shows that intrinsic agreement with a cleaning reference and downstream extraction quality do not </w:t>
      </w:r>
      <w:proofErr w:type="spellStart"/>
      <w:r w:rsidRPr="00B83DED">
        <w:t>favour</w:t>
      </w:r>
      <w:proofErr w:type="spellEnd"/>
      <w:r w:rsidRPr="00B83DED">
        <w:t xml:space="preserve"> the same method. It defines a nine-entity, eleven-relation schema and constructs a 1,600-record manually corrected gold corpus with frozen evaluation partitions. It provides a controlled comparison of classical, recurrent, and Transformer extraction models on that frozen data, together with an independent test on MaintIE. It converts all 6,169 records into a traceable structured layer that is explicitly labelled as model output rather than verified truth. Finally, it implements and evaluates a planning interface that presents complete historical cases, alternatives, negative evidence, provenance, calibrated uncertainty, and graded confidence, and that abstains when evidence is absent. The overall achievement is a reproducible and auditable path from noisy records to searchable historical evidence for human planning review.</w:t>
      </w:r>
    </w:p>
    <w:p w14:paraId="2AE7B534" w14:textId="30AF304B" w:rsidR="00B83DED" w:rsidRDefault="00B83DED" w:rsidP="00B83DED">
      <w:pPr>
        <w:pStyle w:val="Heading2"/>
      </w:pPr>
      <w:r>
        <w:t>Structure of the thesis</w:t>
      </w:r>
    </w:p>
    <w:p w14:paraId="55B4D5E9" w14:textId="2341DA99" w:rsidR="00B83DED" w:rsidRDefault="00B83DED" w:rsidP="00B83DED">
      <w:pPr>
        <w:pStyle w:val="ListParagraph"/>
      </w:pPr>
      <w:r w:rsidRPr="00B83DED">
        <w:t>Chapter 2 reviews the scientific background and related work on maintenance language, lexical normalization, information extraction, case retrieval, uncertainty, and auditable decision support, and identifies the research gap. Chapter 3 documents the data sources, the evidence hierarchy, the extraction schema, the construction of the gold corpus, and the experimental design. Chapter 4 explains the methodology and the theory behind each method, including the evaluation metrics. Chapter 5 reports the measured results. Chapter 6 discusses those results against the research questions, compares them with prior work, and examines threats to validity. Chapter 7 concludes, states the contributions against the objectives, and defines the future evaluation path.</w:t>
      </w:r>
    </w:p>
    <w:p w14:paraId="306BE412" w14:textId="77777777" w:rsidR="00B83DED" w:rsidRDefault="00B83DED">
      <w:r>
        <w:br w:type="page"/>
      </w:r>
    </w:p>
    <w:p w14:paraId="000D8F5F" w14:textId="77777777" w:rsidR="00B83DED" w:rsidRPr="007E223F" w:rsidRDefault="00B83DED" w:rsidP="00B83DED">
      <w:pPr>
        <w:pStyle w:val="ListParagraph"/>
      </w:pPr>
    </w:p>
    <w:p w14:paraId="4F6D48B4" w14:textId="5DF1108C" w:rsidR="00E134AF" w:rsidRDefault="00CD7B11" w:rsidP="00CD7B11">
      <w:pPr>
        <w:pStyle w:val="Heading1"/>
      </w:pPr>
      <w:r w:rsidRPr="00CD7B11">
        <w:t>Background and Related Work</w:t>
      </w:r>
    </w:p>
    <w:p w14:paraId="0419B49E" w14:textId="02C251B6" w:rsidR="00CD7B11" w:rsidRPr="00B011E7" w:rsidRDefault="00CD7B11" w:rsidP="00CD7B11">
      <w:pPr>
        <w:pStyle w:val="ListParagraph"/>
      </w:pPr>
      <w:r w:rsidRPr="00CD7B11">
        <w:t>This chapter establishes the scientific ground on which the thesis stands. It begins with the nature of maintenance work-order language and why general-purpose language technology struggles with it, then reviews lexical normalization, information extraction, historical-case retrieval, uncertainty calibration, and auditable decision support. Each section identifies both what prior work established and what it left open, and the chapter closes by stating the research gap that the thesis addresses.</w:t>
      </w:r>
    </w:p>
    <w:p w14:paraId="2FAF67A1" w14:textId="734A6F06" w:rsidR="00E134AF" w:rsidRDefault="00CD7B11" w:rsidP="00CD7B11">
      <w:pPr>
        <w:pStyle w:val="Heading2"/>
      </w:pPr>
      <w:r w:rsidRPr="00CD7B11">
        <w:t>Maintenance work orders as technical language</w:t>
      </w:r>
      <w:r w:rsidRPr="00CD7B11">
        <w:t xml:space="preserve"> </w:t>
      </w:r>
    </w:p>
    <w:p w14:paraId="4ACCC99F" w14:textId="32751494" w:rsidR="00CD7B11" w:rsidRDefault="00CD7B11" w:rsidP="00CD7B11">
      <w:pPr>
        <w:pStyle w:val="ListParagraph"/>
      </w:pPr>
      <w:r w:rsidRPr="00CD7B11">
        <w:t xml:space="preserve">Maintenance work orders are operational records, but their free-text fields also constitute a distributed memory of symptoms, inspections, interventions, and outcomes. In asset-intensive </w:t>
      </w:r>
      <w:proofErr w:type="spellStart"/>
      <w:r w:rsidRPr="00CD7B11">
        <w:t>organisations</w:t>
      </w:r>
      <w:proofErr w:type="spellEnd"/>
      <w:r w:rsidRPr="00CD7B11">
        <w:t xml:space="preserve"> this memory is valuable precisely because so many decisions depend on experience accumulated across technicians and over years. The information is nonetheless difficult to reuse at scale. Records are written under time pressure, for a local audience, with the immediate objective of documenting or closing a task, and they are therefore concise, context-dependent, and rarely grammatical. Brundage et al. [1] introduce technical language processing to describe the adaptation required: engineering use cases, representations, dictionaries, annotated data, and domain experts must be treated as parts of a single system rather than as inputs to a generic pipeline.</w:t>
      </w:r>
    </w:p>
    <w:p w14:paraId="21A1419D" w14:textId="4D96EF0B" w:rsidR="00CD7B11" w:rsidRDefault="00CD7B11" w:rsidP="00CD7B11">
      <w:pPr>
        <w:pStyle w:val="ListParagraph"/>
      </w:pPr>
      <w:r w:rsidRPr="00CD7B11">
        <w:t xml:space="preserve">The contrast with ordinary prose is instructive. A single maintenance entry may contain an object, a location, a condition, a diagnostic observation, and an action within a handful of words. The same component may be written as a full name, an acronym, an internal abbreviation, a part number, or a misspelling. Punctuation may separate fields, indicate alternatives, or merely reflect typing </w:t>
      </w:r>
      <w:r w:rsidRPr="00CD7B11">
        <w:t>habits</w:t>
      </w:r>
      <w:r w:rsidRPr="00CD7B11">
        <w:t xml:space="preserve">. Words that function as stop words in general English can carry technical meaning, and common verbs such as check, service, secure, or replace encode materially different levels of intervention. Akhbardeh et al. [2] </w:t>
      </w:r>
      <w:proofErr w:type="spellStart"/>
      <w:r w:rsidRPr="00CD7B11">
        <w:t>characterise</w:t>
      </w:r>
      <w:proofErr w:type="spellEnd"/>
      <w:r w:rsidRPr="00CD7B11">
        <w:t xml:space="preserve"> these records as containing domain-specific terminology, abbreviations, non-standard spelling, and non-standard grammar, all of which create a mismatch with models trained on conventional corpora.</w:t>
      </w:r>
    </w:p>
    <w:p w14:paraId="3C8E599A" w14:textId="77777777" w:rsidR="00CD7B11" w:rsidRPr="00B011E7" w:rsidRDefault="00CD7B11" w:rsidP="00CD7B11">
      <w:pPr>
        <w:pStyle w:val="ListParagraph"/>
      </w:pPr>
    </w:p>
    <w:p w14:paraId="7727500B" w14:textId="77777777" w:rsidR="00E134AF" w:rsidRPr="00B011E7" w:rsidRDefault="00000000">
      <w:pPr>
        <w:pStyle w:val="Heading2"/>
      </w:pPr>
      <w:bookmarkStart w:id="2" w:name="_Toc239442259"/>
      <w:r w:rsidRPr="00B011E7">
        <w:lastRenderedPageBreak/>
        <w:t>Text Normalization</w:t>
      </w:r>
      <w:bookmarkEnd w:id="2"/>
    </w:p>
    <w:p w14:paraId="3A36BDEB" w14:textId="77777777" w:rsidR="00E134AF" w:rsidRPr="00B011E7" w:rsidRDefault="00000000">
      <w:r w:rsidRPr="00B011E7">
        <w:t>[ … ]</w:t>
      </w:r>
    </w:p>
    <w:p w14:paraId="6120A707" w14:textId="77777777" w:rsidR="00E134AF" w:rsidRPr="00B011E7" w:rsidRDefault="00000000">
      <w:pPr>
        <w:pStyle w:val="Heading2"/>
      </w:pPr>
      <w:bookmarkStart w:id="3" w:name="_Toc239442260"/>
      <w:r w:rsidRPr="00B011E7">
        <w:t>Information Extraction: Entities and Relations</w:t>
      </w:r>
      <w:bookmarkEnd w:id="3"/>
    </w:p>
    <w:p w14:paraId="3CB49C66" w14:textId="77777777" w:rsidR="00E134AF" w:rsidRPr="00B011E7" w:rsidRDefault="00000000">
      <w:r w:rsidRPr="00B011E7">
        <w:t>[ … ]</w:t>
      </w:r>
    </w:p>
    <w:p w14:paraId="77E0BB42" w14:textId="77777777" w:rsidR="00E134AF" w:rsidRPr="00B011E7" w:rsidRDefault="00000000">
      <w:pPr>
        <w:pStyle w:val="Heading2"/>
      </w:pPr>
      <w:bookmarkStart w:id="4" w:name="_Toc239442261"/>
      <w:r w:rsidRPr="00B011E7">
        <w:t>Case Retrieval and Uncertainty Calibration</w:t>
      </w:r>
      <w:bookmarkEnd w:id="4"/>
    </w:p>
    <w:p w14:paraId="037CDAC0" w14:textId="77777777" w:rsidR="00E134AF" w:rsidRPr="00B011E7" w:rsidRDefault="00000000">
      <w:r w:rsidRPr="00B011E7">
        <w:t>[ … ]</w:t>
      </w:r>
    </w:p>
    <w:p w14:paraId="67E0B052" w14:textId="77777777" w:rsidR="00E134AF" w:rsidRPr="00B011E7" w:rsidRDefault="00000000">
      <w:pPr>
        <w:pStyle w:val="Heading2"/>
      </w:pPr>
      <w:bookmarkStart w:id="5" w:name="_Toc239442262"/>
      <w:r w:rsidRPr="00B011E7">
        <w:t>Related Work</w:t>
      </w:r>
      <w:bookmarkEnd w:id="5"/>
    </w:p>
    <w:p w14:paraId="31D918F3" w14:textId="77777777" w:rsidR="00E134AF" w:rsidRPr="00B011E7" w:rsidRDefault="00000000">
      <w:r w:rsidRPr="00B011E7">
        <w:t>[ … ]</w:t>
      </w:r>
    </w:p>
    <w:p w14:paraId="709EEFFA" w14:textId="77777777" w:rsidR="00E134AF" w:rsidRPr="00B011E7" w:rsidRDefault="00000000">
      <w:pPr>
        <w:pStyle w:val="Heading1"/>
      </w:pPr>
      <w:bookmarkStart w:id="6" w:name="_Toc239442263"/>
      <w:r w:rsidRPr="00B011E7">
        <w:t>Methodology</w:t>
      </w:r>
      <w:bookmarkEnd w:id="6"/>
    </w:p>
    <w:p w14:paraId="1C693186"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2–4 chapters, ~10–20 pages each. Describe the complete solution and justify every choice (why method A over B). Clearly separate your own work from prior work. Each subsection below corresponds to one research question.</w:t>
      </w:r>
    </w:p>
    <w:p w14:paraId="0A9DA425" w14:textId="77777777" w:rsidR="00E134AF" w:rsidRPr="00B011E7" w:rsidRDefault="00000000">
      <w:pPr>
        <w:pStyle w:val="Heading2"/>
      </w:pPr>
      <w:bookmarkStart w:id="7" w:name="_Toc239442264"/>
      <w:r w:rsidRPr="00B011E7">
        <w:t>RQ1 — Text Normalization</w:t>
      </w:r>
      <w:bookmarkEnd w:id="7"/>
    </w:p>
    <w:p w14:paraId="5CAED756"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Dataset &amp; cluster-safe split (5,124 primary → 3,457 / 926 / 741; 1,045 </w:t>
      </w:r>
      <w:proofErr w:type="gramStart"/>
      <w:r w:rsidRPr="00B011E7">
        <w:rPr>
          <w:i/>
          <w:iCs/>
          <w:color w:val="6B6B6B"/>
          <w:sz w:val="21"/>
          <w:szCs w:val="21"/>
        </w:rPr>
        <w:t>sensitivity</w:t>
      </w:r>
      <w:proofErr w:type="gramEnd"/>
      <w:r w:rsidRPr="00B011E7">
        <w:rPr>
          <w:i/>
          <w:iCs/>
          <w:color w:val="6B6B6B"/>
          <w:sz w:val="21"/>
          <w:szCs w:val="21"/>
        </w:rPr>
        <w:t>; seed 42), four conditions (raw / rules / ByT5 / hybrid), evaluation design.</w:t>
      </w:r>
    </w:p>
    <w:p w14:paraId="3A87EB6A" w14:textId="77777777" w:rsidR="00E134AF" w:rsidRPr="00B011E7" w:rsidRDefault="00000000">
      <w:r w:rsidRPr="00B011E7">
        <w:t>[ … ]</w:t>
      </w:r>
    </w:p>
    <w:p w14:paraId="0B5F0DF0" w14:textId="77777777" w:rsidR="00E134AF" w:rsidRPr="00B011E7" w:rsidRDefault="00000000">
      <w:pPr>
        <w:pStyle w:val="Heading2"/>
      </w:pPr>
      <w:bookmarkStart w:id="8" w:name="_Toc239442265"/>
      <w:r w:rsidRPr="00B011E7">
        <w:t>RQ2 — Structured Representation</w:t>
      </w:r>
      <w:bookmarkEnd w:id="8"/>
    </w:p>
    <w:p w14:paraId="58A66E27" w14:textId="77777777" w:rsidR="00E134AF" w:rsidRPr="00B011E7" w:rsidRDefault="00000000">
      <w:r w:rsidRPr="00B011E7">
        <w:t>[ … ]</w:t>
      </w:r>
    </w:p>
    <w:p w14:paraId="03DCB054" w14:textId="77777777" w:rsidR="00E134AF" w:rsidRPr="00B011E7" w:rsidRDefault="00000000">
      <w:pPr>
        <w:pStyle w:val="Heading2"/>
      </w:pPr>
      <w:bookmarkStart w:id="9" w:name="_Toc239442266"/>
      <w:r w:rsidRPr="00B011E7">
        <w:t>RQ3 — Information-Extraction Models</w:t>
      </w:r>
      <w:bookmarkEnd w:id="9"/>
    </w:p>
    <w:p w14:paraId="4465380B" w14:textId="77777777" w:rsidR="00E134AF" w:rsidRPr="00B011E7" w:rsidRDefault="00000000">
      <w:r w:rsidRPr="00B011E7">
        <w:t>[ … ]</w:t>
      </w:r>
    </w:p>
    <w:p w14:paraId="7A23DA4E" w14:textId="77777777" w:rsidR="00E134AF" w:rsidRPr="00B011E7" w:rsidRDefault="00000000">
      <w:pPr>
        <w:pStyle w:val="Heading2"/>
      </w:pPr>
      <w:bookmarkStart w:id="10" w:name="_Toc239442267"/>
      <w:r w:rsidRPr="00B011E7">
        <w:t>RQ4 — Leakage-Safe Case Retrieval</w:t>
      </w:r>
      <w:bookmarkEnd w:id="10"/>
    </w:p>
    <w:p w14:paraId="4C7ADA25" w14:textId="77777777" w:rsidR="00E134AF" w:rsidRPr="00B011E7" w:rsidRDefault="00000000">
      <w:r w:rsidRPr="00B011E7">
        <w:t>[ … ]</w:t>
      </w:r>
    </w:p>
    <w:p w14:paraId="200FA85E" w14:textId="77777777" w:rsidR="00E134AF" w:rsidRPr="00B011E7" w:rsidRDefault="00000000">
      <w:pPr>
        <w:pStyle w:val="Heading2"/>
      </w:pPr>
      <w:bookmarkStart w:id="11" w:name="_Toc239442268"/>
      <w:r w:rsidRPr="00B011E7">
        <w:t>RQ5 — Calibrated Planning Support</w:t>
      </w:r>
      <w:bookmarkEnd w:id="11"/>
    </w:p>
    <w:p w14:paraId="13BAD958" w14:textId="77777777" w:rsidR="00E134AF" w:rsidRPr="00B011E7" w:rsidRDefault="00000000">
      <w:r w:rsidRPr="00B011E7">
        <w:t>[ … ]</w:t>
      </w:r>
    </w:p>
    <w:p w14:paraId="0230CB7B" w14:textId="77777777" w:rsidR="00E134AF" w:rsidRPr="00B011E7" w:rsidRDefault="00000000">
      <w:pPr>
        <w:pStyle w:val="Heading1"/>
      </w:pPr>
      <w:bookmarkStart w:id="12" w:name="_Toc239442269"/>
      <w:r w:rsidRPr="00B011E7">
        <w:lastRenderedPageBreak/>
        <w:t>Results</w:t>
      </w:r>
      <w:bookmarkEnd w:id="12"/>
    </w:p>
    <w:p w14:paraId="24FADE3D"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4–12 pages. Present and explain results only — do NOT interpret or discuss here. Give individual results, then </w:t>
      </w:r>
      <w:proofErr w:type="spellStart"/>
      <w:r w:rsidRPr="00B011E7">
        <w:rPr>
          <w:i/>
          <w:iCs/>
          <w:color w:val="6B6B6B"/>
          <w:sz w:val="21"/>
          <w:szCs w:val="21"/>
        </w:rPr>
        <w:t>summarise</w:t>
      </w:r>
      <w:proofErr w:type="spellEnd"/>
      <w:r w:rsidRPr="00B011E7">
        <w:rPr>
          <w:i/>
          <w:iCs/>
          <w:color w:val="6B6B6B"/>
          <w:sz w:val="21"/>
          <w:szCs w:val="21"/>
        </w:rPr>
        <w:t xml:space="preserve"> the most important ones </w:t>
      </w:r>
      <w:proofErr w:type="gramStart"/>
      <w:r w:rsidRPr="00B011E7">
        <w:rPr>
          <w:i/>
          <w:iCs/>
          <w:color w:val="6B6B6B"/>
          <w:sz w:val="21"/>
          <w:szCs w:val="21"/>
        </w:rPr>
        <w:t>in</w:t>
      </w:r>
      <w:proofErr w:type="gramEnd"/>
      <w:r w:rsidRPr="00B011E7">
        <w:rPr>
          <w:i/>
          <w:iCs/>
          <w:color w:val="6B6B6B"/>
          <w:sz w:val="21"/>
          <w:szCs w:val="21"/>
        </w:rPr>
        <w:t xml:space="preserve"> a clearly structured table. Every figure/table must be referred to in the running text. Report deviations/inaccuracies.</w:t>
      </w:r>
    </w:p>
    <w:p w14:paraId="472C989D" w14:textId="77777777" w:rsidR="00E134AF" w:rsidRPr="00B011E7" w:rsidRDefault="00000000">
      <w:r w:rsidRPr="00B011E7">
        <w:t>[ … ]</w:t>
      </w:r>
    </w:p>
    <w:p w14:paraId="14E79056" w14:textId="77777777" w:rsidR="00E134AF" w:rsidRPr="00B011E7" w:rsidRDefault="00000000">
      <w:pPr>
        <w:pStyle w:val="Heading1"/>
      </w:pPr>
      <w:bookmarkStart w:id="13" w:name="_Toc239442270"/>
      <w:r w:rsidRPr="00B011E7">
        <w:t>Discussion</w:t>
      </w:r>
      <w:bookmarkEnd w:id="13"/>
    </w:p>
    <w:p w14:paraId="1298E9CB"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Interpret the results against each research question, with the claim boundaries (</w:t>
      </w:r>
      <w:proofErr w:type="gramStart"/>
      <w:r w:rsidRPr="00B011E7">
        <w:rPr>
          <w:i/>
          <w:iCs/>
          <w:color w:val="6B6B6B"/>
          <w:sz w:val="21"/>
          <w:szCs w:val="21"/>
        </w:rPr>
        <w:t>historical-agreement</w:t>
      </w:r>
      <w:proofErr w:type="gramEnd"/>
      <w:r w:rsidRPr="00B011E7">
        <w:rPr>
          <w:i/>
          <w:iCs/>
          <w:color w:val="6B6B6B"/>
          <w:sz w:val="21"/>
          <w:szCs w:val="21"/>
        </w:rPr>
        <w:t xml:space="preserve"> ≠ technical correctness). Compare against the state of the art from the Fundamentals chapter.</w:t>
      </w:r>
    </w:p>
    <w:p w14:paraId="0F4DCD37" w14:textId="77777777" w:rsidR="00E134AF" w:rsidRPr="00B011E7" w:rsidRDefault="00000000">
      <w:r w:rsidRPr="00B011E7">
        <w:t>[ … ]</w:t>
      </w:r>
    </w:p>
    <w:p w14:paraId="36C680DC" w14:textId="77777777" w:rsidR="00E134AF" w:rsidRPr="00B011E7" w:rsidRDefault="00000000">
      <w:pPr>
        <w:pStyle w:val="Heading1"/>
      </w:pPr>
      <w:bookmarkStart w:id="14" w:name="_Toc239442271"/>
      <w:r w:rsidRPr="00B011E7">
        <w:t>Summary and Prospects</w:t>
      </w:r>
      <w:bookmarkEnd w:id="14"/>
    </w:p>
    <w:p w14:paraId="784A5581"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1–3 pages. Restate the research question, approach, key results and their evaluation; answer the questions from the Introduction; reflect critically (what worked, what could be better); give an outlook. Introduce no new ideas here.</w:t>
      </w:r>
    </w:p>
    <w:p w14:paraId="56BF310B" w14:textId="77777777" w:rsidR="00E134AF" w:rsidRPr="00B011E7" w:rsidRDefault="00000000">
      <w:r w:rsidRPr="00B011E7">
        <w:t>[ … ]</w:t>
      </w:r>
    </w:p>
    <w:p w14:paraId="7FC96482" w14:textId="77777777" w:rsidR="00E134AF" w:rsidRPr="00B011E7" w:rsidRDefault="00000000">
      <w:pPr>
        <w:pStyle w:val="Heading1"/>
      </w:pPr>
      <w:bookmarkStart w:id="15" w:name="_Toc239442272"/>
      <w:r w:rsidRPr="00B011E7">
        <w:t>Bibliography</w:t>
      </w:r>
      <w:bookmarkEnd w:id="15"/>
    </w:p>
    <w:p w14:paraId="693298B6" w14:textId="7D6461F1" w:rsidR="007E223F" w:rsidRPr="00B83DED" w:rsidRDefault="007E223F" w:rsidP="00B83DED">
      <w:pPr>
        <w:spacing w:line="240" w:lineRule="auto"/>
        <w:rPr>
          <w:sz w:val="22"/>
          <w:szCs w:val="22"/>
        </w:rPr>
      </w:pPr>
      <w:r w:rsidRPr="00B83DED">
        <w:rPr>
          <w:sz w:val="22"/>
          <w:szCs w:val="22"/>
        </w:rPr>
        <w:t>[1</w:t>
      </w:r>
      <w:r w:rsidR="00B83DED" w:rsidRPr="00B83DED">
        <w:rPr>
          <w:sz w:val="22"/>
          <w:szCs w:val="22"/>
        </w:rPr>
        <w:t>] Brundage</w:t>
      </w:r>
      <w:r w:rsidRPr="00B83DED">
        <w:rPr>
          <w:sz w:val="22"/>
          <w:szCs w:val="22"/>
        </w:rPr>
        <w:t>, M. P.; Sexton, T.; Hodkiewicz, M.; Dima, A.; Lukens, S.: Technical language processing: Unlocking maintenance knowledge. In: Manufacturing Letters, Vol. 27, 2021, pp. 42-46.</w:t>
      </w:r>
    </w:p>
    <w:p w14:paraId="55196298" w14:textId="3426F696" w:rsidR="007E223F" w:rsidRPr="00B83DED" w:rsidRDefault="007E223F" w:rsidP="00B83DED">
      <w:pPr>
        <w:spacing w:line="240" w:lineRule="auto"/>
        <w:rPr>
          <w:sz w:val="22"/>
          <w:szCs w:val="22"/>
        </w:rPr>
      </w:pPr>
      <w:r w:rsidRPr="00B83DED">
        <w:rPr>
          <w:sz w:val="22"/>
          <w:szCs w:val="22"/>
        </w:rPr>
        <w:t>[2</w:t>
      </w:r>
      <w:r w:rsidR="00B83DED" w:rsidRPr="00B83DED">
        <w:rPr>
          <w:sz w:val="22"/>
          <w:szCs w:val="22"/>
        </w:rPr>
        <w:t>] Akhbardeh</w:t>
      </w:r>
      <w:r w:rsidRPr="00B83DED">
        <w:rPr>
          <w:sz w:val="22"/>
          <w:szCs w:val="22"/>
        </w:rPr>
        <w:t>, F.; Desell, T.; Zampieri, M.: MaintNet: A Collaborative Open-Source Library for Predictive Maintenance Language Resources. In: Proceedings of the 28th International Conference on Computational Linguistics (COLING): System Demonstrations, Barcelona, 2020, pp. 7-11.</w:t>
      </w:r>
    </w:p>
    <w:p w14:paraId="49E85150" w14:textId="38581A27" w:rsidR="007E223F" w:rsidRPr="00B83DED" w:rsidRDefault="007E223F" w:rsidP="00B83DED">
      <w:pPr>
        <w:spacing w:line="240" w:lineRule="auto"/>
        <w:rPr>
          <w:sz w:val="22"/>
          <w:szCs w:val="22"/>
        </w:rPr>
      </w:pPr>
      <w:r w:rsidRPr="00B83DED">
        <w:rPr>
          <w:sz w:val="22"/>
          <w:szCs w:val="22"/>
        </w:rPr>
        <w:t>[3] Akhbardeh, F.; Desell, T.; Zampieri, M.: NLP Tools for Predictive Maintenance Records in MaintNet. In: Proceedings of the 1st Conference of the Asia-Pacific Chapter of the ACL (AACL-IJCNLP): System Demonstrations, 2020.</w:t>
      </w:r>
    </w:p>
    <w:p w14:paraId="708439B5" w14:textId="39316E0F" w:rsidR="007E223F" w:rsidRPr="00B83DED" w:rsidRDefault="007E223F" w:rsidP="00B83DED">
      <w:pPr>
        <w:spacing w:line="240" w:lineRule="auto"/>
        <w:rPr>
          <w:sz w:val="22"/>
          <w:szCs w:val="22"/>
        </w:rPr>
      </w:pPr>
      <w:r w:rsidRPr="00B83DED">
        <w:rPr>
          <w:sz w:val="22"/>
          <w:szCs w:val="22"/>
        </w:rPr>
        <w:t>[4] Bikaun, T.; Hodkiewicz, M.; Liu, W.: MaintNorm: A corpus and benchmark model for lexical normalisation and masking of industrial maintenance short text. In: Proceedings of the Ninth Workshop on Noisy and User-generated Text (W-NUT 2024), San Giljan, 2024, pp. 68-78.</w:t>
      </w:r>
    </w:p>
    <w:p w14:paraId="1BA6D82E" w14:textId="3DCB3EB5" w:rsidR="007E223F" w:rsidRPr="00B83DED" w:rsidRDefault="007E223F" w:rsidP="00B83DED">
      <w:pPr>
        <w:spacing w:line="240" w:lineRule="auto"/>
        <w:rPr>
          <w:sz w:val="22"/>
          <w:szCs w:val="22"/>
        </w:rPr>
      </w:pPr>
      <w:r w:rsidRPr="00B83DED">
        <w:rPr>
          <w:sz w:val="22"/>
          <w:szCs w:val="22"/>
        </w:rPr>
        <w:t>[5</w:t>
      </w:r>
      <w:r w:rsidR="00B83DED" w:rsidRPr="00B83DED">
        <w:rPr>
          <w:sz w:val="22"/>
          <w:szCs w:val="22"/>
        </w:rPr>
        <w:t>] Bikaun</w:t>
      </w:r>
      <w:r w:rsidRPr="00B83DED">
        <w:rPr>
          <w:sz w:val="22"/>
          <w:szCs w:val="22"/>
        </w:rPr>
        <w:t>, T. K.; French, T.; Stewart, M.; Liu, W.; Hodkiewicz, M.: MaintIE: A Fine-Grained Annotation Schema and Benchmark for Information Extraction from Maintenance Short Texts. In: Proceedings of LREC-COLING 2024, Torino, 2024, pp. 10939-10951.</w:t>
      </w:r>
    </w:p>
    <w:p w14:paraId="6AC02743" w14:textId="665A2A1F" w:rsidR="007E223F" w:rsidRPr="00B83DED" w:rsidRDefault="007E223F" w:rsidP="00B83DED">
      <w:pPr>
        <w:spacing w:line="240" w:lineRule="auto"/>
        <w:rPr>
          <w:sz w:val="22"/>
          <w:szCs w:val="22"/>
        </w:rPr>
      </w:pPr>
      <w:r w:rsidRPr="00B83DED">
        <w:rPr>
          <w:sz w:val="22"/>
          <w:szCs w:val="22"/>
        </w:rPr>
        <w:t>[6</w:t>
      </w:r>
      <w:r w:rsidR="00B83DED" w:rsidRPr="00B83DED">
        <w:rPr>
          <w:sz w:val="22"/>
          <w:szCs w:val="22"/>
        </w:rPr>
        <w:t>] Xue</w:t>
      </w:r>
      <w:r w:rsidRPr="00B83DED">
        <w:rPr>
          <w:sz w:val="22"/>
          <w:szCs w:val="22"/>
        </w:rPr>
        <w:t>, L.; Barua, A.; Constant, N.; Al-Rfou, R.; Narang, S.; Kale, M.; Roberts, A.; Raffel, C.: ByT5: Towards a Token-Free Future with Pre-trained Byte-to-Byte Models. In: Transactions of the ACL, Vol. 10, 2022, pp. 291-306.</w:t>
      </w:r>
    </w:p>
    <w:p w14:paraId="68AF2B46" w14:textId="4DB98C9E" w:rsidR="007E223F" w:rsidRPr="00B83DED" w:rsidRDefault="007E223F" w:rsidP="00B83DED">
      <w:pPr>
        <w:spacing w:line="240" w:lineRule="auto"/>
        <w:rPr>
          <w:sz w:val="22"/>
          <w:szCs w:val="22"/>
        </w:rPr>
      </w:pPr>
      <w:r w:rsidRPr="00B83DED">
        <w:rPr>
          <w:sz w:val="22"/>
          <w:szCs w:val="22"/>
        </w:rPr>
        <w:t>[7</w:t>
      </w:r>
      <w:r w:rsidR="00B83DED" w:rsidRPr="00B83DED">
        <w:rPr>
          <w:sz w:val="22"/>
          <w:szCs w:val="22"/>
        </w:rPr>
        <w:t>] Federal</w:t>
      </w:r>
      <w:r w:rsidRPr="00B83DED">
        <w:rPr>
          <w:sz w:val="22"/>
          <w:szCs w:val="22"/>
        </w:rPr>
        <w:t xml:space="preserve"> Aviation Administration: 14 CFR Part 43.13 - Performance rules (general). Code of Federal Regulations, Washington DC.</w:t>
      </w:r>
    </w:p>
    <w:p w14:paraId="231C18E3" w14:textId="590B7CDE" w:rsidR="007E223F" w:rsidRPr="00B83DED" w:rsidRDefault="007E223F" w:rsidP="00B83DED">
      <w:pPr>
        <w:spacing w:line="240" w:lineRule="auto"/>
        <w:rPr>
          <w:sz w:val="22"/>
          <w:szCs w:val="22"/>
        </w:rPr>
      </w:pPr>
      <w:r w:rsidRPr="00B83DED">
        <w:rPr>
          <w:sz w:val="22"/>
          <w:szCs w:val="22"/>
        </w:rPr>
        <w:lastRenderedPageBreak/>
        <w:t>[8</w:t>
      </w:r>
      <w:r w:rsidR="00B83DED" w:rsidRPr="00B83DED">
        <w:rPr>
          <w:sz w:val="22"/>
          <w:szCs w:val="22"/>
        </w:rPr>
        <w:t>] European</w:t>
      </w:r>
      <w:r w:rsidRPr="00B83DED">
        <w:rPr>
          <w:sz w:val="22"/>
          <w:szCs w:val="22"/>
        </w:rPr>
        <w:t xml:space="preserve"> Commission: Commission Regulation (EU) No 1321/2014 on the continuing airworthiness of aircraft and aeronautical products, parts and appliances. Official Journal of the European Union, 2014.</w:t>
      </w:r>
    </w:p>
    <w:p w14:paraId="07F38AFE" w14:textId="3DAAFAA6" w:rsidR="007E223F" w:rsidRPr="00B83DED" w:rsidRDefault="007E223F" w:rsidP="00B83DED">
      <w:pPr>
        <w:spacing w:line="240" w:lineRule="auto"/>
        <w:rPr>
          <w:sz w:val="22"/>
          <w:szCs w:val="22"/>
        </w:rPr>
      </w:pPr>
      <w:r w:rsidRPr="00B83DED">
        <w:rPr>
          <w:sz w:val="22"/>
          <w:szCs w:val="22"/>
        </w:rPr>
        <w:t>[9</w:t>
      </w:r>
      <w:r w:rsidR="00B83DED" w:rsidRPr="00B83DED">
        <w:rPr>
          <w:sz w:val="22"/>
          <w:szCs w:val="22"/>
        </w:rPr>
        <w:t>] European</w:t>
      </w:r>
      <w:r w:rsidRPr="00B83DED">
        <w:rPr>
          <w:sz w:val="22"/>
          <w:szCs w:val="22"/>
        </w:rPr>
        <w:t xml:space="preserve"> Union Aviation Safety Agency (EASA): EASA Concept Paper - Guidance for Level 1 and 2 Machine Learning Applications. Cologne, 2024.</w:t>
      </w:r>
    </w:p>
    <w:p w14:paraId="6930947F" w14:textId="3D4A3814" w:rsidR="00E134AF" w:rsidRPr="00B011E7" w:rsidRDefault="007E223F" w:rsidP="00B83DED">
      <w:pPr>
        <w:spacing w:line="240" w:lineRule="auto"/>
      </w:pPr>
      <w:r w:rsidRPr="00B83DED">
        <w:rPr>
          <w:sz w:val="22"/>
          <w:szCs w:val="22"/>
        </w:rPr>
        <w:t>[10</w:t>
      </w:r>
      <w:r w:rsidR="00B83DED" w:rsidRPr="00B83DED">
        <w:rPr>
          <w:sz w:val="22"/>
          <w:szCs w:val="22"/>
        </w:rPr>
        <w:t>] National</w:t>
      </w:r>
      <w:r w:rsidRPr="00B83DED">
        <w:rPr>
          <w:sz w:val="22"/>
          <w:szCs w:val="22"/>
        </w:rPr>
        <w:t xml:space="preserve"> Institute of Standards and Technology: Artificial Intelligence Risk Management Framework (AI RMF 1.0). NIST, Gaithersburg, 2023.</w:t>
      </w:r>
      <w:r w:rsidR="00000000" w:rsidRPr="00B011E7">
        <w:br w:type="page"/>
      </w:r>
    </w:p>
    <w:p w14:paraId="07BDABAD" w14:textId="77777777" w:rsidR="00E134AF" w:rsidRPr="00B011E7" w:rsidRDefault="00000000">
      <w:pPr>
        <w:pStyle w:val="Heading1"/>
      </w:pPr>
      <w:bookmarkStart w:id="16" w:name="_Toc239442273"/>
      <w:r w:rsidRPr="00B011E7">
        <w:lastRenderedPageBreak/>
        <w:t>Appendix</w:t>
      </w:r>
      <w:bookmarkEnd w:id="16"/>
    </w:p>
    <w:p w14:paraId="126FAFAB" w14:textId="77777777" w:rsidR="00E134AF" w:rsidRPr="00B011E7" w:rsidRDefault="00000000">
      <w:pPr>
        <w:spacing w:line="276" w:lineRule="auto"/>
      </w:pPr>
      <w:r w:rsidRPr="00B011E7">
        <w:rPr>
          <w:rFonts w:ascii="Cambria Math" w:hAnsi="Cambria Math" w:cs="Cambria Math"/>
          <w:i/>
          <w:iCs/>
          <w:color w:val="6B6B6B"/>
          <w:sz w:val="21"/>
          <w:szCs w:val="21"/>
        </w:rPr>
        <w:t>▸</w:t>
      </w:r>
      <w:r w:rsidRPr="00B011E7">
        <w:rPr>
          <w:i/>
          <w:iCs/>
          <w:color w:val="6B6B6B"/>
          <w:sz w:val="21"/>
          <w:szCs w:val="21"/>
        </w:rPr>
        <w:t xml:space="preserve"> Own title page in the final version. Number items A1, A1.1, A2 … and list them in the Table of Contents. Programming code goes on the electronic data carrier — it is NOT printed.</w:t>
      </w:r>
    </w:p>
    <w:p w14:paraId="61B2DFDA" w14:textId="77777777" w:rsidR="00E134AF" w:rsidRPr="00B011E7" w:rsidRDefault="00000000">
      <w:pPr>
        <w:pStyle w:val="Heading2"/>
      </w:pPr>
      <w:bookmarkStart w:id="17" w:name="_Toc239442274"/>
      <w:r w:rsidRPr="00B011E7">
        <w:t>A</w:t>
      </w:r>
      <w:proofErr w:type="gramStart"/>
      <w:r w:rsidRPr="00B011E7">
        <w:t>1  Additional</w:t>
      </w:r>
      <w:proofErr w:type="gramEnd"/>
      <w:r w:rsidRPr="00B011E7">
        <w:t xml:space="preserve"> Result Tables</w:t>
      </w:r>
      <w:bookmarkEnd w:id="17"/>
    </w:p>
    <w:p w14:paraId="264298E5" w14:textId="77777777" w:rsidR="00E134AF" w:rsidRPr="00B011E7" w:rsidRDefault="00000000">
      <w:r w:rsidRPr="00B011E7">
        <w:t>[ … ]</w:t>
      </w:r>
    </w:p>
    <w:p w14:paraId="63F055D7" w14:textId="77777777" w:rsidR="00E134AF" w:rsidRPr="00B011E7" w:rsidRDefault="00000000">
      <w:pPr>
        <w:pStyle w:val="Heading2"/>
      </w:pPr>
      <w:bookmarkStart w:id="18" w:name="_Toc239442275"/>
      <w:r w:rsidRPr="00B011E7">
        <w:t>A</w:t>
      </w:r>
      <w:proofErr w:type="gramStart"/>
      <w:r w:rsidRPr="00B011E7">
        <w:t>2  Full</w:t>
      </w:r>
      <w:proofErr w:type="gramEnd"/>
      <w:r w:rsidRPr="00B011E7">
        <w:t xml:space="preserve"> Schema Definition</w:t>
      </w:r>
      <w:bookmarkEnd w:id="18"/>
    </w:p>
    <w:p w14:paraId="161A1258" w14:textId="77777777" w:rsidR="00E134AF" w:rsidRPr="00B011E7" w:rsidRDefault="00000000">
      <w:r w:rsidRPr="00B011E7">
        <w:t>[ … ]</w:t>
      </w:r>
    </w:p>
    <w:sectPr w:rsidR="00E134AF" w:rsidRPr="00B011E7">
      <w:headerReference w:type="default" r:id="rId13"/>
      <w:footerReference w:type="default" r:id="rId14"/>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931F" w14:textId="77777777" w:rsidR="00D660A6" w:rsidRDefault="00D660A6">
      <w:pPr>
        <w:spacing w:after="0" w:line="240" w:lineRule="auto"/>
      </w:pPr>
      <w:r>
        <w:separator/>
      </w:r>
    </w:p>
  </w:endnote>
  <w:endnote w:type="continuationSeparator" w:id="0">
    <w:p w14:paraId="4F7F6751" w14:textId="77777777" w:rsidR="00D660A6" w:rsidRDefault="00D66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6DFB" w14:textId="77777777" w:rsidR="00E134AF" w:rsidRDefault="00000000">
    <w:pPr>
      <w:jc w:val="center"/>
    </w:pPr>
    <w:r>
      <w:rPr>
        <w:color w:val="6B6B6B"/>
        <w:sz w:val="22"/>
        <w:szCs w:val="22"/>
      </w:rPr>
      <w:fldChar w:fldCharType="begin"/>
    </w:r>
    <w:r>
      <w:rPr>
        <w:color w:val="6B6B6B"/>
        <w:sz w:val="22"/>
        <w:szCs w:val="22"/>
      </w:rPr>
      <w:instrText>PAGE</w:instrText>
    </w:r>
    <w:r>
      <w:rPr>
        <w:color w:val="6B6B6B"/>
        <w:sz w:val="22"/>
        <w:szCs w:val="22"/>
      </w:rPr>
      <w:fldChar w:fldCharType="separate"/>
    </w:r>
    <w:r w:rsidR="003A177B">
      <w:rPr>
        <w:noProof/>
        <w:color w:val="6B6B6B"/>
        <w:sz w:val="22"/>
        <w:szCs w:val="22"/>
      </w:rPr>
      <w:t>i</w:t>
    </w:r>
    <w:r>
      <w:rPr>
        <w:color w:val="6B6B6B"/>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572F"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E07E5" w14:textId="77777777" w:rsidR="00E134AF" w:rsidRDefault="00000000">
    <w:pPr>
      <w:jc w:val="center"/>
    </w:pPr>
    <w:r>
      <w:rPr>
        <w:color w:val="6B6B6B"/>
        <w:sz w:val="22"/>
        <w:szCs w:val="22"/>
      </w:rPr>
      <w:t xml:space="preserve">Page </w:t>
    </w:r>
    <w:r>
      <w:rPr>
        <w:color w:val="6B6B6B"/>
        <w:sz w:val="22"/>
        <w:szCs w:val="22"/>
      </w:rPr>
      <w:fldChar w:fldCharType="begin"/>
    </w:r>
    <w:r>
      <w:rPr>
        <w:color w:val="6B6B6B"/>
        <w:sz w:val="22"/>
        <w:szCs w:val="22"/>
      </w:rPr>
      <w:instrText>PAGE</w:instrText>
    </w:r>
    <w:r>
      <w:rPr>
        <w:color w:val="6B6B6B"/>
        <w:sz w:val="22"/>
        <w:szCs w:val="22"/>
      </w:rPr>
      <w:fldChar w:fldCharType="separate"/>
    </w:r>
    <w:r w:rsidR="003A177B">
      <w:rPr>
        <w:noProof/>
        <w:color w:val="6B6B6B"/>
        <w:sz w:val="22"/>
        <w:szCs w:val="22"/>
      </w:rPr>
      <w:t>1</w:t>
    </w:r>
    <w:r>
      <w:rPr>
        <w:color w:val="6B6B6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4E08B" w14:textId="77777777" w:rsidR="00D660A6" w:rsidRDefault="00D660A6">
      <w:pPr>
        <w:spacing w:after="0" w:line="240" w:lineRule="auto"/>
      </w:pPr>
      <w:r>
        <w:separator/>
      </w:r>
    </w:p>
  </w:footnote>
  <w:footnote w:type="continuationSeparator" w:id="0">
    <w:p w14:paraId="094FEE18" w14:textId="77777777" w:rsidR="00D660A6" w:rsidRDefault="00D660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2A3E"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F39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DC2F"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num w:numId="1" w16cid:durableId="405493638">
    <w:abstractNumId w:val="2"/>
    <w:lvlOverride w:ilvl="0">
      <w:startOverride w:val="1"/>
    </w:lvlOverride>
  </w:num>
  <w:num w:numId="2" w16cid:durableId="1170944807">
    <w:abstractNumId w:val="1"/>
    <w:lvlOverride w:ilvl="0">
      <w:startOverride w:val="1"/>
    </w:lvlOverride>
  </w:num>
  <w:num w:numId="3" w16cid:durableId="1999840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195A8E"/>
    <w:rsid w:val="001D70C5"/>
    <w:rsid w:val="002933AC"/>
    <w:rsid w:val="003A177B"/>
    <w:rsid w:val="003E7747"/>
    <w:rsid w:val="005A41D4"/>
    <w:rsid w:val="005C3149"/>
    <w:rsid w:val="0078692E"/>
    <w:rsid w:val="007E223F"/>
    <w:rsid w:val="009258C3"/>
    <w:rsid w:val="00AD13B8"/>
    <w:rsid w:val="00AE6A55"/>
    <w:rsid w:val="00B011E7"/>
    <w:rsid w:val="00B0207B"/>
    <w:rsid w:val="00B83DED"/>
    <w:rsid w:val="00BC35BA"/>
    <w:rsid w:val="00C665B6"/>
    <w:rsid w:val="00C7774B"/>
    <w:rsid w:val="00CB7CA4"/>
    <w:rsid w:val="00CD7B11"/>
    <w:rsid w:val="00D660A6"/>
    <w:rsid w:val="00E134AF"/>
    <w:rsid w:val="00E62A26"/>
    <w:rsid w:val="00E94C06"/>
    <w:rsid w:val="00EB35CB"/>
    <w:rsid w:val="00EE4597"/>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8CAA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numPr>
        <w:numId w:val="2"/>
      </w:numPr>
      <w:spacing w:before="320" w:after="140"/>
      <w:jc w:val="left"/>
      <w:outlineLvl w:val="0"/>
    </w:pPr>
    <w:rPr>
      <w:b/>
      <w:bCs/>
      <w:color w:val="123A5E"/>
      <w:sz w:val="28"/>
      <w:szCs w:val="28"/>
    </w:rPr>
  </w:style>
  <w:style w:type="paragraph" w:styleId="Heading2">
    <w:name w:val="heading 2"/>
    <w:uiPriority w:val="9"/>
    <w:unhideWhenUsed/>
    <w:qFormat/>
    <w:pPr>
      <w:keepNext/>
      <w:numPr>
        <w:ilvl w:val="1"/>
        <w:numId w:val="2"/>
      </w:numPr>
      <w:spacing w:before="220" w:after="100"/>
      <w:jc w:val="left"/>
      <w:outlineLvl w:val="1"/>
    </w:pPr>
    <w:rPr>
      <w:b/>
      <w:bCs/>
      <w:sz w:val="26"/>
      <w:szCs w:val="26"/>
    </w:rPr>
  </w:style>
  <w:style w:type="paragraph" w:styleId="Heading3">
    <w:name w:val="heading 3"/>
    <w:uiPriority w:val="9"/>
    <w:semiHidden/>
    <w:unhideWhenUsed/>
    <w:qFormat/>
    <w:pPr>
      <w:keepNext/>
      <w:numPr>
        <w:ilvl w:val="2"/>
        <w:numId w:val="2"/>
      </w:numPr>
      <w:spacing w:before="180" w:after="80"/>
      <w:jc w:val="left"/>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195A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17</Pages>
  <Words>3279</Words>
  <Characters>19707</Characters>
  <Application>Microsoft Office Word</Application>
  <DocSecurity>0</DocSecurity>
  <Lines>345</Lines>
  <Paragraphs>126</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22860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10</cp:revision>
  <cp:lastPrinted>2026-09-06T12:59:00Z</cp:lastPrinted>
  <dcterms:created xsi:type="dcterms:W3CDTF">2026-09-04T17:18:00Z</dcterms:created>
  <dcterms:modified xsi:type="dcterms:W3CDTF">2026-09-06T23:00:00Z</dcterms:modified>
</cp:coreProperties>
</file>