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A34A" w14:textId="16E78F4D" w:rsidR="001F2F5A" w:rsidRDefault="00A06010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     ML Algorithms</w:t>
      </w:r>
    </w:p>
    <w:p w14:paraId="2D4B3E3A" w14:textId="77777777" w:rsidR="00A06010" w:rsidRDefault="00A06010">
      <w:pPr>
        <w:rPr>
          <w:sz w:val="52"/>
          <w:szCs w:val="52"/>
        </w:rPr>
      </w:pPr>
    </w:p>
    <w:p w14:paraId="73B4F22A" w14:textId="45380B14" w:rsidR="00A06010" w:rsidRPr="00A06010" w:rsidRDefault="00A06010">
      <w:pPr>
        <w:rPr>
          <w:sz w:val="28"/>
          <w:szCs w:val="28"/>
        </w:rPr>
      </w:pPr>
      <w:r w:rsidRPr="00A06010">
        <w:rPr>
          <w:sz w:val="28"/>
          <w:szCs w:val="28"/>
        </w:rPr>
        <w:t>XG Boost for Regression:</w:t>
      </w:r>
    </w:p>
    <w:p w14:paraId="477E9242" w14:textId="13BD1BCC" w:rsidR="00A06010" w:rsidRPr="00A06010" w:rsidRDefault="00A06010">
      <w:pPr>
        <w:rPr>
          <w:sz w:val="28"/>
          <w:szCs w:val="28"/>
        </w:rPr>
      </w:pPr>
      <w:r w:rsidRPr="00A06010">
        <w:rPr>
          <w:sz w:val="28"/>
          <w:szCs w:val="28"/>
        </w:rPr>
        <w:t>The algorithms just work like Gradient boosting but with some changes in forming a tree as it’s a tree algorithm and works on non-linear data also</w:t>
      </w:r>
    </w:p>
    <w:p w14:paraId="521537AD" w14:textId="5CCB7E14" w:rsidR="00A06010" w:rsidRPr="00A06010" w:rsidRDefault="00A06010">
      <w:pPr>
        <w:rPr>
          <w:sz w:val="28"/>
          <w:szCs w:val="28"/>
        </w:rPr>
      </w:pPr>
      <w:r w:rsidRPr="00A06010">
        <w:rPr>
          <w:sz w:val="28"/>
          <w:szCs w:val="28"/>
        </w:rPr>
        <w:t xml:space="preserve">It effectively creates a </w:t>
      </w:r>
      <w:r w:rsidRPr="00A06010">
        <w:rPr>
          <w:b/>
          <w:bCs/>
          <w:sz w:val="28"/>
          <w:szCs w:val="28"/>
        </w:rPr>
        <w:t>"Step Function"</w:t>
      </w:r>
      <w:r w:rsidRPr="00A06010">
        <w:rPr>
          <w:sz w:val="28"/>
          <w:szCs w:val="28"/>
        </w:rPr>
        <w:t xml:space="preserve"> that approximates a curve, rather than drawing a single straight line.</w:t>
      </w:r>
    </w:p>
    <w:p w14:paraId="2A7F2DC4" w14:textId="40B398E6" w:rsidR="00A06010" w:rsidRPr="00A06010" w:rsidRDefault="00A06010">
      <w:pPr>
        <w:rPr>
          <w:sz w:val="28"/>
          <w:szCs w:val="28"/>
        </w:rPr>
      </w:pPr>
      <w:r w:rsidRPr="00A06010">
        <w:rPr>
          <w:sz w:val="28"/>
          <w:szCs w:val="28"/>
        </w:rPr>
        <w:t>The algo:</w:t>
      </w:r>
    </w:p>
    <w:p w14:paraId="5B64B6C4" w14:textId="77777777" w:rsidR="00A06010" w:rsidRPr="00A06010" w:rsidRDefault="00A06010" w:rsidP="00A06010">
      <w:pPr>
        <w:rPr>
          <w:sz w:val="28"/>
          <w:szCs w:val="28"/>
        </w:rPr>
      </w:pPr>
      <w:r w:rsidRPr="00A06010">
        <w:rPr>
          <w:sz w:val="28"/>
          <w:szCs w:val="28"/>
        </w:rPr>
        <w:t xml:space="preserve">Let's say we want to predict </w:t>
      </w:r>
      <w:r w:rsidRPr="00A06010">
        <w:rPr>
          <w:b/>
          <w:bCs/>
          <w:sz w:val="28"/>
          <w:szCs w:val="28"/>
        </w:rPr>
        <w:t>House Price</w:t>
      </w:r>
      <w:r w:rsidRPr="00A06010">
        <w:rPr>
          <w:sz w:val="28"/>
          <w:szCs w:val="28"/>
        </w:rPr>
        <w:t>.</w:t>
      </w:r>
    </w:p>
    <w:p w14:paraId="41C4517F" w14:textId="77777777" w:rsidR="00A06010" w:rsidRPr="00A06010" w:rsidRDefault="00A06010" w:rsidP="00A06010">
      <w:pPr>
        <w:numPr>
          <w:ilvl w:val="0"/>
          <w:numId w:val="1"/>
        </w:numPr>
        <w:rPr>
          <w:sz w:val="28"/>
          <w:szCs w:val="28"/>
        </w:rPr>
      </w:pPr>
      <w:r w:rsidRPr="00A06010">
        <w:rPr>
          <w:b/>
          <w:bCs/>
          <w:sz w:val="28"/>
          <w:szCs w:val="28"/>
        </w:rPr>
        <w:t>Goal:</w:t>
      </w:r>
      <w:r w:rsidRPr="00A06010">
        <w:rPr>
          <w:sz w:val="28"/>
          <w:szCs w:val="28"/>
        </w:rPr>
        <w:t xml:space="preserve"> Minimize the error (Residual).</w:t>
      </w:r>
    </w:p>
    <w:p w14:paraId="23775C3D" w14:textId="69B0E6FA" w:rsidR="00A06010" w:rsidRPr="00A06010" w:rsidRDefault="00A06010" w:rsidP="00A06010">
      <w:pPr>
        <w:numPr>
          <w:ilvl w:val="0"/>
          <w:numId w:val="1"/>
        </w:numPr>
        <w:rPr>
          <w:sz w:val="28"/>
          <w:szCs w:val="28"/>
        </w:rPr>
      </w:pPr>
      <w:r w:rsidRPr="00A06010">
        <w:rPr>
          <w:b/>
          <w:bCs/>
          <w:sz w:val="28"/>
          <w:szCs w:val="28"/>
        </w:rPr>
        <w:t>Objective Function:</w:t>
      </w:r>
      <w:r w:rsidRPr="00A06010">
        <w:rPr>
          <w:sz w:val="28"/>
          <w:szCs w:val="28"/>
        </w:rPr>
        <w:t xml:space="preserve"> Training Loss (MSE)</w:t>
      </w:r>
      <w:r w:rsidRPr="00A06010">
        <w:rPr>
          <w:sz w:val="28"/>
          <w:szCs w:val="28"/>
        </w:rPr>
        <w:t xml:space="preserve"> </w:t>
      </w:r>
      <w:r w:rsidRPr="00A06010">
        <w:rPr>
          <w:sz w:val="28"/>
          <w:szCs w:val="28"/>
        </w:rPr>
        <w:t>+ Regularization.</w:t>
      </w:r>
    </w:p>
    <w:p w14:paraId="25EB54F4" w14:textId="0F401530" w:rsidR="00A06010" w:rsidRPr="00A06010" w:rsidRDefault="00A06010" w:rsidP="00A06010">
      <w:pPr>
        <w:rPr>
          <w:sz w:val="28"/>
          <w:szCs w:val="28"/>
        </w:rPr>
      </w:pPr>
      <w:r w:rsidRPr="00A06010">
        <w:rPr>
          <w:sz w:val="28"/>
          <w:szCs w:val="28"/>
        </w:rPr>
        <w:t>As you can see gradient boosting can have any loss function and is regularized also</w:t>
      </w:r>
    </w:p>
    <w:p w14:paraId="54A9E9E2" w14:textId="77777777" w:rsidR="00A06010" w:rsidRPr="00A06010" w:rsidRDefault="00A06010" w:rsidP="00A06010">
      <w:pPr>
        <w:rPr>
          <w:sz w:val="28"/>
          <w:szCs w:val="28"/>
        </w:rPr>
      </w:pPr>
      <w:r w:rsidRPr="00A06010">
        <w:rPr>
          <w:b/>
          <w:bCs/>
          <w:sz w:val="28"/>
          <w:szCs w:val="28"/>
        </w:rPr>
        <w:t>Step 1: Initial Prediction</w:t>
      </w:r>
    </w:p>
    <w:p w14:paraId="157E681C" w14:textId="6ED360B3" w:rsidR="00A06010" w:rsidRPr="00A06010" w:rsidRDefault="00A06010" w:rsidP="00A06010">
      <w:pPr>
        <w:numPr>
          <w:ilvl w:val="0"/>
          <w:numId w:val="2"/>
        </w:numPr>
        <w:rPr>
          <w:sz w:val="28"/>
          <w:szCs w:val="28"/>
        </w:rPr>
      </w:pPr>
      <w:r w:rsidRPr="00A06010">
        <w:rPr>
          <w:sz w:val="28"/>
          <w:szCs w:val="28"/>
        </w:rPr>
        <w:t>XG</w:t>
      </w:r>
      <w:r w:rsidRPr="00A06010">
        <w:rPr>
          <w:sz w:val="28"/>
          <w:szCs w:val="28"/>
        </w:rPr>
        <w:t xml:space="preserve"> </w:t>
      </w:r>
      <w:r w:rsidRPr="00A06010">
        <w:rPr>
          <w:sz w:val="28"/>
          <w:szCs w:val="28"/>
        </w:rPr>
        <w:t>Boost starts with a base prediction, usually 0.5 (or the average price).</w:t>
      </w:r>
    </w:p>
    <w:p w14:paraId="1C65FB2D" w14:textId="3A9C4B96" w:rsidR="00A06010" w:rsidRPr="00A06010" w:rsidRDefault="00A06010" w:rsidP="00A06010">
      <w:pPr>
        <w:rPr>
          <w:sz w:val="28"/>
          <w:szCs w:val="28"/>
        </w:rPr>
      </w:pPr>
      <w:r w:rsidRPr="00A06010">
        <w:rPr>
          <w:b/>
          <w:bCs/>
          <w:sz w:val="28"/>
          <w:szCs w:val="28"/>
        </w:rPr>
        <w:t>Step 2: Calculate Gradient and Hessian</w:t>
      </w:r>
      <w:r w:rsidRPr="00A06010">
        <w:rPr>
          <w:sz w:val="28"/>
          <w:szCs w:val="28"/>
        </w:rPr>
        <w:t xml:space="preserve"> This is the "Extreme" part. Standard Gradient Boosting only uses the Gradient (Slope). XG</w:t>
      </w:r>
      <w:r w:rsidRPr="00A06010">
        <w:rPr>
          <w:sz w:val="28"/>
          <w:szCs w:val="28"/>
        </w:rPr>
        <w:t xml:space="preserve"> </w:t>
      </w:r>
      <w:r w:rsidRPr="00A06010">
        <w:rPr>
          <w:sz w:val="28"/>
          <w:szCs w:val="28"/>
        </w:rPr>
        <w:t xml:space="preserve">Boost uses </w:t>
      </w:r>
      <w:r w:rsidRPr="00A06010">
        <w:rPr>
          <w:b/>
          <w:bCs/>
          <w:sz w:val="28"/>
          <w:szCs w:val="28"/>
        </w:rPr>
        <w:t>Calculus (Taylor Series Expansion)</w:t>
      </w:r>
      <w:r w:rsidRPr="00A06010">
        <w:rPr>
          <w:sz w:val="28"/>
          <w:szCs w:val="28"/>
        </w:rPr>
        <w:t>.</w:t>
      </w:r>
    </w:p>
    <w:p w14:paraId="29C1FED2" w14:textId="5ADE480E" w:rsidR="00A06010" w:rsidRPr="00A06010" w:rsidRDefault="00A06010" w:rsidP="00A0601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sz w:val="28"/>
          <w:szCs w:val="28"/>
        </w:rPr>
      </w:pPr>
      <w:r w:rsidRPr="00A06010">
        <w:rPr>
          <w:rFonts w:ascii="Arial" w:hAnsi="Arial" w:cs="Arial"/>
          <w:b/>
          <w:bCs/>
          <w:sz w:val="28"/>
          <w:szCs w:val="28"/>
        </w:rPr>
        <w:t>Gradient (</w:t>
      </w:r>
      <w:r w:rsidRPr="00A06010">
        <w:rPr>
          <w:rStyle w:val="math-inline"/>
          <w:rFonts w:ascii="Arial" w:eastAsiaTheme="majorEastAsia" w:hAnsi="Arial" w:cs="Arial"/>
          <w:b/>
          <w:bCs/>
          <w:sz w:val="28"/>
          <w:szCs w:val="28"/>
        </w:rPr>
        <w:t>g</w:t>
      </w:r>
      <w:r w:rsidRPr="00A06010">
        <w:rPr>
          <w:rFonts w:ascii="Arial" w:hAnsi="Arial" w:cs="Arial"/>
          <w:b/>
          <w:bCs/>
          <w:sz w:val="28"/>
          <w:szCs w:val="28"/>
        </w:rPr>
        <w:t>):</w:t>
      </w:r>
      <w:r w:rsidRPr="00A06010">
        <w:rPr>
          <w:rFonts w:ascii="Arial" w:hAnsi="Arial" w:cs="Arial"/>
          <w:sz w:val="28"/>
          <w:szCs w:val="28"/>
        </w:rPr>
        <w:t xml:space="preserve"> The First Derivative. (Direction of the error). "The price needs to go UP."</w:t>
      </w:r>
    </w:p>
    <w:p w14:paraId="12597ECE" w14:textId="661967E9" w:rsidR="00A06010" w:rsidRPr="00A06010" w:rsidRDefault="00A06010" w:rsidP="00A0601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sz w:val="28"/>
          <w:szCs w:val="28"/>
        </w:rPr>
      </w:pPr>
      <w:r w:rsidRPr="00A06010">
        <w:rPr>
          <w:rFonts w:ascii="Arial" w:hAnsi="Arial" w:cs="Arial"/>
          <w:b/>
          <w:bCs/>
          <w:sz w:val="28"/>
          <w:szCs w:val="28"/>
        </w:rPr>
        <w:t>Hessian (</w:t>
      </w:r>
      <w:r w:rsidRPr="00A06010">
        <w:rPr>
          <w:rStyle w:val="math-inline"/>
          <w:rFonts w:ascii="Arial" w:eastAsiaTheme="majorEastAsia" w:hAnsi="Arial" w:cs="Arial"/>
          <w:b/>
          <w:bCs/>
          <w:sz w:val="28"/>
          <w:szCs w:val="28"/>
        </w:rPr>
        <w:t>h</w:t>
      </w:r>
      <w:r w:rsidRPr="00A06010">
        <w:rPr>
          <w:rFonts w:ascii="Arial" w:hAnsi="Arial" w:cs="Arial"/>
          <w:b/>
          <w:bCs/>
          <w:sz w:val="28"/>
          <w:szCs w:val="28"/>
        </w:rPr>
        <w:t>):</w:t>
      </w:r>
      <w:r w:rsidRPr="00A06010">
        <w:rPr>
          <w:rFonts w:ascii="Arial" w:hAnsi="Arial" w:cs="Arial"/>
          <w:sz w:val="28"/>
          <w:szCs w:val="28"/>
        </w:rPr>
        <w:t xml:space="preserve"> The Second Derivative. (Curvature of the error). "The price needs to go up, but </w:t>
      </w:r>
      <w:r w:rsidRPr="00A06010">
        <w:rPr>
          <w:rFonts w:ascii="Arial" w:hAnsi="Arial" w:cs="Arial"/>
          <w:i/>
          <w:iCs/>
          <w:sz w:val="28"/>
          <w:szCs w:val="28"/>
        </w:rPr>
        <w:t>slowly</w:t>
      </w:r>
      <w:r w:rsidRPr="00A06010">
        <w:rPr>
          <w:rFonts w:ascii="Arial" w:hAnsi="Arial" w:cs="Arial"/>
          <w:sz w:val="28"/>
          <w:szCs w:val="28"/>
        </w:rPr>
        <w:t xml:space="preserve"> because we are getting close."</w:t>
      </w:r>
    </w:p>
    <w:p w14:paraId="577D16A0" w14:textId="4D7E1A49" w:rsidR="00A06010" w:rsidRDefault="00A06010" w:rsidP="00A06010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  <w:r w:rsidRPr="00A06010">
        <w:rPr>
          <w:rFonts w:ascii="Arial" w:hAnsi="Arial" w:cs="Arial"/>
          <w:b/>
          <w:bCs/>
          <w:sz w:val="28"/>
          <w:szCs w:val="28"/>
        </w:rPr>
        <w:t>Step 3: Build the Tree (The Score Formula)</w:t>
      </w:r>
      <w:r w:rsidRPr="00A06010">
        <w:rPr>
          <w:rFonts w:ascii="Arial" w:hAnsi="Arial" w:cs="Arial"/>
          <w:sz w:val="28"/>
          <w:szCs w:val="28"/>
        </w:rPr>
        <w:t xml:space="preserve"> XG</w:t>
      </w:r>
      <w:r w:rsidRPr="00A06010">
        <w:rPr>
          <w:rFonts w:ascii="Arial" w:hAnsi="Arial" w:cs="Arial"/>
          <w:sz w:val="28"/>
          <w:szCs w:val="28"/>
        </w:rPr>
        <w:t xml:space="preserve"> </w:t>
      </w:r>
      <w:r w:rsidRPr="00A06010">
        <w:rPr>
          <w:rFonts w:ascii="Arial" w:hAnsi="Arial" w:cs="Arial"/>
          <w:sz w:val="28"/>
          <w:szCs w:val="28"/>
        </w:rPr>
        <w:t xml:space="preserve">Boost doesn't just guess where to split. It uses a math formula to find the </w:t>
      </w:r>
      <w:r w:rsidRPr="00A06010">
        <w:rPr>
          <w:rFonts w:ascii="Arial" w:hAnsi="Arial" w:cs="Arial"/>
          <w:b/>
          <w:bCs/>
          <w:sz w:val="28"/>
          <w:szCs w:val="28"/>
        </w:rPr>
        <w:t>best split</w:t>
      </w:r>
      <w:r w:rsidRPr="00A06010">
        <w:rPr>
          <w:rFonts w:ascii="Arial" w:hAnsi="Arial" w:cs="Arial"/>
          <w:sz w:val="28"/>
          <w:szCs w:val="28"/>
        </w:rPr>
        <w:t>:</w:t>
      </w:r>
    </w:p>
    <w:p w14:paraId="21C234CF" w14:textId="42A88F86" w:rsidR="00A06010" w:rsidRDefault="00A06010" w:rsidP="00A06010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  <w:r w:rsidRPr="00A06010">
        <w:rPr>
          <w:rFonts w:ascii="Arial" w:hAnsi="Arial" w:cs="Arial"/>
          <w:sz w:val="28"/>
          <w:szCs w:val="28"/>
        </w:rPr>
        <w:drawing>
          <wp:inline distT="0" distB="0" distL="0" distR="0" wp14:anchorId="5796DAA0" wp14:editId="514E08E3">
            <wp:extent cx="3677163" cy="752580"/>
            <wp:effectExtent l="0" t="0" r="0" b="9525"/>
            <wp:docPr id="137489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95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6817" w14:textId="3F2157F5" w:rsidR="00A06010" w:rsidRPr="00A06010" w:rsidRDefault="00A06010" w:rsidP="00A0601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sz w:val="28"/>
          <w:szCs w:val="28"/>
        </w:rPr>
      </w:pPr>
      <w:r w:rsidRPr="00A06010">
        <w:rPr>
          <w:rFonts w:ascii="Arial" w:hAnsi="Arial" w:cs="Arial"/>
          <w:sz w:val="28"/>
          <w:szCs w:val="28"/>
        </w:rPr>
        <w:lastRenderedPageBreak/>
        <w:t>It calculates this score for every possible split point (e.g., "Size &lt; 1000", "Size &lt; 1001").</w:t>
      </w:r>
    </w:p>
    <w:p w14:paraId="53CB17B7" w14:textId="12858F46" w:rsidR="00A06010" w:rsidRPr="00A06010" w:rsidRDefault="00A06010" w:rsidP="00A0601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sz w:val="28"/>
          <w:szCs w:val="28"/>
        </w:rPr>
      </w:pPr>
      <w:r w:rsidRPr="00A06010">
        <w:rPr>
          <w:rFonts w:ascii="Arial" w:hAnsi="Arial" w:cs="Arial"/>
          <w:sz w:val="28"/>
          <w:szCs w:val="28"/>
        </w:rPr>
        <w:t xml:space="preserve">It picks the split that maximizes the </w:t>
      </w:r>
      <w:r w:rsidRPr="00A06010">
        <w:rPr>
          <w:rFonts w:ascii="Arial" w:hAnsi="Arial" w:cs="Arial"/>
          <w:b/>
          <w:bCs/>
          <w:sz w:val="28"/>
          <w:szCs w:val="28"/>
        </w:rPr>
        <w:t>Gain</w:t>
      </w:r>
      <w:r w:rsidRPr="00A06010">
        <w:rPr>
          <w:rFonts w:ascii="Arial" w:hAnsi="Arial" w:cs="Arial"/>
          <w:sz w:val="28"/>
          <w:szCs w:val="28"/>
        </w:rPr>
        <w:t xml:space="preserve"> (Similarity of Children - Similarity of Parent).</w:t>
      </w:r>
    </w:p>
    <w:p w14:paraId="3159ADC2" w14:textId="03FFBC25" w:rsidR="00A06010" w:rsidRPr="00A06010" w:rsidRDefault="00A06010" w:rsidP="00A0601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sz w:val="28"/>
          <w:szCs w:val="28"/>
        </w:rPr>
      </w:pPr>
      <w:r w:rsidRPr="00A06010">
        <w:rPr>
          <w:rStyle w:val="math-inline"/>
          <w:rFonts w:ascii="Arial" w:eastAsiaTheme="majorEastAsia" w:hAnsi="Arial" w:cs="Arial"/>
          <w:b/>
          <w:bCs/>
          <w:sz w:val="28"/>
          <w:szCs w:val="28"/>
        </w:rPr>
        <w:t>lambda</w:t>
      </w:r>
      <w:r w:rsidRPr="00A06010">
        <w:rPr>
          <w:rFonts w:ascii="Arial" w:hAnsi="Arial" w:cs="Arial"/>
          <w:b/>
          <w:bCs/>
          <w:sz w:val="28"/>
          <w:szCs w:val="28"/>
        </w:rPr>
        <w:t xml:space="preserve"> (Lambda):</w:t>
      </w:r>
      <w:r w:rsidRPr="00A06010">
        <w:rPr>
          <w:rFonts w:ascii="Arial" w:hAnsi="Arial" w:cs="Arial"/>
          <w:sz w:val="28"/>
          <w:szCs w:val="28"/>
        </w:rPr>
        <w:t xml:space="preserve"> This is the </w:t>
      </w:r>
      <w:r w:rsidRPr="00A06010">
        <w:rPr>
          <w:rFonts w:ascii="Arial" w:hAnsi="Arial" w:cs="Arial"/>
          <w:b/>
          <w:bCs/>
          <w:sz w:val="28"/>
          <w:szCs w:val="28"/>
        </w:rPr>
        <w:t>Regularization</w:t>
      </w:r>
      <w:r w:rsidRPr="00A06010">
        <w:rPr>
          <w:rFonts w:ascii="Arial" w:hAnsi="Arial" w:cs="Arial"/>
          <w:sz w:val="28"/>
          <w:szCs w:val="28"/>
        </w:rPr>
        <w:t xml:space="preserve"> term. If the Hessian (confidence) is low, Lambda dominates the denominator, shrinking the score. This prevents the model from trusting weak data.</w:t>
      </w:r>
    </w:p>
    <w:p w14:paraId="5BE8C78D" w14:textId="6E273B9E" w:rsidR="00A06010" w:rsidRDefault="00A06010" w:rsidP="00A06010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  <w:r w:rsidRPr="00A06010">
        <w:rPr>
          <w:rFonts w:ascii="Arial" w:hAnsi="Arial" w:cs="Arial"/>
          <w:b/>
          <w:bCs/>
          <w:sz w:val="28"/>
          <w:szCs w:val="28"/>
        </w:rPr>
        <w:t>Step 4: Pruning</w:t>
      </w:r>
      <w:r w:rsidRPr="00A06010">
        <w:rPr>
          <w:rFonts w:ascii="Arial" w:hAnsi="Arial" w:cs="Arial"/>
          <w:sz w:val="28"/>
          <w:szCs w:val="28"/>
        </w:rPr>
        <w:t xml:space="preserve"> It grows the tree deep, then looks at the </w:t>
      </w:r>
      <w:r w:rsidRPr="00A06010">
        <w:rPr>
          <w:rFonts w:ascii="Arial" w:hAnsi="Arial" w:cs="Arial"/>
          <w:b/>
          <w:bCs/>
          <w:sz w:val="28"/>
          <w:szCs w:val="28"/>
        </w:rPr>
        <w:t>Gain</w:t>
      </w:r>
      <w:r w:rsidRPr="00A06010">
        <w:rPr>
          <w:rFonts w:ascii="Arial" w:hAnsi="Arial" w:cs="Arial"/>
          <w:sz w:val="28"/>
          <w:szCs w:val="28"/>
        </w:rPr>
        <w:t xml:space="preserve"> of the bottom branches. If Gain &lt; Gamma (another penalty parameter), it chops the branch off.</w:t>
      </w:r>
    </w:p>
    <w:p w14:paraId="7500D697" w14:textId="77777777" w:rsidR="00D54630" w:rsidRDefault="00D54630" w:rsidP="00A06010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</w:p>
    <w:p w14:paraId="66029A67" w14:textId="5BAD15D9" w:rsidR="00D54630" w:rsidRDefault="00D54630" w:rsidP="00A06010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Example:</w:t>
      </w:r>
    </w:p>
    <w:p w14:paraId="501C7913" w14:textId="77777777" w:rsidR="00D54630" w:rsidRPr="00A673C8" w:rsidRDefault="00D54630" w:rsidP="00D54630">
      <w:pPr>
        <w:pStyle w:val="NormalWeb"/>
        <w:rPr>
          <w:rFonts w:ascii="Arial" w:hAnsi="Arial" w:cs="Arial"/>
          <w:b/>
          <w:bCs/>
          <w:sz w:val="28"/>
          <w:szCs w:val="28"/>
        </w:rPr>
      </w:pPr>
      <w:r w:rsidRPr="00A673C8">
        <w:rPr>
          <w:rFonts w:ascii="Arial" w:hAnsi="Arial" w:cs="Arial"/>
          <w:b/>
          <w:bCs/>
          <w:sz w:val="28"/>
          <w:szCs w:val="28"/>
        </w:rPr>
        <w:t>The Scenario</w:t>
      </w:r>
    </w:p>
    <w:p w14:paraId="6F5DAA96" w14:textId="68CB4339" w:rsidR="00D54630" w:rsidRPr="00A673C8" w:rsidRDefault="00D54630" w:rsidP="00D54630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A673C8">
        <w:rPr>
          <w:rFonts w:ascii="Arial" w:hAnsi="Arial" w:cs="Arial"/>
          <w:b/>
          <w:bCs/>
          <w:sz w:val="28"/>
          <w:szCs w:val="28"/>
        </w:rPr>
        <w:t>Goal:</w:t>
      </w:r>
      <w:r w:rsidRPr="00A673C8">
        <w:rPr>
          <w:rFonts w:ascii="Arial" w:hAnsi="Arial" w:cs="Arial"/>
          <w:sz w:val="28"/>
          <w:szCs w:val="28"/>
        </w:rPr>
        <w:t xml:space="preserve"> Predict Dosage (y) based on Age (x).</w:t>
      </w:r>
    </w:p>
    <w:p w14:paraId="776630C7" w14:textId="77777777" w:rsidR="00D54630" w:rsidRPr="00A673C8" w:rsidRDefault="00D54630" w:rsidP="00D54630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A673C8">
        <w:rPr>
          <w:rFonts w:ascii="Arial" w:hAnsi="Arial" w:cs="Arial"/>
          <w:b/>
          <w:bCs/>
          <w:sz w:val="28"/>
          <w:szCs w:val="28"/>
        </w:rPr>
        <w:t>Parameters:</w:t>
      </w:r>
    </w:p>
    <w:p w14:paraId="266A3EE7" w14:textId="79C6F6BA" w:rsidR="00D54630" w:rsidRPr="00A673C8" w:rsidRDefault="00D54630" w:rsidP="00D54630">
      <w:pPr>
        <w:pStyle w:val="NormalWeb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A673C8">
        <w:rPr>
          <w:rFonts w:ascii="Arial" w:hAnsi="Arial" w:cs="Arial"/>
          <w:sz w:val="28"/>
          <w:szCs w:val="28"/>
        </w:rPr>
        <w:t>Initial Prediction: 0.5</w:t>
      </w:r>
    </w:p>
    <w:p w14:paraId="54FBDA17" w14:textId="5D4E073F" w:rsidR="00D54630" w:rsidRPr="00A673C8" w:rsidRDefault="00D54630" w:rsidP="00D54630">
      <w:pPr>
        <w:pStyle w:val="NormalWeb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A673C8">
        <w:rPr>
          <w:rFonts w:ascii="Arial" w:hAnsi="Arial" w:cs="Arial"/>
          <w:sz w:val="28"/>
          <w:szCs w:val="28"/>
        </w:rPr>
        <w:t>Learning Rate: 0.3</w:t>
      </w:r>
    </w:p>
    <w:p w14:paraId="5CEA8AB5" w14:textId="428D5204" w:rsidR="00D54630" w:rsidRPr="00A673C8" w:rsidRDefault="00D54630" w:rsidP="00D54630">
      <w:pPr>
        <w:pStyle w:val="NormalWeb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A673C8">
        <w:rPr>
          <w:rFonts w:ascii="Arial" w:hAnsi="Arial" w:cs="Arial"/>
          <w:sz w:val="28"/>
          <w:szCs w:val="28"/>
        </w:rPr>
        <w:t>Regularization (lambda): 0 (for simplicity)</w:t>
      </w:r>
    </w:p>
    <w:p w14:paraId="1D004349" w14:textId="75719028" w:rsidR="00A673C8" w:rsidRPr="00A673C8" w:rsidRDefault="00D54630" w:rsidP="00A673C8">
      <w:pPr>
        <w:pStyle w:val="NormalWeb"/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A673C8">
        <w:rPr>
          <w:rFonts w:ascii="Arial" w:hAnsi="Arial" w:cs="Arial"/>
          <w:sz w:val="28"/>
          <w:szCs w:val="28"/>
        </w:rPr>
        <w:t>Loss Function: MSE (Mean Squared Error)</w:t>
      </w:r>
    </w:p>
    <w:p w14:paraId="37F5B6EF" w14:textId="77777777" w:rsidR="00A673C8" w:rsidRPr="00A673C8" w:rsidRDefault="00A673C8" w:rsidP="00A673C8">
      <w:pPr>
        <w:pStyle w:val="NormalWeb"/>
        <w:ind w:left="1440"/>
        <w:rPr>
          <w:rFonts w:ascii="Arial" w:hAnsi="Arial" w:cs="Arial"/>
          <w:sz w:val="28"/>
          <w:szCs w:val="28"/>
        </w:rPr>
      </w:pPr>
    </w:p>
    <w:p w14:paraId="5DF1A47B" w14:textId="77777777" w:rsidR="00A673C8" w:rsidRPr="00A673C8" w:rsidRDefault="00A673C8" w:rsidP="00A673C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673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1: Initial State &amp; Derivatives</w:t>
      </w:r>
    </w:p>
    <w:p w14:paraId="1A3FF973" w14:textId="77777777" w:rsidR="00A673C8" w:rsidRDefault="00A673C8" w:rsidP="00A673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673C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We start by calculating how wrong the initial guess is.</w:t>
      </w:r>
    </w:p>
    <w:p w14:paraId="31791964" w14:textId="77777777" w:rsidR="00A673C8" w:rsidRDefault="00A673C8" w:rsidP="00A673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tbl>
      <w:tblPr>
        <w:tblStyle w:val="TableGrid"/>
        <w:tblW w:w="12510" w:type="dxa"/>
        <w:tblInd w:w="-1743" w:type="dxa"/>
        <w:tblLook w:val="04A0" w:firstRow="1" w:lastRow="0" w:firstColumn="1" w:lastColumn="0" w:noHBand="0" w:noVBand="1"/>
      </w:tblPr>
      <w:tblGrid>
        <w:gridCol w:w="1761"/>
        <w:gridCol w:w="1403"/>
        <w:gridCol w:w="1792"/>
        <w:gridCol w:w="1668"/>
        <w:gridCol w:w="1979"/>
        <w:gridCol w:w="2037"/>
        <w:gridCol w:w="1870"/>
      </w:tblGrid>
      <w:tr w:rsidR="00A673C8" w:rsidRPr="00A673C8" w14:paraId="7C84DD21" w14:textId="77777777" w:rsidTr="00A673C8">
        <w:trPr>
          <w:trHeight w:val="1709"/>
        </w:trPr>
        <w:tc>
          <w:tcPr>
            <w:tcW w:w="1761" w:type="dxa"/>
            <w:hideMark/>
          </w:tcPr>
          <w:p w14:paraId="588D96FA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Person</w:t>
            </w:r>
          </w:p>
        </w:tc>
        <w:tc>
          <w:tcPr>
            <w:tcW w:w="0" w:type="auto"/>
            <w:hideMark/>
          </w:tcPr>
          <w:p w14:paraId="4AE5D1A8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Age (x)</w:t>
            </w:r>
          </w:p>
        </w:tc>
        <w:tc>
          <w:tcPr>
            <w:tcW w:w="0" w:type="auto"/>
            <w:hideMark/>
          </w:tcPr>
          <w:p w14:paraId="6DA8F5E4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Actual Dosage (y)</w:t>
            </w:r>
          </w:p>
        </w:tc>
        <w:tc>
          <w:tcPr>
            <w:tcW w:w="0" w:type="auto"/>
            <w:hideMark/>
          </w:tcPr>
          <w:p w14:paraId="05EE2032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Initial Pred (p0​)</w:t>
            </w:r>
          </w:p>
        </w:tc>
        <w:tc>
          <w:tcPr>
            <w:tcW w:w="0" w:type="auto"/>
            <w:hideMark/>
          </w:tcPr>
          <w:p w14:paraId="1B55D517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Residual (y−p0​)</w:t>
            </w:r>
          </w:p>
        </w:tc>
        <w:tc>
          <w:tcPr>
            <w:tcW w:w="2037" w:type="dxa"/>
            <w:hideMark/>
          </w:tcPr>
          <w:p w14:paraId="46DC8C4D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Gradient g=−(y−p)</w:t>
            </w:r>
          </w:p>
        </w:tc>
        <w:tc>
          <w:tcPr>
            <w:tcW w:w="1870" w:type="dxa"/>
            <w:hideMark/>
          </w:tcPr>
          <w:p w14:paraId="15FF419D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Hessian h=1</w:t>
            </w:r>
          </w:p>
        </w:tc>
      </w:tr>
      <w:tr w:rsidR="00A673C8" w:rsidRPr="00A673C8" w14:paraId="3B43E8CE" w14:textId="77777777" w:rsidTr="00A673C8">
        <w:trPr>
          <w:trHeight w:val="582"/>
        </w:trPr>
        <w:tc>
          <w:tcPr>
            <w:tcW w:w="1761" w:type="dxa"/>
            <w:hideMark/>
          </w:tcPr>
          <w:p w14:paraId="10242491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559B7F9A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497B283D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4C37837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29E79778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9.5</w:t>
            </w:r>
          </w:p>
        </w:tc>
        <w:tc>
          <w:tcPr>
            <w:tcW w:w="2037" w:type="dxa"/>
            <w:hideMark/>
          </w:tcPr>
          <w:p w14:paraId="34AAA6FE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-9.5</w:t>
            </w:r>
          </w:p>
        </w:tc>
        <w:tc>
          <w:tcPr>
            <w:tcW w:w="1870" w:type="dxa"/>
            <w:hideMark/>
          </w:tcPr>
          <w:p w14:paraId="11D5344B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  <w:tr w:rsidR="00A673C8" w:rsidRPr="00A673C8" w14:paraId="4F0D86CB" w14:textId="77777777" w:rsidTr="00A673C8">
        <w:trPr>
          <w:trHeight w:val="562"/>
        </w:trPr>
        <w:tc>
          <w:tcPr>
            <w:tcW w:w="1761" w:type="dxa"/>
            <w:hideMark/>
          </w:tcPr>
          <w:p w14:paraId="3746EC38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36E101D4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710FE18D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094CDFA1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652BCB46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24.5</w:t>
            </w:r>
          </w:p>
        </w:tc>
        <w:tc>
          <w:tcPr>
            <w:tcW w:w="2037" w:type="dxa"/>
            <w:hideMark/>
          </w:tcPr>
          <w:p w14:paraId="5C222793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-24.5</w:t>
            </w:r>
          </w:p>
        </w:tc>
        <w:tc>
          <w:tcPr>
            <w:tcW w:w="1870" w:type="dxa"/>
            <w:hideMark/>
          </w:tcPr>
          <w:p w14:paraId="255528DE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  <w:tr w:rsidR="00A673C8" w:rsidRPr="00A673C8" w14:paraId="73B013EC" w14:textId="77777777" w:rsidTr="00A673C8">
        <w:trPr>
          <w:trHeight w:val="39"/>
        </w:trPr>
        <w:tc>
          <w:tcPr>
            <w:tcW w:w="1761" w:type="dxa"/>
            <w:hideMark/>
          </w:tcPr>
          <w:p w14:paraId="54F8F1C9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D609644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2D719E46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7AD1A8BC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5843352C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27.5</w:t>
            </w:r>
          </w:p>
        </w:tc>
        <w:tc>
          <w:tcPr>
            <w:tcW w:w="2037" w:type="dxa"/>
            <w:hideMark/>
          </w:tcPr>
          <w:p w14:paraId="255BC303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-27.5</w:t>
            </w:r>
          </w:p>
        </w:tc>
        <w:tc>
          <w:tcPr>
            <w:tcW w:w="1870" w:type="dxa"/>
            <w:hideMark/>
          </w:tcPr>
          <w:p w14:paraId="4C54FE64" w14:textId="77777777" w:rsidR="00A673C8" w:rsidRPr="00A673C8" w:rsidRDefault="00A673C8" w:rsidP="00A673C8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673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</w:tbl>
    <w:p w14:paraId="46668F7F" w14:textId="77777777" w:rsidR="00A673C8" w:rsidRPr="00A673C8" w:rsidRDefault="00A673C8" w:rsidP="00A673C8">
      <w:pPr>
        <w:pStyle w:val="NormalWeb"/>
        <w:spacing w:before="0" w:beforeAutospacing="0"/>
        <w:rPr>
          <w:rFonts w:hAnsi="Symbol"/>
          <w:sz w:val="28"/>
          <w:szCs w:val="28"/>
        </w:rPr>
      </w:pPr>
      <w:r w:rsidRPr="00A673C8">
        <w:rPr>
          <w:rFonts w:hAnsi="Symbol"/>
          <w:sz w:val="28"/>
          <w:szCs w:val="28"/>
        </w:rPr>
        <w:t xml:space="preserve"> </w:t>
      </w:r>
    </w:p>
    <w:p w14:paraId="31EBF54B" w14:textId="3D9F0CFE" w:rsidR="00A673C8" w:rsidRPr="00A673C8" w:rsidRDefault="00A673C8" w:rsidP="00A673C8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  <w:r w:rsidRPr="00A673C8">
        <w:rPr>
          <w:rFonts w:ascii="Arial" w:hAnsi="Arial" w:cs="Arial"/>
          <w:b/>
          <w:bCs/>
          <w:sz w:val="28"/>
          <w:szCs w:val="28"/>
        </w:rPr>
        <w:t>Gradient (</w:t>
      </w:r>
      <w:r w:rsidRPr="00A673C8">
        <w:rPr>
          <w:rStyle w:val="math-inline"/>
          <w:rFonts w:ascii="Arial" w:eastAsiaTheme="majorEastAsia" w:hAnsi="Arial" w:cs="Arial"/>
          <w:b/>
          <w:bCs/>
          <w:sz w:val="28"/>
          <w:szCs w:val="28"/>
        </w:rPr>
        <w:t>g</w:t>
      </w:r>
      <w:r w:rsidRPr="00A673C8">
        <w:rPr>
          <w:rFonts w:ascii="Arial" w:hAnsi="Arial" w:cs="Arial"/>
          <w:b/>
          <w:bCs/>
          <w:sz w:val="28"/>
          <w:szCs w:val="28"/>
        </w:rPr>
        <w:t>):</w:t>
      </w:r>
      <w:r w:rsidRPr="00A673C8">
        <w:rPr>
          <w:rFonts w:ascii="Arial" w:hAnsi="Arial" w:cs="Arial"/>
          <w:sz w:val="28"/>
          <w:szCs w:val="28"/>
        </w:rPr>
        <w:t xml:space="preserve"> The "Direction" we need to move. (Negative sign means "Prediction is too low").</w:t>
      </w:r>
    </w:p>
    <w:p w14:paraId="442E1E28" w14:textId="4CC39B4F" w:rsidR="00A673C8" w:rsidRDefault="00A673C8" w:rsidP="00A673C8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  <w:r w:rsidRPr="00A673C8">
        <w:rPr>
          <w:rFonts w:ascii="Arial" w:hAnsi="Arial" w:cs="Arial"/>
          <w:b/>
          <w:bCs/>
          <w:sz w:val="28"/>
          <w:szCs w:val="28"/>
        </w:rPr>
        <w:lastRenderedPageBreak/>
        <w:t>Hessian (</w:t>
      </w:r>
      <w:r w:rsidRPr="00A673C8">
        <w:rPr>
          <w:rStyle w:val="math-inline"/>
          <w:rFonts w:ascii="Arial" w:eastAsiaTheme="majorEastAsia" w:hAnsi="Arial" w:cs="Arial"/>
          <w:b/>
          <w:bCs/>
          <w:sz w:val="28"/>
          <w:szCs w:val="28"/>
        </w:rPr>
        <w:t>h</w:t>
      </w:r>
      <w:r w:rsidRPr="00A673C8">
        <w:rPr>
          <w:rFonts w:ascii="Arial" w:hAnsi="Arial" w:cs="Arial"/>
          <w:b/>
          <w:bCs/>
          <w:sz w:val="28"/>
          <w:szCs w:val="28"/>
        </w:rPr>
        <w:t>):</w:t>
      </w:r>
      <w:r w:rsidRPr="00A673C8">
        <w:rPr>
          <w:rFonts w:ascii="Arial" w:hAnsi="Arial" w:cs="Arial"/>
          <w:sz w:val="28"/>
          <w:szCs w:val="28"/>
        </w:rPr>
        <w:t xml:space="preserve"> The "Weight" of the error. For Linear Regression (MSE), this is always 1.</w:t>
      </w:r>
    </w:p>
    <w:p w14:paraId="547FFFF2" w14:textId="77777777" w:rsidR="004F347F" w:rsidRDefault="004F347F" w:rsidP="00A673C8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</w:p>
    <w:p w14:paraId="519E2FC0" w14:textId="77777777" w:rsidR="004F347F" w:rsidRPr="004F347F" w:rsidRDefault="004F347F" w:rsidP="004F347F">
      <w:pPr>
        <w:pStyle w:val="NormalWeb"/>
        <w:spacing w:before="0" w:beforeAutospacing="0"/>
        <w:rPr>
          <w:rFonts w:ascii="Arial" w:hAnsi="Arial" w:cs="Arial"/>
          <w:b/>
          <w:bCs/>
          <w:sz w:val="28"/>
          <w:szCs w:val="28"/>
        </w:rPr>
      </w:pPr>
      <w:r w:rsidRPr="004F347F">
        <w:rPr>
          <w:rFonts w:ascii="Arial" w:hAnsi="Arial" w:cs="Arial"/>
          <w:b/>
          <w:bCs/>
          <w:sz w:val="28"/>
          <w:szCs w:val="28"/>
        </w:rPr>
        <w:t>Step 2: Calculating Similarity Scores (Finding the Split)</w:t>
      </w:r>
    </w:p>
    <w:p w14:paraId="3C9AAE78" w14:textId="77777777" w:rsidR="004F347F" w:rsidRPr="004F347F" w:rsidRDefault="004F347F" w:rsidP="004F347F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  <w:r w:rsidRPr="004F347F">
        <w:rPr>
          <w:rFonts w:ascii="Arial" w:hAnsi="Arial" w:cs="Arial"/>
          <w:sz w:val="28"/>
          <w:szCs w:val="28"/>
        </w:rPr>
        <w:t xml:space="preserve">We need to group the errors. We try different split points and calculate the </w:t>
      </w:r>
      <w:r w:rsidRPr="004F347F">
        <w:rPr>
          <w:rFonts w:ascii="Arial" w:hAnsi="Arial" w:cs="Arial"/>
          <w:b/>
          <w:bCs/>
          <w:sz w:val="28"/>
          <w:szCs w:val="28"/>
        </w:rPr>
        <w:t>Similarity Score</w:t>
      </w:r>
      <w:r w:rsidRPr="004F347F">
        <w:rPr>
          <w:rFonts w:ascii="Arial" w:hAnsi="Arial" w:cs="Arial"/>
          <w:sz w:val="28"/>
          <w:szCs w:val="28"/>
        </w:rPr>
        <w:t xml:space="preserve"> for each group.</w:t>
      </w:r>
    </w:p>
    <w:p w14:paraId="5EFD5EB0" w14:textId="661B28B5" w:rsidR="004F347F" w:rsidRDefault="004F347F" w:rsidP="00A673C8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  <w:r w:rsidRPr="004F347F">
        <w:rPr>
          <w:rFonts w:ascii="Arial" w:hAnsi="Arial" w:cs="Arial"/>
          <w:sz w:val="28"/>
          <w:szCs w:val="28"/>
        </w:rPr>
        <w:drawing>
          <wp:inline distT="0" distB="0" distL="0" distR="0" wp14:anchorId="3AF58F75" wp14:editId="798D3DF6">
            <wp:extent cx="2029108" cy="704948"/>
            <wp:effectExtent l="0" t="0" r="9525" b="0"/>
            <wp:docPr id="43997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77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1056"/>
        <w:gridCol w:w="1321"/>
        <w:gridCol w:w="1085"/>
        <w:gridCol w:w="1085"/>
        <w:gridCol w:w="1719"/>
        <w:gridCol w:w="1189"/>
      </w:tblGrid>
      <w:tr w:rsidR="00A326F4" w:rsidRPr="00A326F4" w14:paraId="5F8EB782" w14:textId="77777777" w:rsidTr="00A326F4">
        <w:tc>
          <w:tcPr>
            <w:tcW w:w="0" w:type="auto"/>
            <w:hideMark/>
          </w:tcPr>
          <w:p w14:paraId="231FEDBB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Split Strategy</w:t>
            </w:r>
          </w:p>
        </w:tc>
        <w:tc>
          <w:tcPr>
            <w:tcW w:w="0" w:type="auto"/>
            <w:hideMark/>
          </w:tcPr>
          <w:p w14:paraId="1AEFE5D1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Group</w:t>
            </w:r>
          </w:p>
        </w:tc>
        <w:tc>
          <w:tcPr>
            <w:tcW w:w="0" w:type="auto"/>
            <w:hideMark/>
          </w:tcPr>
          <w:p w14:paraId="00505653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Persons</w:t>
            </w:r>
          </w:p>
        </w:tc>
        <w:tc>
          <w:tcPr>
            <w:tcW w:w="0" w:type="auto"/>
            <w:hideMark/>
          </w:tcPr>
          <w:p w14:paraId="250C6800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Sum of g (∑g)</w:t>
            </w:r>
          </w:p>
        </w:tc>
        <w:tc>
          <w:tcPr>
            <w:tcW w:w="0" w:type="auto"/>
            <w:hideMark/>
          </w:tcPr>
          <w:p w14:paraId="67FE842B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Sum of h (∑h)</w:t>
            </w:r>
          </w:p>
        </w:tc>
        <w:tc>
          <w:tcPr>
            <w:tcW w:w="0" w:type="auto"/>
            <w:hideMark/>
          </w:tcPr>
          <w:p w14:paraId="2A214861" w14:textId="749E419F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Similarity Score </w:t>
            </w:r>
          </w:p>
        </w:tc>
        <w:tc>
          <w:tcPr>
            <w:tcW w:w="0" w:type="auto"/>
            <w:hideMark/>
          </w:tcPr>
          <w:p w14:paraId="59E27426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Total Gain</w:t>
            </w:r>
          </w:p>
        </w:tc>
      </w:tr>
      <w:tr w:rsidR="00A326F4" w:rsidRPr="00A326F4" w14:paraId="6DE2D724" w14:textId="77777777" w:rsidTr="00A326F4">
        <w:tc>
          <w:tcPr>
            <w:tcW w:w="0" w:type="auto"/>
            <w:hideMark/>
          </w:tcPr>
          <w:p w14:paraId="0122F10A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Root (No Split)</w:t>
            </w:r>
          </w:p>
        </w:tc>
        <w:tc>
          <w:tcPr>
            <w:tcW w:w="0" w:type="auto"/>
            <w:hideMark/>
          </w:tcPr>
          <w:p w14:paraId="3485B4F2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All</w:t>
            </w:r>
          </w:p>
        </w:tc>
        <w:tc>
          <w:tcPr>
            <w:tcW w:w="0" w:type="auto"/>
            <w:hideMark/>
          </w:tcPr>
          <w:p w14:paraId="087B771E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A, B, C</w:t>
            </w:r>
          </w:p>
        </w:tc>
        <w:tc>
          <w:tcPr>
            <w:tcW w:w="0" w:type="auto"/>
            <w:hideMark/>
          </w:tcPr>
          <w:p w14:paraId="039578A8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-61.5</w:t>
            </w:r>
          </w:p>
        </w:tc>
        <w:tc>
          <w:tcPr>
            <w:tcW w:w="0" w:type="auto"/>
            <w:hideMark/>
          </w:tcPr>
          <w:p w14:paraId="18426A16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6EC8DCB" w14:textId="53B54A64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1260.75</w:t>
            </w:r>
          </w:p>
        </w:tc>
        <w:tc>
          <w:tcPr>
            <w:tcW w:w="0" w:type="auto"/>
            <w:hideMark/>
          </w:tcPr>
          <w:p w14:paraId="7C0884FD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N/A</w:t>
            </w:r>
          </w:p>
        </w:tc>
      </w:tr>
      <w:tr w:rsidR="00A326F4" w:rsidRPr="00A326F4" w14:paraId="67AA8B77" w14:textId="77777777" w:rsidTr="00A326F4">
        <w:tc>
          <w:tcPr>
            <w:tcW w:w="0" w:type="auto"/>
            <w:hideMark/>
          </w:tcPr>
          <w:p w14:paraId="32647C63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Split 1: Age &lt; 15</w:t>
            </w:r>
          </w:p>
        </w:tc>
        <w:tc>
          <w:tcPr>
            <w:tcW w:w="0" w:type="auto"/>
            <w:hideMark/>
          </w:tcPr>
          <w:p w14:paraId="5404A2A1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Left</w:t>
            </w:r>
          </w:p>
        </w:tc>
        <w:tc>
          <w:tcPr>
            <w:tcW w:w="0" w:type="auto"/>
            <w:hideMark/>
          </w:tcPr>
          <w:p w14:paraId="50DFCAF6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347A1C5B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-9.5</w:t>
            </w:r>
          </w:p>
        </w:tc>
        <w:tc>
          <w:tcPr>
            <w:tcW w:w="0" w:type="auto"/>
            <w:hideMark/>
          </w:tcPr>
          <w:p w14:paraId="4B9E927E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D66D7E6" w14:textId="76486E1D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90.25</w:t>
            </w:r>
          </w:p>
        </w:tc>
        <w:tc>
          <w:tcPr>
            <w:tcW w:w="0" w:type="auto"/>
            <w:hideMark/>
          </w:tcPr>
          <w:p w14:paraId="0D754A28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326F4" w:rsidRPr="00A326F4" w14:paraId="668A1499" w14:textId="77777777" w:rsidTr="00A326F4">
        <w:tc>
          <w:tcPr>
            <w:tcW w:w="0" w:type="auto"/>
            <w:hideMark/>
          </w:tcPr>
          <w:p w14:paraId="14B53125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62B14EA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Right</w:t>
            </w:r>
          </w:p>
        </w:tc>
        <w:tc>
          <w:tcPr>
            <w:tcW w:w="0" w:type="auto"/>
            <w:hideMark/>
          </w:tcPr>
          <w:p w14:paraId="3DCDF886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B, C</w:t>
            </w:r>
          </w:p>
        </w:tc>
        <w:tc>
          <w:tcPr>
            <w:tcW w:w="0" w:type="auto"/>
            <w:hideMark/>
          </w:tcPr>
          <w:p w14:paraId="21C40A44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-52.0</w:t>
            </w:r>
          </w:p>
        </w:tc>
        <w:tc>
          <w:tcPr>
            <w:tcW w:w="0" w:type="auto"/>
            <w:hideMark/>
          </w:tcPr>
          <w:p w14:paraId="78CAA785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1898AD6" w14:textId="6CF3C1E8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1352.0</w:t>
            </w:r>
          </w:p>
        </w:tc>
        <w:tc>
          <w:tcPr>
            <w:tcW w:w="0" w:type="auto"/>
            <w:hideMark/>
          </w:tcPr>
          <w:p w14:paraId="649FEE69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326F4" w:rsidRPr="00A326F4" w14:paraId="7396928C" w14:textId="77777777" w:rsidTr="00A326F4">
        <w:trPr>
          <w:trHeight w:val="1070"/>
        </w:trPr>
        <w:tc>
          <w:tcPr>
            <w:tcW w:w="0" w:type="auto"/>
            <w:hideMark/>
          </w:tcPr>
          <w:p w14:paraId="5A452558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9B69329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C385ED7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99B3ADD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32E2B8B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D4945B2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Total:</w:t>
            </w:r>
            <w:r w:rsidRPr="00A326F4">
              <w:rPr>
                <w:rFonts w:ascii="Arial" w:hAnsi="Arial" w:cs="Arial"/>
                <w:sz w:val="28"/>
                <w:szCs w:val="28"/>
              </w:rPr>
              <w:t xml:space="preserve"> $1442.25$</w:t>
            </w:r>
          </w:p>
        </w:tc>
        <w:tc>
          <w:tcPr>
            <w:tcW w:w="0" w:type="auto"/>
            <w:hideMark/>
          </w:tcPr>
          <w:p w14:paraId="6F037B1A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+181.5</w:t>
            </w:r>
          </w:p>
        </w:tc>
      </w:tr>
      <w:tr w:rsidR="00A326F4" w:rsidRPr="00A326F4" w14:paraId="5941DE77" w14:textId="77777777" w:rsidTr="00A326F4">
        <w:tc>
          <w:tcPr>
            <w:tcW w:w="0" w:type="auto"/>
            <w:hideMark/>
          </w:tcPr>
          <w:p w14:paraId="7280F9AB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Split 2: Age &lt; 30</w:t>
            </w:r>
          </w:p>
        </w:tc>
        <w:tc>
          <w:tcPr>
            <w:tcW w:w="0" w:type="auto"/>
            <w:hideMark/>
          </w:tcPr>
          <w:p w14:paraId="58F71C37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Left</w:t>
            </w:r>
          </w:p>
        </w:tc>
        <w:tc>
          <w:tcPr>
            <w:tcW w:w="0" w:type="auto"/>
            <w:hideMark/>
          </w:tcPr>
          <w:p w14:paraId="1B025701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A, B</w:t>
            </w:r>
          </w:p>
        </w:tc>
        <w:tc>
          <w:tcPr>
            <w:tcW w:w="0" w:type="auto"/>
            <w:hideMark/>
          </w:tcPr>
          <w:p w14:paraId="43D07FDB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-34.0</w:t>
            </w:r>
          </w:p>
        </w:tc>
        <w:tc>
          <w:tcPr>
            <w:tcW w:w="0" w:type="auto"/>
            <w:hideMark/>
          </w:tcPr>
          <w:p w14:paraId="30C5BAC5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C9AD29D" w14:textId="5E62CA7B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578.0</w:t>
            </w:r>
          </w:p>
        </w:tc>
        <w:tc>
          <w:tcPr>
            <w:tcW w:w="0" w:type="auto"/>
            <w:hideMark/>
          </w:tcPr>
          <w:p w14:paraId="4A8E899B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326F4" w:rsidRPr="00A326F4" w14:paraId="79A620F7" w14:textId="77777777" w:rsidTr="00A326F4">
        <w:tc>
          <w:tcPr>
            <w:tcW w:w="0" w:type="auto"/>
            <w:hideMark/>
          </w:tcPr>
          <w:p w14:paraId="4F006F4B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EBA77F2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Right</w:t>
            </w:r>
          </w:p>
        </w:tc>
        <w:tc>
          <w:tcPr>
            <w:tcW w:w="0" w:type="auto"/>
            <w:hideMark/>
          </w:tcPr>
          <w:p w14:paraId="329867BD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1BD09BEC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-27.5</w:t>
            </w:r>
          </w:p>
        </w:tc>
        <w:tc>
          <w:tcPr>
            <w:tcW w:w="0" w:type="auto"/>
            <w:hideMark/>
          </w:tcPr>
          <w:p w14:paraId="2CFA738B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F2F67ED" w14:textId="0EFEAB6D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756.25</w:t>
            </w:r>
          </w:p>
        </w:tc>
        <w:tc>
          <w:tcPr>
            <w:tcW w:w="0" w:type="auto"/>
            <w:hideMark/>
          </w:tcPr>
          <w:p w14:paraId="78B2AD0F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A326F4" w:rsidRPr="00A326F4" w14:paraId="4FDF1C4A" w14:textId="77777777" w:rsidTr="00A326F4">
        <w:tc>
          <w:tcPr>
            <w:tcW w:w="0" w:type="auto"/>
            <w:hideMark/>
          </w:tcPr>
          <w:p w14:paraId="754BA222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197DCAC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9F9A918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9D8EC3D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1EBB6EE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AD588F9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Total:</w:t>
            </w:r>
            <w:r w:rsidRPr="00A326F4">
              <w:rPr>
                <w:rFonts w:ascii="Arial" w:hAnsi="Arial" w:cs="Arial"/>
                <w:sz w:val="28"/>
                <w:szCs w:val="28"/>
              </w:rPr>
              <w:t xml:space="preserve"> $1334.25$</w:t>
            </w:r>
          </w:p>
        </w:tc>
        <w:tc>
          <w:tcPr>
            <w:tcW w:w="0" w:type="auto"/>
            <w:hideMark/>
          </w:tcPr>
          <w:p w14:paraId="7CF4A15B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+73.5</w:t>
            </w:r>
          </w:p>
        </w:tc>
      </w:tr>
    </w:tbl>
    <w:p w14:paraId="1CA5793C" w14:textId="77777777" w:rsidR="004F347F" w:rsidRPr="00A673C8" w:rsidRDefault="004F347F" w:rsidP="00A673C8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</w:p>
    <w:p w14:paraId="40D1D4AE" w14:textId="77777777" w:rsidR="00A326F4" w:rsidRPr="00A326F4" w:rsidRDefault="00A326F4" w:rsidP="00A326F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326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Conclusion:</w:t>
      </w:r>
    </w:p>
    <w:p w14:paraId="4CD8E669" w14:textId="77777777" w:rsidR="00A326F4" w:rsidRPr="00A326F4" w:rsidRDefault="00A326F4" w:rsidP="00A326F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326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Split 1 Gain: </w:t>
      </w:r>
      <w:r w:rsidRPr="00A326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181.5</w:t>
      </w:r>
    </w:p>
    <w:p w14:paraId="380C23C2" w14:textId="77777777" w:rsidR="00A326F4" w:rsidRPr="00A326F4" w:rsidRDefault="00A326F4" w:rsidP="00A326F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326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Split 2 Gain: </w:t>
      </w:r>
      <w:r w:rsidRPr="00A326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73.5</w:t>
      </w:r>
    </w:p>
    <w:p w14:paraId="44C4AC9B" w14:textId="77777777" w:rsidR="00A326F4" w:rsidRPr="00A326F4" w:rsidRDefault="00A326F4" w:rsidP="00A326F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326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Winner:</w:t>
      </w:r>
      <w:r w:rsidRPr="00A326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A326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Split 1 (Age &lt; 15)</w:t>
      </w:r>
      <w:r w:rsidRPr="00A326F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because it gives the highest Gain.</w:t>
      </w:r>
    </w:p>
    <w:p w14:paraId="7D71F74C" w14:textId="77777777" w:rsidR="00A673C8" w:rsidRPr="00A673C8" w:rsidRDefault="00A673C8" w:rsidP="00A673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FC2A2D6" w14:textId="77777777" w:rsidR="00A326F4" w:rsidRPr="00A326F4" w:rsidRDefault="00A326F4" w:rsidP="00A326F4">
      <w:pPr>
        <w:pStyle w:val="NormalWeb"/>
        <w:rPr>
          <w:rFonts w:ascii="Arial" w:hAnsi="Arial" w:cs="Arial"/>
          <w:b/>
          <w:bCs/>
          <w:sz w:val="28"/>
          <w:szCs w:val="28"/>
        </w:rPr>
      </w:pPr>
      <w:r w:rsidRPr="00A326F4">
        <w:rPr>
          <w:rFonts w:ascii="Arial" w:hAnsi="Arial" w:cs="Arial"/>
          <w:b/>
          <w:bCs/>
          <w:sz w:val="28"/>
          <w:szCs w:val="28"/>
        </w:rPr>
        <w:t>Calculating Leaf Weights (Output Values)</w:t>
      </w:r>
    </w:p>
    <w:p w14:paraId="58EDB2EC" w14:textId="77777777" w:rsidR="00A326F4" w:rsidRPr="00A326F4" w:rsidRDefault="00A326F4" w:rsidP="00A326F4">
      <w:pPr>
        <w:pStyle w:val="NormalWeb"/>
        <w:rPr>
          <w:rFonts w:ascii="Arial" w:hAnsi="Arial" w:cs="Arial"/>
          <w:sz w:val="28"/>
          <w:szCs w:val="28"/>
        </w:rPr>
      </w:pPr>
      <w:r w:rsidRPr="00A326F4">
        <w:rPr>
          <w:rFonts w:ascii="Arial" w:hAnsi="Arial" w:cs="Arial"/>
          <w:sz w:val="28"/>
          <w:szCs w:val="28"/>
        </w:rPr>
        <w:t>Now that we have the groups (Leaves), we calculate what number each leaf should output.</w:t>
      </w:r>
    </w:p>
    <w:p w14:paraId="402EF4C4" w14:textId="49127AF7" w:rsidR="00A673C8" w:rsidRDefault="00A326F4" w:rsidP="00A673C8">
      <w:pPr>
        <w:pStyle w:val="NormalWeb"/>
        <w:rPr>
          <w:rFonts w:ascii="Arial" w:hAnsi="Arial" w:cs="Arial"/>
          <w:sz w:val="28"/>
          <w:szCs w:val="28"/>
        </w:rPr>
      </w:pPr>
      <w:r w:rsidRPr="00A326F4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6504241B" wp14:editId="6AE9F97F">
            <wp:extent cx="2295845" cy="762106"/>
            <wp:effectExtent l="0" t="0" r="9525" b="0"/>
            <wp:docPr id="160520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03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3"/>
        <w:gridCol w:w="1525"/>
        <w:gridCol w:w="1191"/>
        <w:gridCol w:w="1191"/>
        <w:gridCol w:w="1984"/>
        <w:gridCol w:w="1786"/>
      </w:tblGrid>
      <w:tr w:rsidR="00A326F4" w:rsidRPr="00A326F4" w14:paraId="07C78A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AE6E1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Leaf 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7FC24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Persons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09F9C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Sum of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7F5CC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Sum of 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D5739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Leaf Output Formula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7DD74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Final Output Value</w:t>
            </w:r>
          </w:p>
        </w:tc>
      </w:tr>
      <w:tr w:rsidR="00A326F4" w:rsidRPr="00A326F4" w14:paraId="5C402D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4598C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Left Leaf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C0D13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E7B1A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-9.5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56F2F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736A5" w14:textId="24A0A50B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-</w:t>
            </w:r>
            <w:r>
              <w:t>(-9.5) /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7FFE1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+9.5</w:t>
            </w:r>
          </w:p>
        </w:tc>
      </w:tr>
      <w:tr w:rsidR="00A326F4" w:rsidRPr="00A326F4" w14:paraId="5E9CFD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CCFBA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Right Leaf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9CD76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B,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C1F3A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-52.0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6DB7A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E7DE8" w14:textId="0F8C60C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-</w:t>
            </w:r>
            <w:r>
              <w:t>(-5</w:t>
            </w:r>
            <w:r>
              <w:t>2.0</w:t>
            </w:r>
            <w:r>
              <w:t xml:space="preserve">) / </w:t>
            </w: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11C06" w14:textId="77777777" w:rsidR="00A326F4" w:rsidRPr="00A326F4" w:rsidRDefault="00A326F4" w:rsidP="00A326F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A326F4">
              <w:rPr>
                <w:rFonts w:ascii="Arial" w:hAnsi="Arial" w:cs="Arial"/>
                <w:b/>
                <w:bCs/>
                <w:sz w:val="28"/>
                <w:szCs w:val="28"/>
              </w:rPr>
              <w:t>+26.0</w:t>
            </w:r>
          </w:p>
        </w:tc>
      </w:tr>
    </w:tbl>
    <w:p w14:paraId="29264A6E" w14:textId="77777777" w:rsidR="00A326F4" w:rsidRPr="00A673C8" w:rsidRDefault="00A326F4" w:rsidP="00A673C8">
      <w:pPr>
        <w:pStyle w:val="NormalWeb"/>
        <w:rPr>
          <w:rFonts w:ascii="Arial" w:hAnsi="Arial" w:cs="Arial"/>
          <w:sz w:val="28"/>
          <w:szCs w:val="28"/>
        </w:rPr>
      </w:pPr>
    </w:p>
    <w:p w14:paraId="120299A7" w14:textId="77777777" w:rsidR="00A326F4" w:rsidRPr="00A326F4" w:rsidRDefault="00A326F4" w:rsidP="00A326F4">
      <w:pPr>
        <w:pStyle w:val="NormalWeb"/>
        <w:rPr>
          <w:rFonts w:ascii="Arial" w:hAnsi="Arial" w:cs="Arial"/>
          <w:b/>
          <w:bCs/>
          <w:sz w:val="28"/>
          <w:szCs w:val="28"/>
        </w:rPr>
      </w:pPr>
      <w:r w:rsidRPr="00A326F4">
        <w:rPr>
          <w:rFonts w:ascii="Arial" w:hAnsi="Arial" w:cs="Arial"/>
          <w:b/>
          <w:bCs/>
          <w:sz w:val="28"/>
          <w:szCs w:val="28"/>
        </w:rPr>
        <w:t>Step 4: Updating Predictions</w:t>
      </w:r>
    </w:p>
    <w:p w14:paraId="08CD5537" w14:textId="77777777" w:rsidR="00A326F4" w:rsidRPr="00A326F4" w:rsidRDefault="00A326F4" w:rsidP="00A326F4">
      <w:pPr>
        <w:pStyle w:val="NormalWeb"/>
        <w:rPr>
          <w:rFonts w:ascii="Arial" w:hAnsi="Arial" w:cs="Arial"/>
          <w:sz w:val="28"/>
          <w:szCs w:val="28"/>
        </w:rPr>
      </w:pPr>
      <w:r w:rsidRPr="00A326F4">
        <w:rPr>
          <w:rFonts w:ascii="Arial" w:hAnsi="Arial" w:cs="Arial"/>
          <w:sz w:val="28"/>
          <w:szCs w:val="28"/>
        </w:rPr>
        <w:t xml:space="preserve">We combine the initial guess with the new leaf output, scaled by the </w:t>
      </w:r>
      <w:r w:rsidRPr="00A326F4">
        <w:rPr>
          <w:rFonts w:ascii="Arial" w:hAnsi="Arial" w:cs="Arial"/>
          <w:b/>
          <w:bCs/>
          <w:sz w:val="28"/>
          <w:szCs w:val="28"/>
        </w:rPr>
        <w:t>Learning Rate ($\eta = 0.3$)</w:t>
      </w:r>
      <w:r w:rsidRPr="00A326F4">
        <w:rPr>
          <w:rFonts w:ascii="Arial" w:hAnsi="Arial" w:cs="Arial"/>
          <w:sz w:val="28"/>
          <w:szCs w:val="28"/>
        </w:rPr>
        <w:t>.</w:t>
      </w:r>
    </w:p>
    <w:p w14:paraId="484AE5A3" w14:textId="5AD731BF" w:rsidR="00A326F4" w:rsidRPr="00A326F4" w:rsidRDefault="00A326F4" w:rsidP="00A326F4">
      <w:pPr>
        <w:pStyle w:val="NormalWeb"/>
        <w:rPr>
          <w:rFonts w:ascii="Arial" w:hAnsi="Arial" w:cs="Arial"/>
          <w:sz w:val="28"/>
          <w:szCs w:val="28"/>
        </w:rPr>
      </w:pPr>
      <w:r w:rsidRPr="00A326F4">
        <w:rPr>
          <w:rFonts w:ascii="Arial" w:hAnsi="Arial" w:cs="Arial"/>
          <w:sz w:val="28"/>
          <w:szCs w:val="28"/>
        </w:rPr>
        <w:t>New</w:t>
      </w:r>
      <w:r>
        <w:rPr>
          <w:rFonts w:ascii="Arial" w:hAnsi="Arial" w:cs="Arial"/>
          <w:sz w:val="28"/>
          <w:szCs w:val="28"/>
        </w:rPr>
        <w:t>-</w:t>
      </w:r>
      <w:r w:rsidRPr="00A326F4">
        <w:rPr>
          <w:rFonts w:ascii="Arial" w:hAnsi="Arial" w:cs="Arial"/>
          <w:sz w:val="28"/>
          <w:szCs w:val="28"/>
        </w:rPr>
        <w:t>Pred = Old</w:t>
      </w:r>
      <w:r>
        <w:rPr>
          <w:rFonts w:ascii="Arial" w:hAnsi="Arial" w:cs="Arial"/>
          <w:sz w:val="28"/>
          <w:szCs w:val="28"/>
        </w:rPr>
        <w:t>-</w:t>
      </w:r>
      <w:r w:rsidRPr="00A326F4">
        <w:rPr>
          <w:rFonts w:ascii="Arial" w:hAnsi="Arial" w:cs="Arial"/>
          <w:sz w:val="28"/>
          <w:szCs w:val="28"/>
        </w:rPr>
        <w:t>Pred + (</w:t>
      </w:r>
      <w:r>
        <w:rPr>
          <w:rFonts w:ascii="Arial" w:hAnsi="Arial" w:cs="Arial"/>
          <w:sz w:val="28"/>
          <w:szCs w:val="28"/>
        </w:rPr>
        <w:t>learning rate</w:t>
      </w:r>
      <w:r w:rsidRPr="00A326F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*</w:t>
      </w:r>
      <w:r w:rsidRPr="00A326F4">
        <w:rPr>
          <w:rFonts w:ascii="Arial" w:hAnsi="Arial" w:cs="Arial"/>
          <w:sz w:val="28"/>
          <w:szCs w:val="28"/>
        </w:rPr>
        <w:t xml:space="preserve"> Leaf</w:t>
      </w:r>
      <w:r>
        <w:rPr>
          <w:rFonts w:ascii="Arial" w:hAnsi="Arial" w:cs="Arial"/>
          <w:sz w:val="28"/>
          <w:szCs w:val="28"/>
        </w:rPr>
        <w:t>-</w:t>
      </w:r>
      <w:r w:rsidRPr="00A326F4">
        <w:rPr>
          <w:rFonts w:ascii="Arial" w:hAnsi="Arial" w:cs="Arial"/>
          <w:sz w:val="28"/>
          <w:szCs w:val="28"/>
        </w:rPr>
        <w:t>Output)</w:t>
      </w:r>
    </w:p>
    <w:p w14:paraId="26B12780" w14:textId="77777777" w:rsidR="00D54630" w:rsidRPr="00A06010" w:rsidRDefault="00D54630" w:rsidP="00A06010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166"/>
        <w:gridCol w:w="745"/>
        <w:gridCol w:w="1093"/>
        <w:gridCol w:w="898"/>
        <w:gridCol w:w="1168"/>
        <w:gridCol w:w="1999"/>
        <w:gridCol w:w="904"/>
        <w:gridCol w:w="1945"/>
      </w:tblGrid>
      <w:tr w:rsidR="00EE3042" w:rsidRPr="00EE3042" w14:paraId="63466AAC" w14:textId="77777777" w:rsidTr="00852F22">
        <w:trPr>
          <w:trHeight w:val="1334"/>
        </w:trPr>
        <w:tc>
          <w:tcPr>
            <w:tcW w:w="0" w:type="auto"/>
            <w:hideMark/>
          </w:tcPr>
          <w:p w14:paraId="08AEE52C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b/>
                <w:bCs/>
                <w:sz w:val="28"/>
                <w:szCs w:val="28"/>
              </w:rPr>
              <w:t>Person</w:t>
            </w:r>
          </w:p>
        </w:tc>
        <w:tc>
          <w:tcPr>
            <w:tcW w:w="0" w:type="auto"/>
            <w:hideMark/>
          </w:tcPr>
          <w:p w14:paraId="389A8C58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hideMark/>
          </w:tcPr>
          <w:p w14:paraId="1C06F120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b/>
                <w:bCs/>
                <w:sz w:val="28"/>
                <w:szCs w:val="28"/>
              </w:rPr>
              <w:t>Actual (y)</w:t>
            </w:r>
          </w:p>
        </w:tc>
        <w:tc>
          <w:tcPr>
            <w:tcW w:w="0" w:type="auto"/>
            <w:hideMark/>
          </w:tcPr>
          <w:p w14:paraId="515D1458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b/>
                <w:bCs/>
                <w:sz w:val="28"/>
                <w:szCs w:val="28"/>
              </w:rPr>
              <w:t>Old Pred (p0​)</w:t>
            </w:r>
          </w:p>
        </w:tc>
        <w:tc>
          <w:tcPr>
            <w:tcW w:w="0" w:type="auto"/>
            <w:hideMark/>
          </w:tcPr>
          <w:p w14:paraId="7AE244E3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b/>
                <w:bCs/>
                <w:sz w:val="28"/>
                <w:szCs w:val="28"/>
              </w:rPr>
              <w:t>Leaf Output</w:t>
            </w:r>
          </w:p>
        </w:tc>
        <w:tc>
          <w:tcPr>
            <w:tcW w:w="0" w:type="auto"/>
            <w:hideMark/>
          </w:tcPr>
          <w:p w14:paraId="5579BF43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b/>
                <w:bCs/>
                <w:sz w:val="28"/>
                <w:szCs w:val="28"/>
              </w:rPr>
              <w:t>Update Math</w:t>
            </w:r>
          </w:p>
        </w:tc>
        <w:tc>
          <w:tcPr>
            <w:tcW w:w="0" w:type="auto"/>
            <w:hideMark/>
          </w:tcPr>
          <w:p w14:paraId="3AAB3E7D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b/>
                <w:bCs/>
                <w:sz w:val="28"/>
                <w:szCs w:val="28"/>
              </w:rPr>
              <w:t>New Pred (p1​)</w:t>
            </w:r>
          </w:p>
        </w:tc>
        <w:tc>
          <w:tcPr>
            <w:tcW w:w="1945" w:type="dxa"/>
            <w:hideMark/>
          </w:tcPr>
          <w:p w14:paraId="56891062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b/>
                <w:bCs/>
                <w:sz w:val="28"/>
                <w:szCs w:val="28"/>
              </w:rPr>
              <w:t>Did it improve?</w:t>
            </w:r>
          </w:p>
        </w:tc>
      </w:tr>
      <w:tr w:rsidR="00EE3042" w:rsidRPr="00EE3042" w14:paraId="27EE383D" w14:textId="77777777" w:rsidTr="00852F22">
        <w:trPr>
          <w:trHeight w:val="961"/>
        </w:trPr>
        <w:tc>
          <w:tcPr>
            <w:tcW w:w="0" w:type="auto"/>
            <w:hideMark/>
          </w:tcPr>
          <w:p w14:paraId="1F7737FB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3BAB5673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37205172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6DE149D1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>0.5</w:t>
            </w:r>
          </w:p>
        </w:tc>
        <w:tc>
          <w:tcPr>
            <w:tcW w:w="0" w:type="auto"/>
            <w:hideMark/>
          </w:tcPr>
          <w:p w14:paraId="76D9DB19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>+9.5</w:t>
            </w:r>
          </w:p>
        </w:tc>
        <w:tc>
          <w:tcPr>
            <w:tcW w:w="0" w:type="auto"/>
            <w:hideMark/>
          </w:tcPr>
          <w:p w14:paraId="30BE3E13" w14:textId="66442F46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>0.5+(0.3</w:t>
            </w:r>
            <w:r>
              <w:rPr>
                <w:rFonts w:ascii="Arial" w:hAnsi="Arial" w:cs="Arial"/>
                <w:sz w:val="28"/>
                <w:szCs w:val="28"/>
              </w:rPr>
              <w:t>*</w:t>
            </w:r>
            <w:r w:rsidRPr="00EE3042">
              <w:rPr>
                <w:rFonts w:ascii="Arial" w:hAnsi="Arial" w:cs="Arial"/>
                <w:sz w:val="28"/>
                <w:szCs w:val="28"/>
              </w:rPr>
              <w:t>9.5)</w:t>
            </w:r>
          </w:p>
          <w:p w14:paraId="1EB737CF" w14:textId="38890250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5E4BF10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b/>
                <w:bCs/>
                <w:sz w:val="28"/>
                <w:szCs w:val="28"/>
              </w:rPr>
              <w:t>3.35</w:t>
            </w:r>
          </w:p>
        </w:tc>
        <w:tc>
          <w:tcPr>
            <w:tcW w:w="1945" w:type="dxa"/>
            <w:hideMark/>
          </w:tcPr>
          <w:p w14:paraId="6382B1DC" w14:textId="5C795BB1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>Yes (0.5</w:t>
            </w:r>
            <w:r w:rsidR="00852F22">
              <w:rPr>
                <w:rFonts w:ascii="Arial" w:hAnsi="Arial" w:cs="Arial"/>
                <w:sz w:val="28"/>
                <w:szCs w:val="28"/>
              </w:rPr>
              <w:t xml:space="preserve"> -&gt; </w:t>
            </w:r>
            <w:r w:rsidRPr="00EE3042">
              <w:rPr>
                <w:rFonts w:ascii="Arial" w:hAnsi="Arial" w:cs="Arial"/>
                <w:sz w:val="28"/>
                <w:szCs w:val="28"/>
              </w:rPr>
              <w:t>3.35)</w:t>
            </w:r>
          </w:p>
        </w:tc>
      </w:tr>
      <w:tr w:rsidR="00EE3042" w:rsidRPr="00EE3042" w14:paraId="7A4873AE" w14:textId="77777777" w:rsidTr="00852F22">
        <w:trPr>
          <w:trHeight w:val="949"/>
        </w:trPr>
        <w:tc>
          <w:tcPr>
            <w:tcW w:w="0" w:type="auto"/>
            <w:hideMark/>
          </w:tcPr>
          <w:p w14:paraId="78F0448A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34824DCE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05EFB26E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14:paraId="579CCA3A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>0.5</w:t>
            </w:r>
          </w:p>
        </w:tc>
        <w:tc>
          <w:tcPr>
            <w:tcW w:w="0" w:type="auto"/>
            <w:hideMark/>
          </w:tcPr>
          <w:p w14:paraId="3506E99D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>+26.0</w:t>
            </w:r>
          </w:p>
        </w:tc>
        <w:tc>
          <w:tcPr>
            <w:tcW w:w="0" w:type="auto"/>
            <w:hideMark/>
          </w:tcPr>
          <w:p w14:paraId="1C0DF429" w14:textId="36E0933D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>0.5+(0.3</w:t>
            </w:r>
            <w:r>
              <w:rPr>
                <w:rFonts w:ascii="Arial" w:hAnsi="Arial" w:cs="Arial"/>
                <w:sz w:val="28"/>
                <w:szCs w:val="28"/>
              </w:rPr>
              <w:t>*</w:t>
            </w:r>
            <w:r>
              <w:rPr>
                <w:rFonts w:ascii="Arial" w:hAnsi="Arial" w:cs="Arial"/>
                <w:sz w:val="28"/>
                <w:szCs w:val="28"/>
              </w:rPr>
              <w:t>26.0</w:t>
            </w:r>
            <w:r w:rsidRPr="00EE3042">
              <w:rPr>
                <w:rFonts w:ascii="Arial" w:hAnsi="Arial" w:cs="Arial"/>
                <w:sz w:val="28"/>
                <w:szCs w:val="28"/>
              </w:rPr>
              <w:t>)</w:t>
            </w:r>
          </w:p>
          <w:p w14:paraId="653CFE01" w14:textId="47D045AE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FE961A0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b/>
                <w:bCs/>
                <w:sz w:val="28"/>
                <w:szCs w:val="28"/>
              </w:rPr>
              <w:t>8.30</w:t>
            </w:r>
          </w:p>
        </w:tc>
        <w:tc>
          <w:tcPr>
            <w:tcW w:w="1945" w:type="dxa"/>
            <w:hideMark/>
          </w:tcPr>
          <w:p w14:paraId="67531B3A" w14:textId="4DC4B3A8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 xml:space="preserve">Yes (0.5 </w:t>
            </w:r>
            <w:r w:rsidR="00852F22">
              <w:rPr>
                <w:rFonts w:ascii="Arial" w:hAnsi="Arial" w:cs="Arial"/>
                <w:sz w:val="28"/>
                <w:szCs w:val="28"/>
              </w:rPr>
              <w:t>-</w:t>
            </w:r>
            <w:r w:rsidR="00852F22">
              <w:rPr>
                <w:rFonts w:ascii="Arial" w:hAnsi="Arial" w:cs="Arial"/>
                <w:sz w:val="28"/>
                <w:szCs w:val="28"/>
              </w:rPr>
              <w:t xml:space="preserve">&gt; </w:t>
            </w:r>
            <w:r w:rsidR="00852F22" w:rsidRPr="00EE3042">
              <w:rPr>
                <w:rFonts w:ascii="Arial" w:hAnsi="Arial" w:cs="Arial"/>
                <w:sz w:val="28"/>
                <w:szCs w:val="28"/>
              </w:rPr>
              <w:t>8.3</w:t>
            </w:r>
            <w:r w:rsidRPr="00EE3042">
              <w:rPr>
                <w:rFonts w:ascii="Arial" w:hAnsi="Arial" w:cs="Arial"/>
                <w:sz w:val="28"/>
                <w:szCs w:val="28"/>
              </w:rPr>
              <w:t>)</w:t>
            </w:r>
          </w:p>
        </w:tc>
      </w:tr>
      <w:tr w:rsidR="00EE3042" w:rsidRPr="00EE3042" w14:paraId="4B11B0D5" w14:textId="77777777" w:rsidTr="00852F22">
        <w:trPr>
          <w:trHeight w:val="1006"/>
        </w:trPr>
        <w:tc>
          <w:tcPr>
            <w:tcW w:w="0" w:type="auto"/>
            <w:hideMark/>
          </w:tcPr>
          <w:p w14:paraId="488AE4D4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1379745B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14:paraId="35718AA5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14:paraId="5FE0AFA2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>0.5</w:t>
            </w:r>
          </w:p>
        </w:tc>
        <w:tc>
          <w:tcPr>
            <w:tcW w:w="0" w:type="auto"/>
            <w:hideMark/>
          </w:tcPr>
          <w:p w14:paraId="49BED5EF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>+26.0</w:t>
            </w:r>
          </w:p>
        </w:tc>
        <w:tc>
          <w:tcPr>
            <w:tcW w:w="0" w:type="auto"/>
            <w:hideMark/>
          </w:tcPr>
          <w:p w14:paraId="442E52F8" w14:textId="23AAE911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>0.5+(0.3</w:t>
            </w:r>
            <w:r>
              <w:rPr>
                <w:rFonts w:ascii="Arial" w:hAnsi="Arial" w:cs="Arial"/>
                <w:sz w:val="28"/>
                <w:szCs w:val="28"/>
              </w:rPr>
              <w:t>*</w:t>
            </w:r>
            <w:r>
              <w:rPr>
                <w:rFonts w:ascii="Arial" w:hAnsi="Arial" w:cs="Arial"/>
                <w:sz w:val="28"/>
                <w:szCs w:val="28"/>
              </w:rPr>
              <w:t>26.0</w:t>
            </w:r>
            <w:r w:rsidRPr="00EE3042">
              <w:rPr>
                <w:rFonts w:ascii="Arial" w:hAnsi="Arial" w:cs="Arial"/>
                <w:sz w:val="28"/>
                <w:szCs w:val="28"/>
              </w:rPr>
              <w:t>)</w:t>
            </w:r>
          </w:p>
          <w:p w14:paraId="392203DF" w14:textId="607D5B8E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8FB57E1" w14:textId="77777777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b/>
                <w:bCs/>
                <w:sz w:val="28"/>
                <w:szCs w:val="28"/>
              </w:rPr>
              <w:t>8.30</w:t>
            </w:r>
          </w:p>
        </w:tc>
        <w:tc>
          <w:tcPr>
            <w:tcW w:w="1945" w:type="dxa"/>
            <w:hideMark/>
          </w:tcPr>
          <w:p w14:paraId="0D6732BA" w14:textId="0CB843EA" w:rsidR="00EE3042" w:rsidRPr="00EE3042" w:rsidRDefault="00EE3042" w:rsidP="00EE3042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EE3042">
              <w:rPr>
                <w:rFonts w:ascii="Arial" w:hAnsi="Arial" w:cs="Arial"/>
                <w:sz w:val="28"/>
                <w:szCs w:val="28"/>
              </w:rPr>
              <w:t xml:space="preserve">Yes (0.5 </w:t>
            </w:r>
            <w:r w:rsidR="00852F22">
              <w:rPr>
                <w:rFonts w:ascii="Arial" w:hAnsi="Arial" w:cs="Arial"/>
                <w:sz w:val="28"/>
                <w:szCs w:val="28"/>
              </w:rPr>
              <w:t>-&gt;</w:t>
            </w:r>
            <w:r w:rsidRPr="00EE3042">
              <w:rPr>
                <w:rFonts w:ascii="Arial" w:hAnsi="Arial" w:cs="Arial"/>
                <w:sz w:val="28"/>
                <w:szCs w:val="28"/>
              </w:rPr>
              <w:t xml:space="preserve"> 8.3)</w:t>
            </w:r>
          </w:p>
        </w:tc>
      </w:tr>
    </w:tbl>
    <w:p w14:paraId="5981B88B" w14:textId="77777777" w:rsidR="00A06010" w:rsidRPr="00A06010" w:rsidRDefault="00A06010" w:rsidP="00A06010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</w:p>
    <w:p w14:paraId="32DE5B84" w14:textId="77777777" w:rsidR="00A06010" w:rsidRDefault="00A06010" w:rsidP="00A06010">
      <w:pPr>
        <w:pStyle w:val="NormalWeb"/>
        <w:spacing w:before="0" w:beforeAutospacing="0"/>
        <w:rPr>
          <w:rFonts w:ascii="Arial" w:hAnsi="Arial" w:cs="Arial"/>
        </w:rPr>
      </w:pPr>
    </w:p>
    <w:p w14:paraId="10550E62" w14:textId="77777777" w:rsidR="00A06010" w:rsidRPr="00A06010" w:rsidRDefault="00A06010" w:rsidP="00A06010">
      <w:pPr>
        <w:rPr>
          <w:sz w:val="28"/>
          <w:szCs w:val="28"/>
        </w:rPr>
      </w:pPr>
    </w:p>
    <w:p w14:paraId="4EF60572" w14:textId="410F1D83" w:rsidR="00067671" w:rsidRPr="00A06010" w:rsidRDefault="00067671" w:rsidP="00A06010">
      <w:pPr>
        <w:rPr>
          <w:sz w:val="28"/>
          <w:szCs w:val="28"/>
        </w:rPr>
      </w:pPr>
      <w:r>
        <w:rPr>
          <w:sz w:val="28"/>
          <w:szCs w:val="28"/>
        </w:rPr>
        <w:t>XG boost for Classification:</w:t>
      </w:r>
    </w:p>
    <w:p w14:paraId="4ED74A7D" w14:textId="74ACCCC7" w:rsidR="00A06010" w:rsidRDefault="00067671">
      <w:pPr>
        <w:rPr>
          <w:sz w:val="28"/>
          <w:szCs w:val="28"/>
        </w:rPr>
      </w:pPr>
      <w:r>
        <w:rPr>
          <w:sz w:val="28"/>
          <w:szCs w:val="28"/>
        </w:rPr>
        <w:t xml:space="preserve">Its identical to regression but cannot calculate residual directly </w:t>
      </w:r>
    </w:p>
    <w:p w14:paraId="07C7191B" w14:textId="77777777" w:rsidR="00067671" w:rsidRDefault="00067671" w:rsidP="00067671">
      <w:pPr>
        <w:rPr>
          <w:sz w:val="28"/>
          <w:szCs w:val="28"/>
        </w:rPr>
      </w:pPr>
      <w:r w:rsidRPr="00067671">
        <w:rPr>
          <w:sz w:val="28"/>
          <w:szCs w:val="28"/>
        </w:rPr>
        <w:t xml:space="preserve">Instead, we work with </w:t>
      </w:r>
      <w:r w:rsidRPr="00067671">
        <w:rPr>
          <w:b/>
          <w:bCs/>
          <w:sz w:val="28"/>
          <w:szCs w:val="28"/>
        </w:rPr>
        <w:t>Log-Odds</w:t>
      </w:r>
      <w:r w:rsidRPr="00067671">
        <w:rPr>
          <w:sz w:val="28"/>
          <w:szCs w:val="28"/>
        </w:rPr>
        <w:t xml:space="preserve"> and use a different Loss Function.</w:t>
      </w:r>
    </w:p>
    <w:p w14:paraId="13D54F35" w14:textId="7FA93FCB" w:rsidR="00067671" w:rsidRDefault="00067671" w:rsidP="00067671">
      <w:pPr>
        <w:rPr>
          <w:sz w:val="28"/>
          <w:szCs w:val="28"/>
        </w:rPr>
      </w:pPr>
      <w:r>
        <w:rPr>
          <w:sz w:val="28"/>
          <w:szCs w:val="28"/>
        </w:rPr>
        <w:t>Will see the algo with example:</w:t>
      </w:r>
    </w:p>
    <w:p w14:paraId="75B0F204" w14:textId="77777777" w:rsidR="00067671" w:rsidRPr="00067671" w:rsidRDefault="00067671" w:rsidP="00067671">
      <w:pPr>
        <w:rPr>
          <w:sz w:val="28"/>
          <w:szCs w:val="28"/>
        </w:rPr>
      </w:pPr>
      <w:r w:rsidRPr="00067671">
        <w:rPr>
          <w:sz w:val="28"/>
          <w:szCs w:val="28"/>
        </w:rPr>
        <w:t xml:space="preserve">Let's predict if a user Likes a Movie (1) or Not (0) based on </w:t>
      </w:r>
      <w:r w:rsidRPr="00067671">
        <w:rPr>
          <w:b/>
          <w:bCs/>
          <w:sz w:val="28"/>
          <w:szCs w:val="28"/>
        </w:rPr>
        <w:t>Age</w:t>
      </w:r>
      <w:r w:rsidRPr="00067671">
        <w:rPr>
          <w:sz w:val="28"/>
          <w:szCs w:val="28"/>
        </w:rPr>
        <w:t>.</w:t>
      </w:r>
    </w:p>
    <w:p w14:paraId="20417A4B" w14:textId="77777777" w:rsidR="00067671" w:rsidRPr="00067671" w:rsidRDefault="00067671" w:rsidP="00067671">
      <w:pPr>
        <w:rPr>
          <w:sz w:val="28"/>
          <w:szCs w:val="28"/>
        </w:rPr>
      </w:pPr>
      <w:r w:rsidRPr="00067671">
        <w:rPr>
          <w:b/>
          <w:bCs/>
          <w:sz w:val="28"/>
          <w:szCs w:val="28"/>
        </w:rPr>
        <w:t>Data:</w:t>
      </w:r>
    </w:p>
    <w:p w14:paraId="0AFD4606" w14:textId="77777777" w:rsidR="00067671" w:rsidRPr="00067671" w:rsidRDefault="00067671" w:rsidP="00067671">
      <w:pPr>
        <w:numPr>
          <w:ilvl w:val="0"/>
          <w:numId w:val="5"/>
        </w:numPr>
        <w:rPr>
          <w:sz w:val="28"/>
          <w:szCs w:val="28"/>
        </w:rPr>
      </w:pPr>
      <w:r w:rsidRPr="00067671">
        <w:rPr>
          <w:b/>
          <w:bCs/>
          <w:sz w:val="28"/>
          <w:szCs w:val="28"/>
        </w:rPr>
        <w:t>Person A (Age 10):</w:t>
      </w:r>
      <w:r w:rsidRPr="00067671">
        <w:rPr>
          <w:sz w:val="28"/>
          <w:szCs w:val="28"/>
        </w:rPr>
        <w:t xml:space="preserve"> Likes it (1).</w:t>
      </w:r>
    </w:p>
    <w:p w14:paraId="3173FF31" w14:textId="77777777" w:rsidR="00067671" w:rsidRPr="00067671" w:rsidRDefault="00067671" w:rsidP="00067671">
      <w:pPr>
        <w:numPr>
          <w:ilvl w:val="0"/>
          <w:numId w:val="5"/>
        </w:numPr>
        <w:rPr>
          <w:sz w:val="28"/>
          <w:szCs w:val="28"/>
        </w:rPr>
      </w:pPr>
      <w:r w:rsidRPr="00067671">
        <w:rPr>
          <w:b/>
          <w:bCs/>
          <w:sz w:val="28"/>
          <w:szCs w:val="28"/>
        </w:rPr>
        <w:t>Person B (Age 20):</w:t>
      </w:r>
      <w:r w:rsidRPr="00067671">
        <w:rPr>
          <w:sz w:val="28"/>
          <w:szCs w:val="28"/>
        </w:rPr>
        <w:t xml:space="preserve"> Hates it (0).</w:t>
      </w:r>
    </w:p>
    <w:p w14:paraId="4A11B851" w14:textId="77777777" w:rsidR="00067671" w:rsidRPr="00067671" w:rsidRDefault="00067671" w:rsidP="00067671">
      <w:pPr>
        <w:numPr>
          <w:ilvl w:val="0"/>
          <w:numId w:val="5"/>
        </w:numPr>
        <w:rPr>
          <w:sz w:val="28"/>
          <w:szCs w:val="28"/>
        </w:rPr>
      </w:pPr>
      <w:r w:rsidRPr="00067671">
        <w:rPr>
          <w:b/>
          <w:bCs/>
          <w:sz w:val="28"/>
          <w:szCs w:val="28"/>
        </w:rPr>
        <w:t>Person C (Age 40):</w:t>
      </w:r>
      <w:r w:rsidRPr="00067671">
        <w:rPr>
          <w:sz w:val="28"/>
          <w:szCs w:val="28"/>
        </w:rPr>
        <w:t xml:space="preserve"> Hates it (0).</w:t>
      </w:r>
    </w:p>
    <w:p w14:paraId="1BEE15A6" w14:textId="0065B3D9" w:rsidR="00067671" w:rsidRDefault="00067671" w:rsidP="00067671">
      <w:pPr>
        <w:rPr>
          <w:sz w:val="28"/>
          <w:szCs w:val="28"/>
        </w:rPr>
      </w:pPr>
      <w:r w:rsidRPr="00067671">
        <w:rPr>
          <w:sz w:val="28"/>
          <w:szCs w:val="28"/>
        </w:rPr>
        <w:drawing>
          <wp:inline distT="0" distB="0" distL="0" distR="0" wp14:anchorId="58B14F6B" wp14:editId="25408F92">
            <wp:extent cx="4134427" cy="1533739"/>
            <wp:effectExtent l="0" t="0" r="0" b="9525"/>
            <wp:docPr id="31091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15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72E9" w14:textId="77777777" w:rsidR="00067671" w:rsidRDefault="00067671" w:rsidP="00067671">
      <w:pPr>
        <w:rPr>
          <w:sz w:val="28"/>
          <w:szCs w:val="28"/>
        </w:rPr>
      </w:pPr>
    </w:p>
    <w:p w14:paraId="01C1ECF6" w14:textId="49E18B83" w:rsidR="00067671" w:rsidRDefault="00067671" w:rsidP="00067671">
      <w:pPr>
        <w:rPr>
          <w:sz w:val="28"/>
          <w:szCs w:val="28"/>
        </w:rPr>
      </w:pPr>
      <w:r w:rsidRPr="00067671">
        <w:rPr>
          <w:sz w:val="28"/>
          <w:szCs w:val="28"/>
        </w:rPr>
        <w:drawing>
          <wp:inline distT="0" distB="0" distL="0" distR="0" wp14:anchorId="6CB1F601" wp14:editId="2DFAF1DD">
            <wp:extent cx="5731510" cy="2549525"/>
            <wp:effectExtent l="0" t="0" r="2540" b="3175"/>
            <wp:docPr id="416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7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B589" w14:textId="77777777" w:rsidR="00067671" w:rsidRDefault="00067671" w:rsidP="00067671">
      <w:pPr>
        <w:rPr>
          <w:sz w:val="28"/>
          <w:szCs w:val="28"/>
        </w:rPr>
      </w:pPr>
    </w:p>
    <w:p w14:paraId="33EFBB99" w14:textId="77777777" w:rsidR="00067671" w:rsidRDefault="00067671" w:rsidP="00067671">
      <w:pPr>
        <w:rPr>
          <w:sz w:val="28"/>
          <w:szCs w:val="28"/>
        </w:rPr>
      </w:pPr>
    </w:p>
    <w:p w14:paraId="0EEC6A8D" w14:textId="2431A4A0" w:rsidR="00067671" w:rsidRDefault="00067671" w:rsidP="00067671">
      <w:pPr>
        <w:rPr>
          <w:sz w:val="28"/>
          <w:szCs w:val="28"/>
        </w:rPr>
      </w:pPr>
      <w:r w:rsidRPr="00067671">
        <w:rPr>
          <w:sz w:val="28"/>
          <w:szCs w:val="28"/>
        </w:rPr>
        <w:lastRenderedPageBreak/>
        <w:drawing>
          <wp:inline distT="0" distB="0" distL="0" distR="0" wp14:anchorId="1F855695" wp14:editId="486BF674">
            <wp:extent cx="5731510" cy="1537970"/>
            <wp:effectExtent l="0" t="0" r="2540" b="5080"/>
            <wp:docPr id="16188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20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A167" w14:textId="77777777" w:rsidR="00067671" w:rsidRDefault="00067671" w:rsidP="00067671">
      <w:pPr>
        <w:rPr>
          <w:sz w:val="28"/>
          <w:szCs w:val="28"/>
        </w:rPr>
      </w:pPr>
    </w:p>
    <w:p w14:paraId="3F4C293A" w14:textId="79B49B21" w:rsidR="00067671" w:rsidRDefault="00067671" w:rsidP="00067671">
      <w:pPr>
        <w:rPr>
          <w:sz w:val="28"/>
          <w:szCs w:val="28"/>
        </w:rPr>
      </w:pPr>
      <w:r w:rsidRPr="00067671">
        <w:rPr>
          <w:sz w:val="28"/>
          <w:szCs w:val="28"/>
        </w:rPr>
        <w:drawing>
          <wp:inline distT="0" distB="0" distL="0" distR="0" wp14:anchorId="20B0349B" wp14:editId="22DEE7D1">
            <wp:extent cx="4810796" cy="1476581"/>
            <wp:effectExtent l="0" t="0" r="8890" b="9525"/>
            <wp:docPr id="146747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73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448B" w14:textId="77777777" w:rsidR="00067671" w:rsidRDefault="00067671" w:rsidP="00067671">
      <w:pPr>
        <w:rPr>
          <w:sz w:val="28"/>
          <w:szCs w:val="28"/>
        </w:rPr>
      </w:pPr>
    </w:p>
    <w:p w14:paraId="50FCC948" w14:textId="0D0BD72A" w:rsidR="00067671" w:rsidRDefault="00067671" w:rsidP="00067671">
      <w:pPr>
        <w:rPr>
          <w:sz w:val="28"/>
          <w:szCs w:val="28"/>
        </w:rPr>
      </w:pPr>
      <w:r w:rsidRPr="00067671">
        <w:rPr>
          <w:sz w:val="28"/>
          <w:szCs w:val="28"/>
        </w:rPr>
        <w:drawing>
          <wp:inline distT="0" distB="0" distL="0" distR="0" wp14:anchorId="1A4A2EA4" wp14:editId="2AEC0EE3">
            <wp:extent cx="5372850" cy="2029108"/>
            <wp:effectExtent l="0" t="0" r="0" b="9525"/>
            <wp:docPr id="58910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09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04D8" w14:textId="600B4DA8" w:rsidR="00067671" w:rsidRDefault="00067671" w:rsidP="00067671">
      <w:pPr>
        <w:rPr>
          <w:sz w:val="28"/>
          <w:szCs w:val="28"/>
        </w:rPr>
      </w:pPr>
      <w:r w:rsidRPr="00067671">
        <w:rPr>
          <w:sz w:val="28"/>
          <w:szCs w:val="28"/>
        </w:rPr>
        <w:drawing>
          <wp:inline distT="0" distB="0" distL="0" distR="0" wp14:anchorId="2CAF1F0B" wp14:editId="5546A9E2">
            <wp:extent cx="4877481" cy="1619476"/>
            <wp:effectExtent l="0" t="0" r="0" b="0"/>
            <wp:docPr id="115366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65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C74F" w14:textId="596FDD0F" w:rsidR="00067671" w:rsidRDefault="00067671" w:rsidP="00067671">
      <w:pPr>
        <w:rPr>
          <w:sz w:val="28"/>
          <w:szCs w:val="28"/>
        </w:rPr>
      </w:pPr>
      <w:r w:rsidRPr="00067671">
        <w:rPr>
          <w:sz w:val="28"/>
          <w:szCs w:val="28"/>
        </w:rPr>
        <w:lastRenderedPageBreak/>
        <w:drawing>
          <wp:inline distT="0" distB="0" distL="0" distR="0" wp14:anchorId="338066EF" wp14:editId="5FF9BA89">
            <wp:extent cx="5125165" cy="1181265"/>
            <wp:effectExtent l="0" t="0" r="0" b="0"/>
            <wp:docPr id="31298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81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62B4" w14:textId="7B64B4FB" w:rsidR="00067671" w:rsidRDefault="00067671" w:rsidP="00067671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Left Leaf (+2.0):</w:t>
      </w:r>
      <w:r>
        <w:t xml:space="preserve"> Increases Log-Odds (Means "More likely to be 1").</w:t>
      </w:r>
    </w:p>
    <w:p w14:paraId="156F5AF3" w14:textId="5556BB85" w:rsidR="00067671" w:rsidRDefault="00067671" w:rsidP="00067671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Right Leaf (-2.0):</w:t>
      </w:r>
      <w:r>
        <w:t xml:space="preserve"> Decreases Log-Odds (Means "More likely to be 0").</w:t>
      </w:r>
    </w:p>
    <w:p w14:paraId="03FEE488" w14:textId="28A5718A" w:rsidR="00067671" w:rsidRDefault="00067671" w:rsidP="00067671">
      <w:pPr>
        <w:pStyle w:val="NormalWeb"/>
      </w:pPr>
      <w:r w:rsidRPr="00067671">
        <w:drawing>
          <wp:inline distT="0" distB="0" distL="0" distR="0" wp14:anchorId="6BC11A67" wp14:editId="281F7179">
            <wp:extent cx="5731510" cy="4138930"/>
            <wp:effectExtent l="0" t="0" r="2540" b="0"/>
            <wp:docPr id="115565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50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639D" w14:textId="77777777" w:rsidR="00067671" w:rsidRPr="00067671" w:rsidRDefault="00067671" w:rsidP="00067671">
      <w:pPr>
        <w:rPr>
          <w:sz w:val="28"/>
          <w:szCs w:val="28"/>
        </w:rPr>
      </w:pPr>
    </w:p>
    <w:p w14:paraId="692FC3AF" w14:textId="77777777" w:rsidR="00067671" w:rsidRDefault="00067671">
      <w:pPr>
        <w:rPr>
          <w:sz w:val="28"/>
          <w:szCs w:val="28"/>
        </w:rPr>
      </w:pPr>
    </w:p>
    <w:p w14:paraId="0BE86536" w14:textId="77777777" w:rsidR="00D76F56" w:rsidRDefault="00D76F56">
      <w:pPr>
        <w:rPr>
          <w:sz w:val="28"/>
          <w:szCs w:val="28"/>
        </w:rPr>
      </w:pPr>
      <w:r>
        <w:rPr>
          <w:sz w:val="28"/>
          <w:szCs w:val="28"/>
        </w:rPr>
        <w:t>Finaly we need this:</w:t>
      </w:r>
    </w:p>
    <w:p w14:paraId="4CC2D161" w14:textId="60327EA0" w:rsidR="00D76F56" w:rsidRDefault="00D76F56">
      <w:pPr>
        <w:rPr>
          <w:sz w:val="28"/>
          <w:szCs w:val="28"/>
        </w:rPr>
      </w:pPr>
      <w:r w:rsidRPr="00D76F56">
        <w:rPr>
          <w:sz w:val="28"/>
          <w:szCs w:val="28"/>
        </w:rPr>
        <w:lastRenderedPageBreak/>
        <w:drawing>
          <wp:inline distT="0" distB="0" distL="0" distR="0" wp14:anchorId="0C30A7D4" wp14:editId="06343C5E">
            <wp:extent cx="5731510" cy="3187700"/>
            <wp:effectExtent l="0" t="0" r="2540" b="0"/>
            <wp:docPr id="151225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5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2243FE72" w14:textId="77777777" w:rsidR="00D76F56" w:rsidRDefault="00D76F56">
      <w:pPr>
        <w:rPr>
          <w:sz w:val="28"/>
          <w:szCs w:val="28"/>
        </w:rPr>
      </w:pPr>
    </w:p>
    <w:p w14:paraId="7CF7EE3B" w14:textId="70DB260C" w:rsidR="00D76F56" w:rsidRDefault="00D76F56">
      <w:pPr>
        <w:rPr>
          <w:sz w:val="28"/>
          <w:szCs w:val="28"/>
        </w:rPr>
      </w:pPr>
      <w:r w:rsidRPr="007A1C34">
        <w:rPr>
          <w:sz w:val="28"/>
          <w:szCs w:val="28"/>
          <w:highlight w:val="yellow"/>
        </w:rPr>
        <w:t>Gradients == Residual</w:t>
      </w:r>
    </w:p>
    <w:p w14:paraId="01515B7F" w14:textId="77777777" w:rsidR="001D6EB6" w:rsidRDefault="001D6EB6">
      <w:pPr>
        <w:rPr>
          <w:sz w:val="28"/>
          <w:szCs w:val="28"/>
        </w:rPr>
      </w:pPr>
    </w:p>
    <w:p w14:paraId="7B0433C6" w14:textId="61853BE7" w:rsidR="001D6EB6" w:rsidRDefault="001D6EB6">
      <w:pPr>
        <w:rPr>
          <w:sz w:val="28"/>
          <w:szCs w:val="28"/>
        </w:rPr>
      </w:pPr>
      <w:r>
        <w:rPr>
          <w:sz w:val="28"/>
          <w:szCs w:val="28"/>
        </w:rPr>
        <w:t>Gradient Boosting Loss function:</w:t>
      </w:r>
    </w:p>
    <w:p w14:paraId="7DDF6C3B" w14:textId="282268EF" w:rsidR="001D6EB6" w:rsidRDefault="001D6EB6">
      <w:pPr>
        <w:rPr>
          <w:sz w:val="28"/>
          <w:szCs w:val="28"/>
        </w:rPr>
      </w:pPr>
      <w:r>
        <w:rPr>
          <w:sz w:val="28"/>
          <w:szCs w:val="28"/>
        </w:rPr>
        <w:t>It is combination of loss function and regularization term</w:t>
      </w:r>
    </w:p>
    <w:p w14:paraId="35DEC0D0" w14:textId="7ADE60E7" w:rsidR="001D6EB6" w:rsidRDefault="001D6EB6">
      <w:pPr>
        <w:rPr>
          <w:sz w:val="28"/>
          <w:szCs w:val="28"/>
        </w:rPr>
      </w:pPr>
      <w:r w:rsidRPr="001D6EB6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A11FB55" wp14:editId="548B0B1C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2219325" cy="809625"/>
            <wp:effectExtent l="0" t="0" r="9525" b="9525"/>
            <wp:wrapSquare wrapText="bothSides"/>
            <wp:docPr id="214194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4712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6EB6">
        <w:rPr>
          <w:sz w:val="28"/>
          <w:szCs w:val="28"/>
        </w:rPr>
        <w:t>The second term Ω penalizes the complexity of the model (i.e., the regression tree functions)</w:t>
      </w:r>
    </w:p>
    <w:p w14:paraId="6942CBB0" w14:textId="77777777" w:rsidR="000D28E8" w:rsidRDefault="000D28E8">
      <w:pPr>
        <w:rPr>
          <w:sz w:val="28"/>
          <w:szCs w:val="28"/>
        </w:rPr>
      </w:pPr>
    </w:p>
    <w:p w14:paraId="38BA333A" w14:textId="0C6C6640" w:rsidR="000D28E8" w:rsidRDefault="000D28E8">
      <w:pPr>
        <w:rPr>
          <w:sz w:val="28"/>
          <w:szCs w:val="28"/>
        </w:rPr>
      </w:pPr>
      <w:r w:rsidRPr="000D28E8">
        <w:rPr>
          <w:sz w:val="28"/>
          <w:szCs w:val="28"/>
        </w:rPr>
        <w:t>Formally, let ˆy (t) i be the prediction of the i-th instance at the t-th iteration, we will need to add ft to minimize the following objective.</w:t>
      </w:r>
    </w:p>
    <w:p w14:paraId="34353F5C" w14:textId="329475A2" w:rsidR="000D28E8" w:rsidRDefault="000D28E8">
      <w:pPr>
        <w:rPr>
          <w:sz w:val="28"/>
          <w:szCs w:val="28"/>
        </w:rPr>
      </w:pPr>
      <w:r w:rsidRPr="000D28E8">
        <w:rPr>
          <w:sz w:val="28"/>
          <w:szCs w:val="28"/>
        </w:rPr>
        <w:drawing>
          <wp:inline distT="0" distB="0" distL="0" distR="0" wp14:anchorId="047198DA" wp14:editId="1501A43C">
            <wp:extent cx="2743583" cy="447737"/>
            <wp:effectExtent l="0" t="0" r="0" b="0"/>
            <wp:docPr id="53069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953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9DE4" w14:textId="77777777" w:rsidR="000D28E8" w:rsidRDefault="000D28E8">
      <w:pPr>
        <w:rPr>
          <w:sz w:val="28"/>
          <w:szCs w:val="28"/>
        </w:rPr>
      </w:pPr>
    </w:p>
    <w:p w14:paraId="12601A30" w14:textId="3C366688" w:rsidR="000D28E8" w:rsidRDefault="000D28E8">
      <w:pPr>
        <w:rPr>
          <w:sz w:val="28"/>
          <w:szCs w:val="28"/>
        </w:rPr>
      </w:pPr>
      <w:r>
        <w:rPr>
          <w:sz w:val="28"/>
          <w:szCs w:val="28"/>
        </w:rPr>
        <w:t>So</w:t>
      </w:r>
      <w:r w:rsidR="009731F6">
        <w:rPr>
          <w:sz w:val="28"/>
          <w:szCs w:val="28"/>
        </w:rPr>
        <w:t>,</w:t>
      </w:r>
      <w:r>
        <w:rPr>
          <w:sz w:val="28"/>
          <w:szCs w:val="28"/>
        </w:rPr>
        <w:t xml:space="preserve"> we can do gradient descent on this as it forms steps which don’t have slopes and </w:t>
      </w:r>
      <w:r w:rsidR="009731F6">
        <w:rPr>
          <w:sz w:val="28"/>
          <w:szCs w:val="28"/>
        </w:rPr>
        <w:t>can’t</w:t>
      </w:r>
      <w:r>
        <w:rPr>
          <w:sz w:val="28"/>
          <w:szCs w:val="28"/>
        </w:rPr>
        <w:t xml:space="preserve"> find partial </w:t>
      </w:r>
      <w:r w:rsidR="009731F6">
        <w:rPr>
          <w:sz w:val="28"/>
          <w:szCs w:val="28"/>
        </w:rPr>
        <w:t>differentiation</w:t>
      </w:r>
    </w:p>
    <w:p w14:paraId="07AE90E8" w14:textId="03F48AEA" w:rsidR="009731F6" w:rsidRDefault="009731F6">
      <w:pPr>
        <w:rPr>
          <w:sz w:val="28"/>
          <w:szCs w:val="28"/>
        </w:rPr>
      </w:pPr>
      <w:r>
        <w:rPr>
          <w:sz w:val="28"/>
          <w:szCs w:val="28"/>
        </w:rPr>
        <w:t>Therefore, we use Taylor series to make it differentiable</w:t>
      </w:r>
    </w:p>
    <w:p w14:paraId="2B157002" w14:textId="156CA4C3" w:rsidR="009731F6" w:rsidRDefault="009731F6">
      <w:pPr>
        <w:rPr>
          <w:sz w:val="28"/>
          <w:szCs w:val="28"/>
        </w:rPr>
      </w:pPr>
      <w:r>
        <w:rPr>
          <w:sz w:val="28"/>
          <w:szCs w:val="28"/>
        </w:rPr>
        <w:t xml:space="preserve">Formula: </w:t>
      </w:r>
    </w:p>
    <w:p w14:paraId="607D9CFC" w14:textId="380B7AB8" w:rsidR="009731F6" w:rsidRDefault="009731F6">
      <w:pPr>
        <w:rPr>
          <w:sz w:val="28"/>
          <w:szCs w:val="28"/>
        </w:rPr>
      </w:pPr>
      <w:r w:rsidRPr="009731F6">
        <w:rPr>
          <w:sz w:val="28"/>
          <w:szCs w:val="28"/>
        </w:rPr>
        <w:lastRenderedPageBreak/>
        <w:drawing>
          <wp:inline distT="0" distB="0" distL="0" distR="0" wp14:anchorId="2B6FBD56" wp14:editId="04DFB698">
            <wp:extent cx="5731510" cy="687070"/>
            <wp:effectExtent l="0" t="0" r="2540" b="0"/>
            <wp:docPr id="56078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821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82D7" w14:textId="15C84E69" w:rsidR="00CD2BD7" w:rsidRDefault="00CD2BD7">
      <w:pPr>
        <w:rPr>
          <w:sz w:val="28"/>
          <w:szCs w:val="28"/>
        </w:rPr>
      </w:pPr>
      <w:r>
        <w:rPr>
          <w:sz w:val="28"/>
          <w:szCs w:val="28"/>
        </w:rPr>
        <w:t>This is how will apply it,</w:t>
      </w:r>
    </w:p>
    <w:p w14:paraId="3FB29CDC" w14:textId="08F3EE66" w:rsidR="009731F6" w:rsidRDefault="00CD2BD7">
      <w:pPr>
        <w:rPr>
          <w:sz w:val="28"/>
          <w:szCs w:val="28"/>
        </w:rPr>
      </w:pPr>
      <w:r w:rsidRPr="00CD2BD7">
        <w:rPr>
          <w:sz w:val="28"/>
          <w:szCs w:val="28"/>
        </w:rPr>
        <w:drawing>
          <wp:inline distT="0" distB="0" distL="0" distR="0" wp14:anchorId="110D8245" wp14:editId="4E4B41EB">
            <wp:extent cx="5677692" cy="1419423"/>
            <wp:effectExtent l="0" t="0" r="0" b="9525"/>
            <wp:docPr id="154338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889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010E" w14:textId="3E2D840A" w:rsidR="00D76F56" w:rsidRDefault="00CD2BD7">
      <w:pPr>
        <w:rPr>
          <w:sz w:val="28"/>
          <w:szCs w:val="28"/>
        </w:rPr>
      </w:pPr>
      <w:r w:rsidRPr="00CD2BD7">
        <w:rPr>
          <w:sz w:val="28"/>
          <w:szCs w:val="28"/>
        </w:rPr>
        <w:drawing>
          <wp:inline distT="0" distB="0" distL="0" distR="0" wp14:anchorId="732F3D49" wp14:editId="764F088F">
            <wp:extent cx="5553850" cy="2857899"/>
            <wp:effectExtent l="0" t="0" r="8890" b="0"/>
            <wp:docPr id="5768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34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82CC" w14:textId="38ADECD7" w:rsidR="00CD2BD7" w:rsidRDefault="00CD2BD7">
      <w:pPr>
        <w:rPr>
          <w:sz w:val="28"/>
          <w:szCs w:val="28"/>
          <w:vertAlign w:val="subscript"/>
        </w:rPr>
      </w:pPr>
      <w:r>
        <w:rPr>
          <w:sz w:val="28"/>
          <w:szCs w:val="28"/>
        </w:rPr>
        <w:t>The two green boxes represent gradient and hessian, g</w:t>
      </w:r>
      <w:r>
        <w:rPr>
          <w:sz w:val="28"/>
          <w:szCs w:val="28"/>
          <w:vertAlign w:val="subscript"/>
        </w:rPr>
        <w:t xml:space="preserve">i </w:t>
      </w:r>
      <w:r>
        <w:rPr>
          <w:sz w:val="28"/>
          <w:szCs w:val="28"/>
        </w:rPr>
        <w:t>and h</w:t>
      </w:r>
      <w:r>
        <w:rPr>
          <w:sz w:val="28"/>
          <w:szCs w:val="28"/>
          <w:vertAlign w:val="subscript"/>
        </w:rPr>
        <w:t xml:space="preserve">i </w:t>
      </w:r>
    </w:p>
    <w:p w14:paraId="45131762" w14:textId="2111ACCF" w:rsidR="00CD2BD7" w:rsidRPr="00CD2BD7" w:rsidRDefault="00CD2BD7">
      <w:pPr>
        <w:rPr>
          <w:sz w:val="28"/>
          <w:szCs w:val="28"/>
        </w:rPr>
      </w:pPr>
      <w:r w:rsidRPr="00CD2BD7">
        <w:rPr>
          <w:sz w:val="28"/>
          <w:szCs w:val="28"/>
        </w:rPr>
        <w:t>formula comes out to be</w:t>
      </w:r>
      <w:r>
        <w:rPr>
          <w:sz w:val="28"/>
          <w:szCs w:val="28"/>
        </w:rPr>
        <w:t>,</w:t>
      </w:r>
      <w:r w:rsidR="008657A4">
        <w:rPr>
          <w:sz w:val="28"/>
          <w:szCs w:val="28"/>
        </w:rPr>
        <w:t xml:space="preserve"> now we have made equation polynomial and simple</w:t>
      </w:r>
    </w:p>
    <w:p w14:paraId="255F5FEB" w14:textId="03FAA324" w:rsidR="00CD2BD7" w:rsidRDefault="00CD2BD7">
      <w:pPr>
        <w:rPr>
          <w:sz w:val="28"/>
          <w:szCs w:val="28"/>
          <w:vertAlign w:val="subscript"/>
        </w:rPr>
      </w:pPr>
      <w:r w:rsidRPr="00CD2BD7">
        <w:rPr>
          <w:sz w:val="28"/>
          <w:szCs w:val="28"/>
          <w:vertAlign w:val="subscript"/>
        </w:rPr>
        <w:drawing>
          <wp:inline distT="0" distB="0" distL="0" distR="0" wp14:anchorId="41515AA5" wp14:editId="690F391E">
            <wp:extent cx="3562847" cy="638264"/>
            <wp:effectExtent l="0" t="0" r="0" b="9525"/>
            <wp:docPr id="112887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750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A7AA" w14:textId="36167E14" w:rsidR="00CD2BD7" w:rsidRDefault="00B237E7">
      <w:pPr>
        <w:rPr>
          <w:sz w:val="28"/>
          <w:szCs w:val="28"/>
        </w:rPr>
      </w:pPr>
      <w:r w:rsidRPr="00B237E7">
        <w:rPr>
          <w:sz w:val="28"/>
          <w:szCs w:val="28"/>
        </w:rPr>
        <w:t>We can remove the constant terms to obtain the following simplified objective at step t.</w:t>
      </w:r>
    </w:p>
    <w:p w14:paraId="472C34C5" w14:textId="7E2A0B17" w:rsidR="00B237E7" w:rsidRDefault="00B237E7">
      <w:pPr>
        <w:rPr>
          <w:sz w:val="28"/>
          <w:szCs w:val="28"/>
        </w:rPr>
      </w:pPr>
      <w:r w:rsidRPr="00B237E7">
        <w:rPr>
          <w:sz w:val="28"/>
          <w:szCs w:val="28"/>
        </w:rPr>
        <w:drawing>
          <wp:inline distT="0" distB="0" distL="0" distR="0" wp14:anchorId="2DF87A67" wp14:editId="307C7D70">
            <wp:extent cx="2791215" cy="543001"/>
            <wp:effectExtent l="0" t="0" r="0" b="9525"/>
            <wp:docPr id="176020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012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8D37" w14:textId="77777777" w:rsidR="00B237E7" w:rsidRDefault="00B237E7">
      <w:pPr>
        <w:rPr>
          <w:sz w:val="28"/>
          <w:szCs w:val="28"/>
        </w:rPr>
      </w:pPr>
    </w:p>
    <w:p w14:paraId="45D4C232" w14:textId="5113011B" w:rsidR="006F68DA" w:rsidRDefault="006F68D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This equation can be simplified to this </w:t>
      </w:r>
    </w:p>
    <w:p w14:paraId="61B3232E" w14:textId="59EA1A3F" w:rsidR="006F68DA" w:rsidRDefault="006F68DA">
      <w:pPr>
        <w:rPr>
          <w:sz w:val="28"/>
          <w:szCs w:val="28"/>
        </w:rPr>
      </w:pPr>
      <w:r w:rsidRPr="006F68DA">
        <w:rPr>
          <w:sz w:val="28"/>
          <w:szCs w:val="28"/>
        </w:rPr>
        <w:drawing>
          <wp:inline distT="0" distB="0" distL="0" distR="0" wp14:anchorId="04FDC13A" wp14:editId="4B3FF396">
            <wp:extent cx="5731510" cy="1045210"/>
            <wp:effectExtent l="0" t="0" r="2540" b="2540"/>
            <wp:docPr id="74434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408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4D3B" w14:textId="0F2466A8" w:rsidR="006F68DA" w:rsidRDefault="006F68DA">
      <w:pPr>
        <w:rPr>
          <w:sz w:val="28"/>
          <w:szCs w:val="28"/>
        </w:rPr>
      </w:pPr>
      <w:r>
        <w:rPr>
          <w:sz w:val="28"/>
          <w:szCs w:val="28"/>
        </w:rPr>
        <w:t>Explain:</w:t>
      </w:r>
    </w:p>
    <w:p w14:paraId="764F2883" w14:textId="0970569E" w:rsidR="006F68DA" w:rsidRDefault="006F68DA">
      <w:pPr>
        <w:rPr>
          <w:sz w:val="28"/>
          <w:szCs w:val="28"/>
        </w:rPr>
      </w:pPr>
      <w:r w:rsidRPr="006F68DA">
        <w:rPr>
          <w:sz w:val="28"/>
          <w:szCs w:val="28"/>
        </w:rPr>
        <w:drawing>
          <wp:inline distT="0" distB="0" distL="0" distR="0" wp14:anchorId="35B7B341" wp14:editId="39EDA0EF">
            <wp:extent cx="5731510" cy="2701925"/>
            <wp:effectExtent l="0" t="0" r="2540" b="3175"/>
            <wp:docPr id="34468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45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10DD" w14:textId="4EDB31E1" w:rsidR="006F68DA" w:rsidRDefault="006F68DA">
      <w:pPr>
        <w:rPr>
          <w:sz w:val="28"/>
          <w:szCs w:val="28"/>
        </w:rPr>
      </w:pPr>
      <w:r w:rsidRPr="006F68DA">
        <w:rPr>
          <w:sz w:val="28"/>
          <w:szCs w:val="28"/>
        </w:rPr>
        <w:drawing>
          <wp:inline distT="0" distB="0" distL="0" distR="0" wp14:anchorId="4A1558BC" wp14:editId="7208D151">
            <wp:extent cx="5731510" cy="1709420"/>
            <wp:effectExtent l="0" t="0" r="2540" b="5080"/>
            <wp:docPr id="75105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580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EB9F" w14:textId="40DF531A" w:rsidR="006F68DA" w:rsidRDefault="006F68DA">
      <w:pPr>
        <w:rPr>
          <w:sz w:val="28"/>
          <w:szCs w:val="28"/>
        </w:rPr>
      </w:pPr>
      <w:r w:rsidRPr="006F68DA">
        <w:rPr>
          <w:sz w:val="28"/>
          <w:szCs w:val="28"/>
        </w:rPr>
        <w:drawing>
          <wp:inline distT="0" distB="0" distL="0" distR="0" wp14:anchorId="5283E755" wp14:editId="294E8E62">
            <wp:extent cx="3324689" cy="695422"/>
            <wp:effectExtent l="0" t="0" r="9525" b="9525"/>
            <wp:docPr id="61430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018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25DD" w14:textId="71195741" w:rsidR="006F68DA" w:rsidRDefault="006F68DA">
      <w:pPr>
        <w:rPr>
          <w:sz w:val="28"/>
          <w:szCs w:val="28"/>
        </w:rPr>
      </w:pPr>
      <w:r>
        <w:rPr>
          <w:sz w:val="28"/>
          <w:szCs w:val="28"/>
        </w:rPr>
        <w:t xml:space="preserve">Differentiation of this </w:t>
      </w:r>
    </w:p>
    <w:p w14:paraId="3D975BEF" w14:textId="31EF64E7" w:rsidR="006F68DA" w:rsidRDefault="006F68DA">
      <w:pPr>
        <w:rPr>
          <w:sz w:val="28"/>
          <w:szCs w:val="28"/>
        </w:rPr>
      </w:pPr>
      <w:r w:rsidRPr="006F68DA">
        <w:rPr>
          <w:sz w:val="28"/>
          <w:szCs w:val="28"/>
        </w:rPr>
        <w:drawing>
          <wp:inline distT="0" distB="0" distL="0" distR="0" wp14:anchorId="47FECA8F" wp14:editId="14ADA538">
            <wp:extent cx="5630061" cy="1019317"/>
            <wp:effectExtent l="0" t="0" r="8890" b="9525"/>
            <wp:docPr id="114093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330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C326" w14:textId="297F6D16" w:rsidR="006F68DA" w:rsidRDefault="006F68DA">
      <w:pPr>
        <w:rPr>
          <w:sz w:val="28"/>
          <w:szCs w:val="28"/>
        </w:rPr>
      </w:pPr>
      <w:r>
        <w:rPr>
          <w:sz w:val="28"/>
          <w:szCs w:val="28"/>
        </w:rPr>
        <w:lastRenderedPageBreak/>
        <w:t>We get w</w:t>
      </w:r>
      <w:r>
        <w:rPr>
          <w:sz w:val="28"/>
          <w:szCs w:val="28"/>
          <w:vertAlign w:val="subscript"/>
        </w:rPr>
        <w:t>j</w:t>
      </w:r>
      <w:r>
        <w:rPr>
          <w:sz w:val="28"/>
          <w:szCs w:val="28"/>
        </w:rPr>
        <w:t>:</w:t>
      </w:r>
    </w:p>
    <w:p w14:paraId="75D63BC7" w14:textId="7E515DF9" w:rsidR="006F68DA" w:rsidRDefault="006F68DA">
      <w:pPr>
        <w:rPr>
          <w:sz w:val="28"/>
          <w:szCs w:val="28"/>
        </w:rPr>
      </w:pPr>
      <w:r w:rsidRPr="006F68DA">
        <w:rPr>
          <w:sz w:val="28"/>
          <w:szCs w:val="28"/>
        </w:rPr>
        <w:drawing>
          <wp:inline distT="0" distB="0" distL="0" distR="0" wp14:anchorId="128F1CBC" wp14:editId="174E14C4">
            <wp:extent cx="1838582" cy="685896"/>
            <wp:effectExtent l="0" t="0" r="9525" b="0"/>
            <wp:docPr id="4291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62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BECD" w14:textId="77777777" w:rsidR="006F68DA" w:rsidRDefault="006F68DA">
      <w:pPr>
        <w:rPr>
          <w:sz w:val="28"/>
          <w:szCs w:val="28"/>
        </w:rPr>
      </w:pPr>
    </w:p>
    <w:p w14:paraId="77C5A014" w14:textId="563A53C5" w:rsidR="006F68DA" w:rsidRDefault="006F68DA">
      <w:pPr>
        <w:rPr>
          <w:sz w:val="28"/>
          <w:szCs w:val="28"/>
        </w:rPr>
      </w:pPr>
      <w:r>
        <w:rPr>
          <w:sz w:val="28"/>
          <w:szCs w:val="28"/>
        </w:rPr>
        <w:t>Finding gradient and hessian for regression first</w:t>
      </w:r>
    </w:p>
    <w:p w14:paraId="756201CB" w14:textId="7C976CEA" w:rsidR="006F68DA" w:rsidRDefault="006F68DA">
      <w:pPr>
        <w:rPr>
          <w:sz w:val="28"/>
          <w:szCs w:val="28"/>
        </w:rPr>
      </w:pPr>
      <w:r>
        <w:rPr>
          <w:sz w:val="28"/>
          <w:szCs w:val="28"/>
        </w:rPr>
        <w:t xml:space="preserve">We got this at first, </w:t>
      </w:r>
    </w:p>
    <w:p w14:paraId="5B0DFD11" w14:textId="4883F424" w:rsidR="006F68DA" w:rsidRDefault="006F68DA">
      <w:pPr>
        <w:rPr>
          <w:sz w:val="28"/>
          <w:szCs w:val="28"/>
        </w:rPr>
      </w:pPr>
      <w:r w:rsidRPr="006F68DA">
        <w:rPr>
          <w:sz w:val="28"/>
          <w:szCs w:val="28"/>
        </w:rPr>
        <w:drawing>
          <wp:inline distT="0" distB="0" distL="0" distR="0" wp14:anchorId="0939EC70" wp14:editId="0E30329F">
            <wp:extent cx="5363323" cy="1228896"/>
            <wp:effectExtent l="0" t="0" r="8890" b="9525"/>
            <wp:docPr id="92743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334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0BF0" w14:textId="77777777" w:rsidR="006F68DA" w:rsidRDefault="006F68DA">
      <w:pPr>
        <w:rPr>
          <w:sz w:val="28"/>
          <w:szCs w:val="28"/>
        </w:rPr>
      </w:pPr>
    </w:p>
    <w:p w14:paraId="5190ECD7" w14:textId="6415A22F" w:rsidR="006F68DA" w:rsidRDefault="006F68DA">
      <w:pPr>
        <w:rPr>
          <w:sz w:val="28"/>
          <w:szCs w:val="28"/>
        </w:rPr>
      </w:pPr>
      <w:r>
        <w:rPr>
          <w:sz w:val="28"/>
          <w:szCs w:val="28"/>
        </w:rPr>
        <w:t xml:space="preserve">In regression, the g comes out to be sum of residual </w:t>
      </w:r>
    </w:p>
    <w:p w14:paraId="3301DAC6" w14:textId="38A3FC90" w:rsidR="006F68DA" w:rsidRDefault="006F68DA">
      <w:pPr>
        <w:rPr>
          <w:sz w:val="28"/>
          <w:szCs w:val="28"/>
        </w:rPr>
      </w:pPr>
      <w:r w:rsidRPr="006F68DA">
        <w:rPr>
          <w:sz w:val="28"/>
          <w:szCs w:val="28"/>
        </w:rPr>
        <w:drawing>
          <wp:inline distT="0" distB="0" distL="0" distR="0" wp14:anchorId="061CF8F5" wp14:editId="20877DE9">
            <wp:extent cx="4210638" cy="838317"/>
            <wp:effectExtent l="0" t="0" r="0" b="0"/>
            <wp:docPr id="104775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588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399B" w14:textId="46B83FE4" w:rsidR="006F68DA" w:rsidRDefault="006F68DA">
      <w:pPr>
        <w:rPr>
          <w:sz w:val="28"/>
          <w:szCs w:val="28"/>
        </w:rPr>
      </w:pPr>
      <w:r>
        <w:rPr>
          <w:sz w:val="28"/>
          <w:szCs w:val="28"/>
        </w:rPr>
        <w:t>And g comes out to be no of residual in the leaf</w:t>
      </w:r>
    </w:p>
    <w:p w14:paraId="5F2833E9" w14:textId="4CF5C11F" w:rsidR="006F68DA" w:rsidRDefault="006F68DA">
      <w:pPr>
        <w:rPr>
          <w:sz w:val="28"/>
          <w:szCs w:val="28"/>
        </w:rPr>
      </w:pPr>
      <w:r>
        <w:rPr>
          <w:sz w:val="28"/>
          <w:szCs w:val="28"/>
        </w:rPr>
        <w:t>And the formula comes out to be,</w:t>
      </w:r>
    </w:p>
    <w:p w14:paraId="63335493" w14:textId="704EEFCE" w:rsidR="006F68DA" w:rsidRDefault="006F68DA">
      <w:pPr>
        <w:rPr>
          <w:sz w:val="28"/>
          <w:szCs w:val="28"/>
        </w:rPr>
      </w:pPr>
      <w:r w:rsidRPr="006F68DA">
        <w:rPr>
          <w:sz w:val="28"/>
          <w:szCs w:val="28"/>
        </w:rPr>
        <w:drawing>
          <wp:inline distT="0" distB="0" distL="0" distR="0" wp14:anchorId="269A0FAC" wp14:editId="7F580F46">
            <wp:extent cx="3448531" cy="1381318"/>
            <wp:effectExtent l="0" t="0" r="0" b="9525"/>
            <wp:docPr id="210299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994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3657F895" w14:textId="77777777" w:rsidR="00BC36D9" w:rsidRDefault="00BC36D9">
      <w:pPr>
        <w:rPr>
          <w:sz w:val="28"/>
          <w:szCs w:val="28"/>
        </w:rPr>
      </w:pPr>
    </w:p>
    <w:p w14:paraId="51673414" w14:textId="29322722" w:rsidR="00BC36D9" w:rsidRDefault="00BC36D9">
      <w:pPr>
        <w:rPr>
          <w:sz w:val="28"/>
          <w:szCs w:val="28"/>
        </w:rPr>
      </w:pPr>
      <w:r>
        <w:rPr>
          <w:sz w:val="28"/>
          <w:szCs w:val="28"/>
        </w:rPr>
        <w:t xml:space="preserve">In classification, it comes out be as </w:t>
      </w:r>
    </w:p>
    <w:p w14:paraId="5EB5B93D" w14:textId="77777777" w:rsidR="00BC36D9" w:rsidRDefault="00BC36D9">
      <w:pPr>
        <w:rPr>
          <w:sz w:val="28"/>
          <w:szCs w:val="28"/>
        </w:rPr>
      </w:pPr>
      <w:r>
        <w:rPr>
          <w:sz w:val="28"/>
          <w:szCs w:val="28"/>
        </w:rPr>
        <w:t xml:space="preserve">As loss is </w:t>
      </w:r>
      <w:r w:rsidRPr="00BC36D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Log loss of gradient boosting</w:t>
      </w:r>
    </w:p>
    <w:p w14:paraId="45D2D836" w14:textId="77777777" w:rsidR="00BC36D9" w:rsidRDefault="00BC36D9">
      <w:pPr>
        <w:rPr>
          <w:sz w:val="28"/>
          <w:szCs w:val="28"/>
        </w:rPr>
      </w:pPr>
    </w:p>
    <w:p w14:paraId="524EC748" w14:textId="77777777" w:rsidR="00BC36D9" w:rsidRDefault="00BC36D9">
      <w:pPr>
        <w:rPr>
          <w:sz w:val="28"/>
          <w:szCs w:val="28"/>
        </w:rPr>
      </w:pPr>
      <w:r>
        <w:rPr>
          <w:sz w:val="28"/>
          <w:szCs w:val="28"/>
        </w:rPr>
        <w:lastRenderedPageBreak/>
        <w:t>And w</w:t>
      </w:r>
      <w:r>
        <w:rPr>
          <w:sz w:val="28"/>
          <w:szCs w:val="28"/>
          <w:vertAlign w:val="subscript"/>
        </w:rPr>
        <w:t>j</w:t>
      </w:r>
      <w:r>
        <w:rPr>
          <w:sz w:val="28"/>
          <w:szCs w:val="28"/>
        </w:rPr>
        <w:t xml:space="preserve"> comes out to be </w:t>
      </w:r>
    </w:p>
    <w:p w14:paraId="50AA81E9" w14:textId="77777777" w:rsidR="00BC36D9" w:rsidRDefault="00BC36D9">
      <w:pPr>
        <w:rPr>
          <w:sz w:val="28"/>
          <w:szCs w:val="28"/>
        </w:rPr>
      </w:pPr>
      <w:r w:rsidRPr="00BC36D9">
        <w:rPr>
          <w:sz w:val="28"/>
          <w:szCs w:val="28"/>
        </w:rPr>
        <w:drawing>
          <wp:inline distT="0" distB="0" distL="0" distR="0" wp14:anchorId="1440F0B8" wp14:editId="1A5F75DF">
            <wp:extent cx="3324689" cy="1409897"/>
            <wp:effectExtent l="0" t="0" r="0" b="0"/>
            <wp:docPr id="81447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704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6207" w14:textId="4D16351D" w:rsidR="006F68DA" w:rsidRDefault="00BC36D9">
      <w:pPr>
        <w:rPr>
          <w:sz w:val="28"/>
          <w:szCs w:val="28"/>
        </w:rPr>
      </w:pPr>
      <w:r>
        <w:rPr>
          <w:sz w:val="28"/>
          <w:szCs w:val="28"/>
        </w:rPr>
        <w:t>P</w:t>
      </w:r>
      <w:r>
        <w:rPr>
          <w:sz w:val="28"/>
          <w:szCs w:val="28"/>
          <w:vertAlign w:val="subscript"/>
        </w:rPr>
        <w:t>i</w:t>
      </w:r>
      <w:r>
        <w:rPr>
          <w:sz w:val="28"/>
          <w:szCs w:val="28"/>
        </w:rPr>
        <w:t xml:space="preserve"> is predicted probability of previous iteration </w:t>
      </w:r>
    </w:p>
    <w:p w14:paraId="77664844" w14:textId="20807319" w:rsidR="00BC36D9" w:rsidRDefault="00BC36D9">
      <w:pPr>
        <w:rPr>
          <w:sz w:val="28"/>
          <w:szCs w:val="28"/>
        </w:rPr>
      </w:pPr>
      <w:r>
        <w:rPr>
          <w:sz w:val="28"/>
          <w:szCs w:val="28"/>
        </w:rPr>
        <w:t>Now for similarity score, (proof)</w:t>
      </w:r>
    </w:p>
    <w:p w14:paraId="09A61F28" w14:textId="531E136B" w:rsidR="00BC36D9" w:rsidRDefault="00BC36D9">
      <w:pPr>
        <w:rPr>
          <w:sz w:val="28"/>
          <w:szCs w:val="28"/>
        </w:rPr>
      </w:pPr>
      <w:r>
        <w:rPr>
          <w:sz w:val="28"/>
          <w:szCs w:val="28"/>
        </w:rPr>
        <w:t xml:space="preserve">We get loss function as </w:t>
      </w:r>
    </w:p>
    <w:p w14:paraId="6185A069" w14:textId="69FF5C83" w:rsidR="00BC36D9" w:rsidRDefault="00BC36D9">
      <w:pPr>
        <w:rPr>
          <w:sz w:val="28"/>
          <w:szCs w:val="28"/>
        </w:rPr>
      </w:pPr>
      <w:r w:rsidRPr="00BC36D9">
        <w:rPr>
          <w:sz w:val="28"/>
          <w:szCs w:val="28"/>
        </w:rPr>
        <w:drawing>
          <wp:inline distT="0" distB="0" distL="0" distR="0" wp14:anchorId="048D0F25" wp14:editId="2C3D8241">
            <wp:extent cx="5731510" cy="765810"/>
            <wp:effectExtent l="0" t="0" r="2540" b="0"/>
            <wp:docPr id="65311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135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1CAC" w14:textId="6361871F" w:rsidR="00BC36D9" w:rsidRDefault="00BC36D9">
      <w:pPr>
        <w:rPr>
          <w:sz w:val="28"/>
          <w:szCs w:val="28"/>
          <w:vertAlign w:val="subscript"/>
        </w:rPr>
      </w:pPr>
      <w:r>
        <w:rPr>
          <w:sz w:val="28"/>
          <w:szCs w:val="28"/>
        </w:rPr>
        <w:t>If we put value of w</w:t>
      </w:r>
      <w:r>
        <w:rPr>
          <w:sz w:val="28"/>
          <w:szCs w:val="28"/>
          <w:vertAlign w:val="subscript"/>
        </w:rPr>
        <w:t xml:space="preserve">j </w:t>
      </w:r>
      <w:r>
        <w:rPr>
          <w:sz w:val="28"/>
          <w:szCs w:val="28"/>
        </w:rPr>
        <w:t>in it we can find the minimum loss for the parameter after using w</w:t>
      </w:r>
      <w:r>
        <w:rPr>
          <w:sz w:val="28"/>
          <w:szCs w:val="28"/>
          <w:vertAlign w:val="subscript"/>
        </w:rPr>
        <w:t>j</w:t>
      </w:r>
    </w:p>
    <w:p w14:paraId="4FAE1DA0" w14:textId="76C414D8" w:rsidR="00BC36D9" w:rsidRDefault="00BC36D9">
      <w:pPr>
        <w:rPr>
          <w:sz w:val="28"/>
          <w:szCs w:val="28"/>
        </w:rPr>
      </w:pPr>
      <w:r>
        <w:rPr>
          <w:sz w:val="28"/>
          <w:szCs w:val="28"/>
        </w:rPr>
        <w:t xml:space="preserve">After full simplification it comes out to be </w:t>
      </w:r>
    </w:p>
    <w:p w14:paraId="26BD61AE" w14:textId="7D8B1C4F" w:rsidR="00BC36D9" w:rsidRDefault="00BC36D9">
      <w:pPr>
        <w:rPr>
          <w:sz w:val="28"/>
          <w:szCs w:val="28"/>
        </w:rPr>
      </w:pPr>
      <w:r w:rsidRPr="00BC36D9">
        <w:rPr>
          <w:sz w:val="28"/>
          <w:szCs w:val="28"/>
        </w:rPr>
        <w:drawing>
          <wp:inline distT="0" distB="0" distL="0" distR="0" wp14:anchorId="5CCA0CF1" wp14:editId="4E5F5856">
            <wp:extent cx="2886478" cy="704948"/>
            <wp:effectExtent l="0" t="0" r="9525" b="0"/>
            <wp:docPr id="9035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61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3B54" w14:textId="77777777" w:rsidR="00D65834" w:rsidRDefault="00D65834">
      <w:pPr>
        <w:rPr>
          <w:sz w:val="28"/>
          <w:szCs w:val="28"/>
        </w:rPr>
      </w:pPr>
    </w:p>
    <w:p w14:paraId="66CEA24A" w14:textId="1589AFFA" w:rsidR="00D65834" w:rsidRDefault="00D65834">
      <w:pPr>
        <w:rPr>
          <w:sz w:val="28"/>
          <w:szCs w:val="28"/>
        </w:rPr>
      </w:pPr>
      <w:r>
        <w:rPr>
          <w:sz w:val="28"/>
          <w:szCs w:val="28"/>
        </w:rPr>
        <w:t xml:space="preserve">Then the loss reduction after the split is </w:t>
      </w:r>
    </w:p>
    <w:p w14:paraId="12C61126" w14:textId="514DD352" w:rsidR="00D65834" w:rsidRPr="00BC36D9" w:rsidRDefault="00D65834">
      <w:pPr>
        <w:rPr>
          <w:sz w:val="28"/>
          <w:szCs w:val="28"/>
        </w:rPr>
      </w:pPr>
      <w:r w:rsidRPr="00D65834">
        <w:rPr>
          <w:sz w:val="28"/>
          <w:szCs w:val="28"/>
        </w:rPr>
        <w:t xml:space="preserve">Normally it is impossible to enumerate all the possible tree structures q. A greedy algorithm that starts from a single leaf and iteratively adds branches to the tree is used instead. Assume that IL and IR are the instance sets of left and right nodes after the split. </w:t>
      </w:r>
      <w:r w:rsidRPr="00D65834">
        <w:rPr>
          <w:sz w:val="28"/>
          <w:szCs w:val="28"/>
        </w:rPr>
        <w:t>Letting</w:t>
      </w:r>
      <w:r w:rsidRPr="00D65834">
        <w:rPr>
          <w:sz w:val="28"/>
          <w:szCs w:val="28"/>
        </w:rPr>
        <w:t xml:space="preserve"> I = IL </w:t>
      </w:r>
      <w:r w:rsidRPr="00D65834">
        <w:rPr>
          <w:rFonts w:ascii="Cambria Math" w:hAnsi="Cambria Math" w:cs="Cambria Math"/>
          <w:sz w:val="28"/>
          <w:szCs w:val="28"/>
        </w:rPr>
        <w:t>∪</w:t>
      </w:r>
      <w:r w:rsidRPr="00D65834">
        <w:rPr>
          <w:sz w:val="28"/>
          <w:szCs w:val="28"/>
        </w:rPr>
        <w:t xml:space="preserve"> IR, then the loss reduction after the split is given by</w:t>
      </w:r>
    </w:p>
    <w:p w14:paraId="0E1D98ED" w14:textId="75B7C6B2" w:rsidR="00BC36D9" w:rsidRDefault="00D65834">
      <w:pPr>
        <w:rPr>
          <w:sz w:val="28"/>
          <w:szCs w:val="28"/>
        </w:rPr>
      </w:pPr>
      <w:r w:rsidRPr="00D65834">
        <w:rPr>
          <w:sz w:val="28"/>
          <w:szCs w:val="28"/>
        </w:rPr>
        <w:drawing>
          <wp:inline distT="0" distB="0" distL="0" distR="0" wp14:anchorId="264E8B6F" wp14:editId="2E47F9F7">
            <wp:extent cx="4525006" cy="781159"/>
            <wp:effectExtent l="0" t="0" r="9525" b="0"/>
            <wp:docPr id="209112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230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1682" w14:textId="77777777" w:rsidR="00BC36D9" w:rsidRDefault="00BC36D9">
      <w:pPr>
        <w:rPr>
          <w:sz w:val="28"/>
          <w:szCs w:val="28"/>
        </w:rPr>
      </w:pPr>
    </w:p>
    <w:p w14:paraId="32A05CD5" w14:textId="77777777" w:rsidR="00BC36D9" w:rsidRPr="006F68DA" w:rsidRDefault="00BC36D9">
      <w:pPr>
        <w:rPr>
          <w:sz w:val="28"/>
          <w:szCs w:val="28"/>
        </w:rPr>
      </w:pPr>
    </w:p>
    <w:sectPr w:rsidR="00BC36D9" w:rsidRPr="006F6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84551"/>
    <w:multiLevelType w:val="multilevel"/>
    <w:tmpl w:val="D404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80BD9"/>
    <w:multiLevelType w:val="multilevel"/>
    <w:tmpl w:val="71D4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1467F"/>
    <w:multiLevelType w:val="multilevel"/>
    <w:tmpl w:val="50C2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311D0"/>
    <w:multiLevelType w:val="multilevel"/>
    <w:tmpl w:val="32EE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4593B"/>
    <w:multiLevelType w:val="multilevel"/>
    <w:tmpl w:val="E676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303670">
    <w:abstractNumId w:val="3"/>
  </w:num>
  <w:num w:numId="2" w16cid:durableId="676659301">
    <w:abstractNumId w:val="2"/>
  </w:num>
  <w:num w:numId="3" w16cid:durableId="978464307">
    <w:abstractNumId w:val="0"/>
  </w:num>
  <w:num w:numId="4" w16cid:durableId="214314280">
    <w:abstractNumId w:val="1"/>
  </w:num>
  <w:num w:numId="5" w16cid:durableId="2414531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A6"/>
    <w:rsid w:val="00067671"/>
    <w:rsid w:val="000D28E8"/>
    <w:rsid w:val="001D6EB6"/>
    <w:rsid w:val="001F2F5A"/>
    <w:rsid w:val="00263781"/>
    <w:rsid w:val="004F347F"/>
    <w:rsid w:val="006F68DA"/>
    <w:rsid w:val="007625A6"/>
    <w:rsid w:val="007A1C34"/>
    <w:rsid w:val="00852F22"/>
    <w:rsid w:val="008657A4"/>
    <w:rsid w:val="009731F6"/>
    <w:rsid w:val="00A06010"/>
    <w:rsid w:val="00A326F4"/>
    <w:rsid w:val="00A673C8"/>
    <w:rsid w:val="00B237E7"/>
    <w:rsid w:val="00BC36D9"/>
    <w:rsid w:val="00CD2BD7"/>
    <w:rsid w:val="00D54630"/>
    <w:rsid w:val="00D65834"/>
    <w:rsid w:val="00D76F56"/>
    <w:rsid w:val="00DF3F84"/>
    <w:rsid w:val="00EE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493A"/>
  <w15:chartTrackingRefBased/>
  <w15:docId w15:val="{210A61C0-350C-431C-B156-556A320A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5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6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ath-inline">
    <w:name w:val="math-inline"/>
    <w:basedOn w:val="DefaultParagraphFont"/>
    <w:rsid w:val="00A06010"/>
  </w:style>
  <w:style w:type="table" w:styleId="TableGrid">
    <w:name w:val="Table Grid"/>
    <w:basedOn w:val="TableNormal"/>
    <w:uiPriority w:val="39"/>
    <w:rsid w:val="00A67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13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Ravjot Anand</dc:creator>
  <cp:keywords/>
  <dc:description/>
  <cp:lastModifiedBy>Ravjot Anand</cp:lastModifiedBy>
  <cp:revision>11</cp:revision>
  <dcterms:created xsi:type="dcterms:W3CDTF">2026-01-23T19:38:00Z</dcterms:created>
  <dcterms:modified xsi:type="dcterms:W3CDTF">2026-01-24T03:00:00Z</dcterms:modified>
</cp:coreProperties>
</file>