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33BF" w14:textId="1A8139A7" w:rsidR="00A5784C" w:rsidRDefault="00A5784C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ML Algorithms</w:t>
      </w:r>
    </w:p>
    <w:p w14:paraId="4ECE1189" w14:textId="77777777" w:rsidR="00A5784C" w:rsidRDefault="00A5784C">
      <w:pPr>
        <w:rPr>
          <w:sz w:val="48"/>
          <w:szCs w:val="48"/>
        </w:rPr>
      </w:pPr>
    </w:p>
    <w:p w14:paraId="1CFCDD18" w14:textId="7D2AA424" w:rsidR="00A5784C" w:rsidRDefault="00A5784C">
      <w:pPr>
        <w:rPr>
          <w:sz w:val="28"/>
          <w:szCs w:val="28"/>
        </w:rPr>
      </w:pPr>
      <w:r>
        <w:rPr>
          <w:sz w:val="28"/>
          <w:szCs w:val="28"/>
        </w:rPr>
        <w:t>SVM (Support Vector Machine):</w:t>
      </w:r>
    </w:p>
    <w:p w14:paraId="4A6FA42D" w14:textId="4702BFAD" w:rsidR="00A5784C" w:rsidRDefault="00660719">
      <w:pPr>
        <w:rPr>
          <w:sz w:val="28"/>
          <w:szCs w:val="28"/>
        </w:rPr>
      </w:pPr>
      <w:r w:rsidRPr="00660719">
        <w:rPr>
          <w:sz w:val="28"/>
          <w:szCs w:val="28"/>
        </w:rPr>
        <w:t>Imagine you have a table with Red Balls and Blue Balls mixed together. You want to place a stick (a line) on the table to separate them.</w:t>
      </w:r>
    </w:p>
    <w:p w14:paraId="460EDC96" w14:textId="67520B85" w:rsidR="00660719" w:rsidRDefault="00660719">
      <w:pPr>
        <w:rPr>
          <w:sz w:val="28"/>
          <w:szCs w:val="28"/>
        </w:rPr>
      </w:pPr>
      <w:r w:rsidRPr="00660719">
        <w:rPr>
          <w:sz w:val="28"/>
          <w:szCs w:val="28"/>
        </w:rPr>
        <w:t xml:space="preserve">You place the stick exactly in the middle of the widest gap between the two groups. You create the </w:t>
      </w:r>
      <w:r w:rsidRPr="00660719">
        <w:rPr>
          <w:b/>
          <w:bCs/>
          <w:sz w:val="28"/>
          <w:szCs w:val="28"/>
        </w:rPr>
        <w:t>widest possible street</w:t>
      </w:r>
      <w:r w:rsidRPr="00660719">
        <w:rPr>
          <w:sz w:val="28"/>
          <w:szCs w:val="28"/>
        </w:rPr>
        <w:t xml:space="preserve"> (margin) between the </w:t>
      </w:r>
      <w:r w:rsidRPr="00660719">
        <w:rPr>
          <w:sz w:val="28"/>
          <w:szCs w:val="28"/>
        </w:rPr>
        <w:t>red</w:t>
      </w:r>
      <w:r w:rsidRPr="00660719">
        <w:rPr>
          <w:sz w:val="28"/>
          <w:szCs w:val="28"/>
        </w:rPr>
        <w:t xml:space="preserve"> village and the </w:t>
      </w:r>
      <w:r w:rsidRPr="00660719">
        <w:rPr>
          <w:sz w:val="28"/>
          <w:szCs w:val="28"/>
        </w:rPr>
        <w:t>blue</w:t>
      </w:r>
      <w:r w:rsidRPr="00660719">
        <w:rPr>
          <w:sz w:val="28"/>
          <w:szCs w:val="28"/>
        </w:rPr>
        <w:t xml:space="preserve"> village.</w:t>
      </w:r>
    </w:p>
    <w:p w14:paraId="6DDD0EFB" w14:textId="77777777" w:rsidR="00660719" w:rsidRPr="00660719" w:rsidRDefault="00660719" w:rsidP="00660719">
      <w:pPr>
        <w:rPr>
          <w:sz w:val="28"/>
          <w:szCs w:val="28"/>
        </w:rPr>
      </w:pPr>
      <w:r w:rsidRPr="00660719">
        <w:rPr>
          <w:b/>
          <w:bCs/>
          <w:sz w:val="28"/>
          <w:szCs w:val="28"/>
        </w:rPr>
        <w:t>Goal:</w:t>
      </w:r>
      <w:r w:rsidRPr="00660719">
        <w:rPr>
          <w:sz w:val="28"/>
          <w:szCs w:val="28"/>
        </w:rPr>
        <w:t xml:space="preserve"> SVM doesn't just want </w:t>
      </w:r>
      <w:r w:rsidRPr="00660719">
        <w:rPr>
          <w:i/>
          <w:iCs/>
          <w:sz w:val="28"/>
          <w:szCs w:val="28"/>
        </w:rPr>
        <w:t>a</w:t>
      </w:r>
      <w:r w:rsidRPr="00660719">
        <w:rPr>
          <w:sz w:val="28"/>
          <w:szCs w:val="28"/>
        </w:rPr>
        <w:t xml:space="preserve"> decision boundary; it wants the </w:t>
      </w:r>
      <w:r w:rsidRPr="00660719">
        <w:rPr>
          <w:i/>
          <w:iCs/>
          <w:sz w:val="28"/>
          <w:szCs w:val="28"/>
        </w:rPr>
        <w:t>optimal</w:t>
      </w:r>
      <w:r w:rsidRPr="00660719">
        <w:rPr>
          <w:sz w:val="28"/>
          <w:szCs w:val="28"/>
        </w:rPr>
        <w:t xml:space="preserve"> boundary that maximizes the safety margin.</w:t>
      </w:r>
    </w:p>
    <w:p w14:paraId="70402C99" w14:textId="77777777" w:rsidR="00660719" w:rsidRDefault="00660719">
      <w:pPr>
        <w:rPr>
          <w:sz w:val="28"/>
          <w:szCs w:val="28"/>
        </w:rPr>
      </w:pPr>
    </w:p>
    <w:p w14:paraId="3E11EEB7" w14:textId="49322462" w:rsidR="00660719" w:rsidRDefault="00660719">
      <w:pPr>
        <w:rPr>
          <w:sz w:val="28"/>
          <w:szCs w:val="28"/>
        </w:rPr>
      </w:pPr>
      <w:r>
        <w:rPr>
          <w:sz w:val="28"/>
          <w:szCs w:val="28"/>
        </w:rPr>
        <w:t>Key Terminologies:</w:t>
      </w:r>
    </w:p>
    <w:p w14:paraId="65BCAED2" w14:textId="747D6BFA" w:rsidR="00660719" w:rsidRDefault="00660719" w:rsidP="0066071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0719">
        <w:rPr>
          <w:b/>
          <w:bCs/>
          <w:sz w:val="28"/>
          <w:szCs w:val="28"/>
        </w:rPr>
        <w:t>Hyperplane:</w:t>
      </w:r>
      <w:r w:rsidRPr="00660719">
        <w:rPr>
          <w:sz w:val="28"/>
          <w:szCs w:val="28"/>
        </w:rPr>
        <w:t xml:space="preserve"> This is the "stick" or the line that separates the classes. (In 2D it's a line; in 3D it's a flat sheet).</w:t>
      </w:r>
    </w:p>
    <w:p w14:paraId="21A8CD38" w14:textId="77777777" w:rsidR="00660719" w:rsidRPr="00660719" w:rsidRDefault="00660719" w:rsidP="0066071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0719">
        <w:rPr>
          <w:b/>
          <w:bCs/>
          <w:sz w:val="28"/>
          <w:szCs w:val="28"/>
        </w:rPr>
        <w:t>Support Vectors:</w:t>
      </w:r>
      <w:r w:rsidRPr="00660719">
        <w:rPr>
          <w:sz w:val="28"/>
          <w:szCs w:val="28"/>
        </w:rPr>
        <w:t xml:space="preserve"> These are the specific data points (Red balls and Blue balls) that are </w:t>
      </w:r>
      <w:r w:rsidRPr="00660719">
        <w:rPr>
          <w:i/>
          <w:iCs/>
          <w:sz w:val="28"/>
          <w:szCs w:val="28"/>
        </w:rPr>
        <w:t>closest</w:t>
      </w:r>
      <w:r w:rsidRPr="00660719">
        <w:rPr>
          <w:sz w:val="28"/>
          <w:szCs w:val="28"/>
        </w:rPr>
        <w:t xml:space="preserve"> to the line.</w:t>
      </w:r>
    </w:p>
    <w:p w14:paraId="63D59A69" w14:textId="464BDF59" w:rsidR="00660719" w:rsidRPr="00660719" w:rsidRDefault="00660719" w:rsidP="0066071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60719">
        <w:rPr>
          <w:sz w:val="28"/>
          <w:szCs w:val="28"/>
        </w:rPr>
        <w:t>They are the "pillars" that support the street.</w:t>
      </w:r>
    </w:p>
    <w:p w14:paraId="14918969" w14:textId="3A0130E9" w:rsidR="00660719" w:rsidRDefault="00660719" w:rsidP="0066071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60719">
        <w:rPr>
          <w:b/>
          <w:bCs/>
          <w:sz w:val="28"/>
          <w:szCs w:val="28"/>
        </w:rPr>
        <w:t>Crucial Insight:</w:t>
      </w:r>
      <w:r w:rsidRPr="00660719">
        <w:rPr>
          <w:sz w:val="28"/>
          <w:szCs w:val="28"/>
        </w:rPr>
        <w:t xml:space="preserve"> SVM only cares about these specific points. The thousands of other points far away from the line are irrelevant.</w:t>
      </w:r>
    </w:p>
    <w:p w14:paraId="010B1D32" w14:textId="6666863D" w:rsidR="00660719" w:rsidRPr="00660719" w:rsidRDefault="00660719" w:rsidP="0066071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0719">
        <w:rPr>
          <w:b/>
          <w:bCs/>
          <w:sz w:val="28"/>
          <w:szCs w:val="28"/>
        </w:rPr>
        <w:t>Margin:</w:t>
      </w:r>
      <w:r w:rsidRPr="00660719">
        <w:rPr>
          <w:sz w:val="28"/>
          <w:szCs w:val="28"/>
        </w:rPr>
        <w:t xml:space="preserve"> The distance between the Hyperplane and the Support Vectors. We want to </w:t>
      </w:r>
      <w:r w:rsidRPr="00660719">
        <w:rPr>
          <w:b/>
          <w:bCs/>
          <w:sz w:val="28"/>
          <w:szCs w:val="28"/>
        </w:rPr>
        <w:t>Maximize</w:t>
      </w:r>
      <w:r w:rsidRPr="00660719">
        <w:rPr>
          <w:sz w:val="28"/>
          <w:szCs w:val="28"/>
        </w:rPr>
        <w:t xml:space="preserve"> this.</w:t>
      </w:r>
    </w:p>
    <w:p w14:paraId="2BF2C221" w14:textId="77777777" w:rsidR="00660719" w:rsidRDefault="00660719" w:rsidP="00660719">
      <w:pPr>
        <w:rPr>
          <w:sz w:val="28"/>
          <w:szCs w:val="28"/>
        </w:rPr>
      </w:pPr>
    </w:p>
    <w:p w14:paraId="0BD37C20" w14:textId="2FB4F995" w:rsidR="00660719" w:rsidRDefault="00660719" w:rsidP="00660719">
      <w:pPr>
        <w:rPr>
          <w:sz w:val="28"/>
          <w:szCs w:val="28"/>
        </w:rPr>
      </w:pPr>
      <w:r>
        <w:rPr>
          <w:sz w:val="28"/>
          <w:szCs w:val="28"/>
        </w:rPr>
        <w:t>Decision Rule:</w:t>
      </w:r>
    </w:p>
    <w:p w14:paraId="080C9056" w14:textId="7E445CFD" w:rsidR="00660719" w:rsidRDefault="00660719" w:rsidP="00660719">
      <w:pPr>
        <w:rPr>
          <w:i/>
          <w:iCs/>
          <w:sz w:val="28"/>
          <w:szCs w:val="28"/>
        </w:rPr>
      </w:pPr>
      <w:r w:rsidRPr="00660719">
        <w:rPr>
          <w:sz w:val="28"/>
          <w:szCs w:val="28"/>
        </w:rPr>
        <w:t xml:space="preserve">You know SVM draws a line (Hyperplane). The "Decision Rule" is the simple mathematical check it uses to decide: </w:t>
      </w:r>
      <w:r w:rsidRPr="00660719">
        <w:rPr>
          <w:i/>
          <w:iCs/>
          <w:sz w:val="28"/>
          <w:szCs w:val="28"/>
        </w:rPr>
        <w:t>"Does this new point belong to the Red Team or the Blue Team?"</w:t>
      </w:r>
    </w:p>
    <w:p w14:paraId="4A697DCE" w14:textId="146EADB0" w:rsidR="00660719" w:rsidRDefault="00660719" w:rsidP="00660719">
      <w:pPr>
        <w:rPr>
          <w:sz w:val="28"/>
          <w:szCs w:val="28"/>
        </w:rPr>
      </w:pPr>
      <w:r w:rsidRPr="00660719">
        <w:rPr>
          <w:sz w:val="28"/>
          <w:szCs w:val="28"/>
        </w:rPr>
        <w:lastRenderedPageBreak/>
        <w:drawing>
          <wp:inline distT="0" distB="0" distL="0" distR="0" wp14:anchorId="7509ED4F" wp14:editId="06996E6D">
            <wp:extent cx="5731510" cy="2218690"/>
            <wp:effectExtent l="0" t="0" r="2540" b="0"/>
            <wp:docPr id="205569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4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E8FE" w14:textId="1CBFAFB8" w:rsidR="00660719" w:rsidRDefault="00CE502D" w:rsidP="00660719">
      <w:pPr>
        <w:rPr>
          <w:sz w:val="28"/>
          <w:szCs w:val="28"/>
        </w:rPr>
      </w:pPr>
      <w:r w:rsidRPr="00CE502D">
        <w:rPr>
          <w:sz w:val="28"/>
          <w:szCs w:val="28"/>
        </w:rPr>
        <w:drawing>
          <wp:inline distT="0" distB="0" distL="0" distR="0" wp14:anchorId="00C4F845" wp14:editId="17213C6F">
            <wp:extent cx="5731510" cy="4294505"/>
            <wp:effectExtent l="0" t="0" r="2540" b="0"/>
            <wp:docPr id="7297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99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939E" w14:textId="77777777" w:rsidR="00CE502D" w:rsidRDefault="00CE502D" w:rsidP="00660719">
      <w:pPr>
        <w:rPr>
          <w:sz w:val="28"/>
          <w:szCs w:val="28"/>
        </w:rPr>
      </w:pPr>
    </w:p>
    <w:p w14:paraId="215783A3" w14:textId="77777777" w:rsidR="00CE502D" w:rsidRPr="00CE502D" w:rsidRDefault="00CE502D" w:rsidP="00CE502D">
      <w:pPr>
        <w:rPr>
          <w:sz w:val="28"/>
          <w:szCs w:val="28"/>
        </w:rPr>
      </w:pPr>
      <w:r w:rsidRPr="00CE502D">
        <w:rPr>
          <w:b/>
          <w:bCs/>
          <w:sz w:val="28"/>
          <w:szCs w:val="28"/>
        </w:rPr>
        <w:t>The Goal of Training:</w:t>
      </w:r>
      <w:r w:rsidRPr="00CE502D">
        <w:rPr>
          <w:sz w:val="28"/>
          <w:szCs w:val="28"/>
        </w:rPr>
        <w:t xml:space="preserve"> Find the best and so that the street is as wide as possible.</w:t>
      </w:r>
    </w:p>
    <w:p w14:paraId="70BFE344" w14:textId="6026CA2F" w:rsidR="00257E40" w:rsidRDefault="00257E40" w:rsidP="00660719">
      <w:pPr>
        <w:rPr>
          <w:sz w:val="28"/>
          <w:szCs w:val="28"/>
        </w:rPr>
      </w:pPr>
      <w:r>
        <w:rPr>
          <w:sz w:val="28"/>
          <w:szCs w:val="28"/>
        </w:rPr>
        <w:t xml:space="preserve">There are 2 line which are pi +ve and pi -ve so it can be drawn and given equation as </w:t>
      </w:r>
    </w:p>
    <w:p w14:paraId="3F819208" w14:textId="16FE0564" w:rsidR="00257E40" w:rsidRDefault="00257E40" w:rsidP="00660719">
      <w:pPr>
        <w:rPr>
          <w:sz w:val="28"/>
          <w:szCs w:val="28"/>
        </w:rPr>
      </w:pPr>
      <w:r w:rsidRPr="00257E40">
        <w:rPr>
          <w:sz w:val="28"/>
          <w:szCs w:val="28"/>
        </w:rPr>
        <w:lastRenderedPageBreak/>
        <w:drawing>
          <wp:inline distT="0" distB="0" distL="0" distR="0" wp14:anchorId="2A2185AD" wp14:editId="34F278A3">
            <wp:extent cx="5731510" cy="3082290"/>
            <wp:effectExtent l="0" t="0" r="2540" b="3810"/>
            <wp:docPr id="18433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30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B91E" w14:textId="14C0CA8C" w:rsidR="001A7891" w:rsidRDefault="001A7891" w:rsidP="00660719">
      <w:pPr>
        <w:rPr>
          <w:sz w:val="28"/>
          <w:szCs w:val="28"/>
        </w:rPr>
      </w:pPr>
      <w:r w:rsidRPr="001A7891">
        <w:rPr>
          <w:sz w:val="28"/>
          <w:szCs w:val="28"/>
        </w:rPr>
        <w:drawing>
          <wp:inline distT="0" distB="0" distL="0" distR="0" wp14:anchorId="50EE6246" wp14:editId="643D0A4B">
            <wp:extent cx="4182059" cy="819264"/>
            <wp:effectExtent l="0" t="0" r="9525" b="0"/>
            <wp:docPr id="15165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3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196A45F2" w14:textId="77777777" w:rsidR="00257E40" w:rsidRDefault="00257E40" w:rsidP="00660719">
      <w:pPr>
        <w:rPr>
          <w:sz w:val="28"/>
          <w:szCs w:val="28"/>
        </w:rPr>
      </w:pPr>
    </w:p>
    <w:p w14:paraId="272CBC44" w14:textId="08DEE1EE" w:rsidR="00257E40" w:rsidRDefault="00257E40" w:rsidP="00660719">
      <w:pPr>
        <w:rPr>
          <w:sz w:val="28"/>
          <w:szCs w:val="28"/>
        </w:rPr>
      </w:pPr>
      <w:r>
        <w:rPr>
          <w:sz w:val="28"/>
          <w:szCs w:val="28"/>
        </w:rPr>
        <w:t>Middle one is Hyperplane, the both of line are equal distance from hyperplane</w:t>
      </w:r>
    </w:p>
    <w:p w14:paraId="0D3BC8E3" w14:textId="2098B2AF" w:rsidR="00257E40" w:rsidRDefault="00257E40" w:rsidP="00660719">
      <w:pPr>
        <w:rPr>
          <w:sz w:val="28"/>
          <w:szCs w:val="28"/>
        </w:rPr>
      </w:pPr>
      <w:r>
        <w:rPr>
          <w:sz w:val="28"/>
          <w:szCs w:val="28"/>
        </w:rPr>
        <w:t>And the two line has a distance between them is called margin which we need to maximize</w:t>
      </w:r>
    </w:p>
    <w:p w14:paraId="6101FBA4" w14:textId="490543BF" w:rsidR="00257E40" w:rsidRDefault="00257E40" w:rsidP="00660719">
      <w:pPr>
        <w:rPr>
          <w:sz w:val="28"/>
          <w:szCs w:val="28"/>
        </w:rPr>
      </w:pPr>
      <w:r>
        <w:rPr>
          <w:sz w:val="28"/>
          <w:szCs w:val="28"/>
        </w:rPr>
        <w:t>We can make decision rule,</w:t>
      </w:r>
    </w:p>
    <w:p w14:paraId="53876BD5" w14:textId="5A4FED0D" w:rsidR="00257E40" w:rsidRDefault="00257E40" w:rsidP="00660719">
      <w:pPr>
        <w:rPr>
          <w:sz w:val="28"/>
          <w:szCs w:val="28"/>
        </w:rPr>
      </w:pPr>
      <w:r>
        <w:rPr>
          <w:sz w:val="28"/>
          <w:szCs w:val="28"/>
        </w:rPr>
        <w:t>As the two</w:t>
      </w:r>
      <w:r w:rsidR="00CA4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sides of points can be </w:t>
      </w:r>
      <w:r w:rsidR="00CA4725">
        <w:rPr>
          <w:sz w:val="28"/>
          <w:szCs w:val="28"/>
        </w:rPr>
        <w:t xml:space="preserve">identified by </w:t>
      </w:r>
    </w:p>
    <w:p w14:paraId="63BA867C" w14:textId="1BB57245" w:rsidR="00CA4725" w:rsidRDefault="00CA4725" w:rsidP="00660719">
      <w:pPr>
        <w:rPr>
          <w:sz w:val="28"/>
          <w:szCs w:val="28"/>
        </w:rPr>
      </w:pPr>
      <w:r w:rsidRPr="00CA4725">
        <w:rPr>
          <w:sz w:val="28"/>
          <w:szCs w:val="28"/>
        </w:rPr>
        <w:drawing>
          <wp:inline distT="0" distB="0" distL="0" distR="0" wp14:anchorId="1AED8434" wp14:editId="24F58F24">
            <wp:extent cx="2486372" cy="1438476"/>
            <wp:effectExtent l="0" t="0" r="9525" b="9525"/>
            <wp:docPr id="130826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5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94B2" w14:textId="672A2913" w:rsidR="00CA4725" w:rsidRDefault="00CA4725" w:rsidP="00660719">
      <w:pPr>
        <w:rPr>
          <w:sz w:val="28"/>
          <w:szCs w:val="28"/>
        </w:rPr>
      </w:pPr>
      <w:r>
        <w:rPr>
          <w:sz w:val="28"/>
          <w:szCs w:val="28"/>
        </w:rPr>
        <w:t>If we take a y</w:t>
      </w:r>
      <w:r>
        <w:rPr>
          <w:sz w:val="28"/>
          <w:szCs w:val="28"/>
          <w:vertAlign w:val="subscript"/>
        </w:rPr>
        <w:t xml:space="preserve">i </w:t>
      </w:r>
      <w:r>
        <w:rPr>
          <w:sz w:val="28"/>
          <w:szCs w:val="28"/>
        </w:rPr>
        <w:t>= +1/-1(</w:t>
      </w:r>
      <w:r>
        <w:rPr>
          <w:sz w:val="28"/>
          <w:szCs w:val="28"/>
        </w:rPr>
        <w:t>where +1 and -1 represent +ve and -ve regions</w:t>
      </w:r>
      <w:r>
        <w:rPr>
          <w:sz w:val="28"/>
          <w:szCs w:val="28"/>
        </w:rPr>
        <w:t>) then we can get two equation results in one final equation:</w:t>
      </w:r>
    </w:p>
    <w:p w14:paraId="2A78F78C" w14:textId="42D57401" w:rsidR="00CA4725" w:rsidRDefault="00CA4725" w:rsidP="00660719">
      <w:pPr>
        <w:rPr>
          <w:sz w:val="28"/>
          <w:szCs w:val="28"/>
        </w:rPr>
      </w:pPr>
      <w:r w:rsidRPr="00CA4725">
        <w:rPr>
          <w:sz w:val="28"/>
          <w:szCs w:val="28"/>
        </w:rPr>
        <w:lastRenderedPageBreak/>
        <w:drawing>
          <wp:inline distT="0" distB="0" distL="0" distR="0" wp14:anchorId="11D03584" wp14:editId="7BA1B2AF">
            <wp:extent cx="3277057" cy="1047896"/>
            <wp:effectExtent l="0" t="0" r="0" b="0"/>
            <wp:docPr id="99580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08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AB70" w14:textId="5D54D832" w:rsidR="00CA4725" w:rsidRDefault="00CA4725" w:rsidP="00660719">
      <w:pPr>
        <w:rPr>
          <w:sz w:val="28"/>
          <w:szCs w:val="28"/>
        </w:rPr>
      </w:pPr>
      <w:r>
        <w:rPr>
          <w:sz w:val="28"/>
          <w:szCs w:val="28"/>
        </w:rPr>
        <w:t>For support vectors equation will become:</w:t>
      </w:r>
    </w:p>
    <w:p w14:paraId="1853AD49" w14:textId="26315C0D" w:rsidR="00CA4725" w:rsidRDefault="00CA4725" w:rsidP="00660719">
      <w:pPr>
        <w:rPr>
          <w:sz w:val="28"/>
          <w:szCs w:val="28"/>
        </w:rPr>
      </w:pPr>
      <w:r w:rsidRPr="00CA4725">
        <w:rPr>
          <w:sz w:val="28"/>
          <w:szCs w:val="28"/>
        </w:rPr>
        <w:drawing>
          <wp:inline distT="0" distB="0" distL="0" distR="0" wp14:anchorId="4EA5350A" wp14:editId="32F0A410">
            <wp:extent cx="2715004" cy="933580"/>
            <wp:effectExtent l="0" t="0" r="9525" b="0"/>
            <wp:docPr id="17020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62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1CE2" w14:textId="77777777" w:rsidR="00CA4725" w:rsidRDefault="00CA4725" w:rsidP="00660719">
      <w:pPr>
        <w:rPr>
          <w:sz w:val="28"/>
          <w:szCs w:val="28"/>
        </w:rPr>
      </w:pPr>
    </w:p>
    <w:p w14:paraId="38F4C9B7" w14:textId="6C1C2E18" w:rsidR="00CA4725" w:rsidRDefault="00CA4725" w:rsidP="00660719">
      <w:pPr>
        <w:rPr>
          <w:sz w:val="28"/>
          <w:szCs w:val="28"/>
        </w:rPr>
      </w:pPr>
      <w:r>
        <w:rPr>
          <w:sz w:val="28"/>
          <w:szCs w:val="28"/>
        </w:rPr>
        <w:t>Final Decision rule:</w:t>
      </w:r>
    </w:p>
    <w:p w14:paraId="4578055A" w14:textId="1A307479" w:rsidR="00CA4725" w:rsidRDefault="00CA4725" w:rsidP="00660719">
      <w:pPr>
        <w:rPr>
          <w:sz w:val="28"/>
          <w:szCs w:val="28"/>
        </w:rPr>
      </w:pPr>
      <w:r w:rsidRPr="00CA4725">
        <w:rPr>
          <w:sz w:val="28"/>
          <w:szCs w:val="28"/>
        </w:rPr>
        <w:drawing>
          <wp:inline distT="0" distB="0" distL="0" distR="0" wp14:anchorId="4FF105B8" wp14:editId="6C7553C9">
            <wp:extent cx="4877481" cy="1829055"/>
            <wp:effectExtent l="0" t="0" r="0" b="0"/>
            <wp:docPr id="68664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2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F45D" w14:textId="77777777" w:rsidR="00BE2BCB" w:rsidRDefault="00BE2BCB" w:rsidP="00660719">
      <w:pPr>
        <w:rPr>
          <w:sz w:val="28"/>
          <w:szCs w:val="28"/>
        </w:rPr>
      </w:pPr>
    </w:p>
    <w:p w14:paraId="268D7FC1" w14:textId="07D422D7" w:rsidR="00BE2BCB" w:rsidRDefault="00BE2BCB" w:rsidP="00660719">
      <w:pPr>
        <w:rPr>
          <w:sz w:val="28"/>
          <w:szCs w:val="28"/>
        </w:rPr>
      </w:pPr>
      <w:r>
        <w:rPr>
          <w:sz w:val="28"/>
          <w:szCs w:val="28"/>
        </w:rPr>
        <w:t>This photo is proof for Distance or margin</w:t>
      </w:r>
    </w:p>
    <w:p w14:paraId="435BB531" w14:textId="676F754D" w:rsidR="00BE2BCB" w:rsidRDefault="00BE2BCB" w:rsidP="00660719">
      <w:pPr>
        <w:rPr>
          <w:sz w:val="28"/>
          <w:szCs w:val="28"/>
        </w:rPr>
      </w:pPr>
      <w:r w:rsidRPr="00BE2BCB">
        <w:rPr>
          <w:sz w:val="28"/>
          <w:szCs w:val="28"/>
        </w:rPr>
        <w:lastRenderedPageBreak/>
        <w:drawing>
          <wp:inline distT="0" distB="0" distL="0" distR="0" wp14:anchorId="39F407CE" wp14:editId="081B96E1">
            <wp:extent cx="5731510" cy="3647440"/>
            <wp:effectExtent l="0" t="0" r="2540" b="0"/>
            <wp:docPr id="212796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67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9590" w14:textId="77777777" w:rsidR="00BE2BCB" w:rsidRDefault="00BE2BCB" w:rsidP="00660719">
      <w:pPr>
        <w:rPr>
          <w:sz w:val="28"/>
          <w:szCs w:val="28"/>
        </w:rPr>
      </w:pPr>
    </w:p>
    <w:p w14:paraId="74F69041" w14:textId="77777777" w:rsidR="00BE2BCB" w:rsidRDefault="00BE2BCB" w:rsidP="00660719">
      <w:pPr>
        <w:rPr>
          <w:sz w:val="28"/>
          <w:szCs w:val="28"/>
        </w:rPr>
      </w:pPr>
    </w:p>
    <w:p w14:paraId="7907A9E0" w14:textId="50381911" w:rsidR="00BE2BCB" w:rsidRDefault="00BE2BCB" w:rsidP="00660719">
      <w:pPr>
        <w:rPr>
          <w:sz w:val="28"/>
          <w:szCs w:val="28"/>
        </w:rPr>
      </w:pPr>
      <w:r w:rsidRPr="00BE2BCB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D50FCC" wp14:editId="3B9CE52F">
            <wp:simplePos x="0" y="0"/>
            <wp:positionH relativeFrom="column">
              <wp:posOffset>1844040</wp:posOffset>
            </wp:positionH>
            <wp:positionV relativeFrom="paragraph">
              <wp:posOffset>278765</wp:posOffset>
            </wp:positionV>
            <wp:extent cx="1684020" cy="731520"/>
            <wp:effectExtent l="0" t="0" r="0" b="0"/>
            <wp:wrapSquare wrapText="bothSides"/>
            <wp:docPr id="21222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14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At last, we can say we need to find the values of </w:t>
      </w:r>
      <w:r w:rsidRPr="00BE2BCB">
        <w:rPr>
          <w:sz w:val="28"/>
          <w:szCs w:val="28"/>
          <w:highlight w:val="yellow"/>
        </w:rPr>
        <w:t>w and b</w:t>
      </w:r>
      <w:r>
        <w:rPr>
          <w:sz w:val="28"/>
          <w:szCs w:val="28"/>
        </w:rPr>
        <w:t xml:space="preserve"> in such way we maximize the value of:</w:t>
      </w:r>
    </w:p>
    <w:p w14:paraId="2A3F9ECF" w14:textId="77777777" w:rsidR="00BE2BCB" w:rsidRDefault="00BE2BCB" w:rsidP="00660719">
      <w:pPr>
        <w:rPr>
          <w:sz w:val="28"/>
          <w:szCs w:val="28"/>
        </w:rPr>
      </w:pPr>
    </w:p>
    <w:p w14:paraId="7E58F45A" w14:textId="77777777" w:rsidR="00BE2BCB" w:rsidRDefault="00BE2BCB" w:rsidP="00660719">
      <w:pPr>
        <w:rPr>
          <w:sz w:val="28"/>
          <w:szCs w:val="28"/>
        </w:rPr>
      </w:pPr>
    </w:p>
    <w:p w14:paraId="0ECEBDDD" w14:textId="77777777" w:rsidR="00BE2BCB" w:rsidRDefault="00BE2BCB" w:rsidP="00660719">
      <w:pPr>
        <w:rPr>
          <w:sz w:val="28"/>
          <w:szCs w:val="28"/>
        </w:rPr>
      </w:pPr>
      <w:r>
        <w:rPr>
          <w:sz w:val="28"/>
          <w:szCs w:val="28"/>
        </w:rPr>
        <w:t xml:space="preserve">Such that </w:t>
      </w:r>
      <w:r w:rsidRPr="00BE2BCB">
        <w:rPr>
          <w:sz w:val="28"/>
          <w:szCs w:val="28"/>
        </w:rPr>
        <w:drawing>
          <wp:inline distT="0" distB="0" distL="0" distR="0" wp14:anchorId="2B7B7BF2" wp14:editId="3B4EBC45">
            <wp:extent cx="2981741" cy="724001"/>
            <wp:effectExtent l="0" t="0" r="9525" b="0"/>
            <wp:docPr id="112966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6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this is always true</w:t>
      </w:r>
    </w:p>
    <w:p w14:paraId="47A5EA7A" w14:textId="77777777" w:rsidR="00BE2BCB" w:rsidRDefault="00BE2BCB" w:rsidP="00660719">
      <w:pPr>
        <w:rPr>
          <w:sz w:val="28"/>
          <w:szCs w:val="28"/>
        </w:rPr>
      </w:pPr>
    </w:p>
    <w:p w14:paraId="6966AB36" w14:textId="1A82B124" w:rsidR="00BE2BCB" w:rsidRDefault="00BE2BCB" w:rsidP="00660719">
      <w:pPr>
        <w:rPr>
          <w:sz w:val="28"/>
          <w:szCs w:val="28"/>
        </w:rPr>
      </w:pPr>
      <w:r>
        <w:rPr>
          <w:sz w:val="28"/>
          <w:szCs w:val="28"/>
        </w:rPr>
        <w:t>So this is the formulation for hard margin which will totally fail on a single data which is -ve present in +ve and vice versa</w:t>
      </w:r>
    </w:p>
    <w:p w14:paraId="0BE72591" w14:textId="77777777" w:rsidR="00BE2BCB" w:rsidRDefault="00BE2BCB" w:rsidP="00660719">
      <w:pPr>
        <w:rPr>
          <w:sz w:val="28"/>
          <w:szCs w:val="28"/>
        </w:rPr>
      </w:pPr>
    </w:p>
    <w:p w14:paraId="30589543" w14:textId="2C567584" w:rsidR="00CA4725" w:rsidRPr="00CA4725" w:rsidRDefault="00BE2BCB" w:rsidP="0066071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sectPr w:rsidR="00CA4725" w:rsidRPr="00CA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AD0"/>
    <w:multiLevelType w:val="multilevel"/>
    <w:tmpl w:val="9F8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76533"/>
    <w:multiLevelType w:val="hybridMultilevel"/>
    <w:tmpl w:val="5BEAB6F4"/>
    <w:lvl w:ilvl="0" w:tplc="D8CC817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92568"/>
    <w:multiLevelType w:val="hybridMultilevel"/>
    <w:tmpl w:val="E8721AEA"/>
    <w:lvl w:ilvl="0" w:tplc="55C4C1B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D65071"/>
    <w:multiLevelType w:val="multilevel"/>
    <w:tmpl w:val="67C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66193">
    <w:abstractNumId w:val="1"/>
  </w:num>
  <w:num w:numId="2" w16cid:durableId="889606956">
    <w:abstractNumId w:val="3"/>
  </w:num>
  <w:num w:numId="3" w16cid:durableId="853811226">
    <w:abstractNumId w:val="2"/>
  </w:num>
  <w:num w:numId="4" w16cid:durableId="150532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F9"/>
    <w:rsid w:val="001A7891"/>
    <w:rsid w:val="001F2F5A"/>
    <w:rsid w:val="00257E40"/>
    <w:rsid w:val="00660719"/>
    <w:rsid w:val="007E72F9"/>
    <w:rsid w:val="00A5784C"/>
    <w:rsid w:val="00AE450F"/>
    <w:rsid w:val="00BE2BCB"/>
    <w:rsid w:val="00CA4725"/>
    <w:rsid w:val="00C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AC2B"/>
  <w15:chartTrackingRefBased/>
  <w15:docId w15:val="{F1DA9C03-AA2B-4CEA-A7F5-BBD62287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3</cp:revision>
  <dcterms:created xsi:type="dcterms:W3CDTF">2026-01-15T22:33:00Z</dcterms:created>
  <dcterms:modified xsi:type="dcterms:W3CDTF">2026-01-16T23:51:00Z</dcterms:modified>
</cp:coreProperties>
</file>