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left" w:pos="1441"/>
        </w:tabs>
        <w:spacing w:before="60" w:after="0" w:line="240" w:lineRule="auto"/>
        <w:ind w:left="1440" w:right="0" w:hanging="340"/>
        <w:jc w:val="left"/>
      </w:pPr>
      <w:bookmarkStart w:id="0" w:name="_TOC_250008"/>
      <w:r>
        <w:rPr>
          <w:spacing w:val="17"/>
        </w:rPr>
        <w:t>EXPERIMENTAL</w:t>
      </w:r>
      <w:r>
        <w:rPr>
          <w:spacing w:val="42"/>
        </w:rPr>
        <w:t xml:space="preserve"> </w:t>
      </w:r>
      <w:bookmarkEnd w:id="0"/>
      <w:r>
        <w:rPr>
          <w:spacing w:val="16"/>
        </w:rPr>
        <w:t>RESULTS:</w:t>
      </w:r>
    </w:p>
    <w:p>
      <w:pPr>
        <w:pStyle w:val="5"/>
        <w:spacing w:before="9"/>
        <w:rPr>
          <w:b/>
        </w:rPr>
      </w:pPr>
      <w:bookmarkStart w:id="1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1389380</wp:posOffset>
            </wp:positionH>
            <wp:positionV relativeFrom="paragraph">
              <wp:posOffset>205740</wp:posOffset>
            </wp:positionV>
            <wp:extent cx="4949190" cy="7485380"/>
            <wp:effectExtent l="0" t="0" r="3810" b="1270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374" cy="748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>
      <w:pPr>
        <w:spacing w:after="0"/>
        <w:sectPr>
          <w:pgSz w:w="12240" w:h="15840"/>
          <w:pgMar w:top="1380" w:right="800" w:bottom="1260" w:left="700" w:header="0" w:footer="982" w:gutter="0"/>
          <w:cols w:space="720" w:num="1"/>
        </w:sectPr>
      </w:pPr>
    </w:p>
    <w:p>
      <w:pPr>
        <w:pStyle w:val="5"/>
        <w:ind w:left="1102"/>
        <w:rPr>
          <w:sz w:val="20"/>
        </w:rPr>
      </w:pPr>
      <w:r>
        <w:rPr>
          <w:sz w:val="20"/>
        </w:rPr>
        <w:drawing>
          <wp:inline distT="0" distB="0" distL="0" distR="0">
            <wp:extent cx="5422900" cy="7753350"/>
            <wp:effectExtent l="0" t="0" r="2540" b="381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073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440" w:right="800" w:bottom="1180" w:left="700" w:header="0" w:footer="982" w:gutter="0"/>
          <w:cols w:space="720" w:num="1"/>
        </w:sectPr>
      </w:pPr>
    </w:p>
    <w:p>
      <w:pPr>
        <w:pStyle w:val="5"/>
        <w:ind w:left="1102"/>
        <w:rPr>
          <w:sz w:val="20"/>
        </w:rPr>
      </w:pPr>
      <w:r>
        <w:rPr>
          <w:sz w:val="20"/>
        </w:rPr>
        <w:drawing>
          <wp:inline distT="0" distB="0" distL="0" distR="0">
            <wp:extent cx="5481955" cy="7832725"/>
            <wp:effectExtent l="0" t="0" r="4445" b="635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323" cy="78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440" w:right="800" w:bottom="1180" w:left="700" w:header="0" w:footer="982" w:gutter="0"/>
          <w:cols w:space="720" w:num="1"/>
        </w:sectPr>
      </w:pPr>
    </w:p>
    <w:p>
      <w:pPr>
        <w:pStyle w:val="5"/>
        <w:ind w:left="1102"/>
        <w:rPr>
          <w:sz w:val="20"/>
        </w:rPr>
      </w:pPr>
      <w:r>
        <w:rPr>
          <w:sz w:val="20"/>
        </w:rPr>
        <w:drawing>
          <wp:inline distT="0" distB="0" distL="0" distR="0">
            <wp:extent cx="5422265" cy="7769860"/>
            <wp:effectExtent l="0" t="0" r="3175" b="254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99" cy="77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440" w:right="800" w:bottom="1180" w:left="700" w:header="0" w:footer="982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0"/>
        </w:rPr>
      </w:pPr>
    </w:p>
    <w:p>
      <w:pPr>
        <w:pStyle w:val="5"/>
        <w:ind w:left="1104"/>
        <w:rPr>
          <w:sz w:val="20"/>
        </w:rPr>
      </w:pPr>
      <w:r>
        <w:rPr>
          <w:sz w:val="20"/>
        </w:rPr>
        <w:drawing>
          <wp:inline distT="0" distB="0" distL="0" distR="0">
            <wp:extent cx="5474970" cy="3907790"/>
            <wp:effectExtent l="0" t="0" r="11430" b="889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023" cy="39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800" w:bottom="1180" w:left="700" w:header="0" w:footer="982" w:gutter="0"/>
          <w:cols w:space="720" w:num="1"/>
        </w:sectPr>
      </w:pPr>
    </w:p>
    <w:p>
      <w:pPr>
        <w:pStyle w:val="5"/>
        <w:ind w:left="1102"/>
        <w:rPr>
          <w:sz w:val="20"/>
        </w:rPr>
      </w:pPr>
      <w:r>
        <w:rPr>
          <w:sz w:val="20"/>
        </w:rPr>
        <w:drawing>
          <wp:inline distT="0" distB="0" distL="0" distR="0">
            <wp:extent cx="5422265" cy="7769860"/>
            <wp:effectExtent l="0" t="0" r="3175" b="254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99" cy="77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440" w:right="800" w:bottom="1180" w:left="700" w:header="0" w:footer="982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4"/>
        </w:rPr>
      </w:pPr>
    </w:p>
    <w:p>
      <w:pPr>
        <w:pStyle w:val="5"/>
        <w:ind w:left="1102"/>
        <w:rPr>
          <w:sz w:val="20"/>
        </w:rPr>
      </w:pPr>
      <w:r>
        <w:rPr>
          <w:sz w:val="20"/>
        </w:rPr>
        <w:drawing>
          <wp:inline distT="0" distB="0" distL="0" distR="0">
            <wp:extent cx="5420995" cy="3888740"/>
            <wp:effectExtent l="0" t="0" r="4445" b="12700"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337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800" w:bottom="1180" w:left="700" w:header="0" w:footer="982" w:gutter="0"/>
          <w:cols w:space="720" w:num="1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41D34"/>
    <w:multiLevelType w:val="multilevel"/>
    <w:tmpl w:val="5A241D34"/>
    <w:lvl w:ilvl="0" w:tentative="0">
      <w:start w:val="5"/>
      <w:numFmt w:val="decimal"/>
      <w:lvlText w:val="%1."/>
      <w:lvlJc w:val="left"/>
      <w:pPr>
        <w:ind w:left="1471" w:hanging="370"/>
        <w:jc w:val="left"/>
      </w:pPr>
      <w:rPr>
        <w:rFonts w:hint="default"/>
        <w:b/>
        <w:bCs/>
        <w:spacing w:val="-41"/>
        <w:w w:val="100"/>
        <w:lang w:val="en-US" w:eastAsia="en-US" w:bidi="ar-SA"/>
      </w:rPr>
    </w:lvl>
    <w:lvl w:ilvl="1" w:tentative="0">
      <w:start w:val="2"/>
      <w:numFmt w:val="decimal"/>
      <w:lvlText w:val="%2)"/>
      <w:lvlJc w:val="left"/>
      <w:pPr>
        <w:ind w:left="2022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8" w:hanging="2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7" w:hanging="2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26" w:hanging="2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95" w:hanging="2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4" w:hanging="2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3" w:hanging="2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2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179D9"/>
    <w:rsid w:val="3DA1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8"/>
      <w:ind w:left="147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2021-03-14T05:21:00Z</dcterms:created>
  <dc:creator>Fateh</dc:creator>
  <cp:lastModifiedBy>Fateh</cp:lastModifiedBy>
  <dcterms:modified xsi:type="dcterms:W3CDTF">2021-03-14T05:21:32Z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