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CA01" w14:textId="77777777" w:rsidR="00147DEA" w:rsidRDefault="00147DEA">
      <w:pPr>
        <w:spacing w:before="3000"/>
      </w:pPr>
    </w:p>
    <w:p w14:paraId="4FFD5CF5" w14:textId="77777777" w:rsidR="00147DEA" w:rsidRDefault="00000000">
      <w:pPr>
        <w:spacing w:after="200"/>
        <w:jc w:val="center"/>
      </w:pPr>
      <w:r>
        <w:rPr>
          <w:b/>
          <w:bCs/>
          <w:color w:val="1E40AF"/>
          <w:sz w:val="36"/>
          <w:szCs w:val="36"/>
        </w:rPr>
        <w:t>B144 Software Design and Modeling</w:t>
      </w:r>
    </w:p>
    <w:p w14:paraId="45E3FF9E" w14:textId="77777777" w:rsidR="00147DEA" w:rsidRDefault="00000000">
      <w:pPr>
        <w:spacing w:after="100"/>
        <w:jc w:val="center"/>
      </w:pPr>
      <w:r>
        <w:rPr>
          <w:sz w:val="28"/>
          <w:szCs w:val="28"/>
        </w:rPr>
        <w:t>Individual Project Report</w:t>
      </w:r>
    </w:p>
    <w:p w14:paraId="56D2175B" w14:textId="2BFD3036" w:rsidR="00147DEA" w:rsidRDefault="00991CE9">
      <w:pPr>
        <w:spacing w:after="600"/>
        <w:jc w:val="center"/>
      </w:pPr>
      <w:r>
        <w:rPr>
          <w:color w:val="475569"/>
          <w:sz w:val="24"/>
          <w:szCs w:val="24"/>
        </w:rPr>
        <w:t>Academy</w:t>
      </w:r>
      <w:r w:rsidR="00000000">
        <w:rPr>
          <w:color w:val="475569"/>
          <w:sz w:val="24"/>
          <w:szCs w:val="24"/>
        </w:rPr>
        <w:t>— Gamified Programming Learning Platform</w:t>
      </w:r>
    </w:p>
    <w:p w14:paraId="54D6D86C" w14:textId="77777777" w:rsidR="00147DEA" w:rsidRDefault="00147DEA">
      <w:pPr>
        <w:spacing w:after="80"/>
      </w:pPr>
    </w:p>
    <w:p w14:paraId="51398352" w14:textId="4EDAC580" w:rsidR="00147DEA" w:rsidRDefault="00000000">
      <w:pPr>
        <w:spacing w:after="80"/>
        <w:jc w:val="center"/>
      </w:pPr>
      <w:r>
        <w:t xml:space="preserve">Student 1: </w:t>
      </w:r>
      <w:r w:rsidR="00991CE9">
        <w:t>Ravshanjon Rakhmonberdiev</w:t>
      </w:r>
      <w:proofErr w:type="gramStart"/>
      <w:r>
        <w:t>|  ID</w:t>
      </w:r>
      <w:proofErr w:type="gramEnd"/>
      <w:r>
        <w:t>:</w:t>
      </w:r>
      <w:r w:rsidR="00991CE9">
        <w:t xml:space="preserve"> GH1047114</w:t>
      </w:r>
      <w:r>
        <w:t xml:space="preserve"> </w:t>
      </w:r>
    </w:p>
    <w:p w14:paraId="266FC3B2" w14:textId="1F92ACD1" w:rsidR="00147DEA" w:rsidRDefault="00000000">
      <w:pPr>
        <w:spacing w:after="80"/>
        <w:jc w:val="center"/>
      </w:pPr>
      <w:r>
        <w:t xml:space="preserve">Student 2: </w:t>
      </w:r>
      <w:proofErr w:type="spellStart"/>
      <w:r w:rsidR="000A44D1">
        <w:t>Aihem</w:t>
      </w:r>
      <w:proofErr w:type="spellEnd"/>
      <w:r w:rsidR="000A44D1">
        <w:t xml:space="preserve"> </w:t>
      </w:r>
      <w:proofErr w:type="spellStart"/>
      <w:proofErr w:type="gramStart"/>
      <w:r w:rsidR="000A44D1">
        <w:t>Geswila</w:t>
      </w:r>
      <w:proofErr w:type="spellEnd"/>
      <w:r>
        <w:t xml:space="preserve">  |</w:t>
      </w:r>
      <w:proofErr w:type="gramEnd"/>
      <w:r>
        <w:t xml:space="preserve">  ID: </w:t>
      </w:r>
      <w:r w:rsidR="001F51B2">
        <w:t>GH1043158</w:t>
      </w:r>
      <w:r>
        <w:t xml:space="preserve"> </w:t>
      </w:r>
    </w:p>
    <w:p w14:paraId="28B35483" w14:textId="3DE6CB40" w:rsidR="00147DEA" w:rsidRDefault="00147DEA" w:rsidP="00991CE9">
      <w:pPr>
        <w:spacing w:after="80"/>
      </w:pPr>
    </w:p>
    <w:p w14:paraId="02BDFF0F" w14:textId="77777777" w:rsidR="00147DEA" w:rsidRDefault="00147DEA">
      <w:pPr>
        <w:spacing w:after="80"/>
      </w:pPr>
    </w:p>
    <w:p w14:paraId="54483ECA" w14:textId="58FC9123" w:rsidR="00147DEA" w:rsidRDefault="00000000" w:rsidP="00991CE9">
      <w:pPr>
        <w:spacing w:after="80"/>
        <w:jc w:val="center"/>
        <w:rPr>
          <w:color w:val="1E40AF"/>
          <w:sz w:val="20"/>
          <w:szCs w:val="20"/>
        </w:rPr>
      </w:pPr>
      <w:r>
        <w:rPr>
          <w:color w:val="1E40AF"/>
          <w:sz w:val="20"/>
          <w:szCs w:val="20"/>
        </w:rPr>
        <w:t xml:space="preserve">GitHub Repository: </w:t>
      </w:r>
    </w:p>
    <w:p w14:paraId="243B0EC9" w14:textId="0C03A80F" w:rsidR="001F51B2" w:rsidRDefault="001F51B2" w:rsidP="00991CE9">
      <w:pPr>
        <w:spacing w:after="80"/>
        <w:jc w:val="center"/>
      </w:pPr>
      <w:hyperlink r:id="rId5" w:history="1">
        <w:r w:rsidRPr="001F51B2">
          <w:rPr>
            <w:rStyle w:val="Hyperlink"/>
          </w:rPr>
          <w:t>https://github.com/Ravshanjohn/group_proje</w:t>
        </w:r>
        <w:r w:rsidRPr="001F51B2">
          <w:rPr>
            <w:rStyle w:val="Hyperlink"/>
          </w:rPr>
          <w:t>c</w:t>
        </w:r>
        <w:r w:rsidRPr="001F51B2">
          <w:rPr>
            <w:rStyle w:val="Hyperlink"/>
          </w:rPr>
          <w:t>t/tree/main/software%20design%20and%20modelling</w:t>
        </w:r>
      </w:hyperlink>
    </w:p>
    <w:p w14:paraId="729DAEBC" w14:textId="77777777" w:rsidR="00147DEA" w:rsidRDefault="00000000">
      <w:r>
        <w:br w:type="page"/>
      </w:r>
    </w:p>
    <w:p w14:paraId="26455CF5" w14:textId="77777777" w:rsidR="00147DEA" w:rsidRDefault="00000000">
      <w:pPr>
        <w:pStyle w:val="Heading1"/>
        <w:spacing w:before="400" w:after="200"/>
      </w:pPr>
      <w:r>
        <w:rPr>
          <w:b/>
          <w:bCs/>
          <w:color w:val="1E40AF"/>
          <w:sz w:val="28"/>
          <w:szCs w:val="28"/>
        </w:rPr>
        <w:lastRenderedPageBreak/>
        <w:t>1. Team Introduction</w:t>
      </w:r>
    </w:p>
    <w:p w14:paraId="4E0BE3D1" w14:textId="77788950" w:rsidR="00147DEA" w:rsidRDefault="00000000">
      <w:pPr>
        <w:spacing w:after="120"/>
      </w:pPr>
      <w:r>
        <w:t xml:space="preserve">Our team consists of two members. </w:t>
      </w:r>
      <w:r w:rsidR="00991CE9">
        <w:t xml:space="preserve">Ravshan </w:t>
      </w:r>
      <w:r>
        <w:t xml:space="preserve">takes </w:t>
      </w:r>
      <w:r w:rsidR="00991CE9">
        <w:t>the</w:t>
      </w:r>
      <w:r>
        <w:t xml:space="preserve"> backend developer and project planner</w:t>
      </w:r>
      <w:r w:rsidR="00991CE9">
        <w:t xml:space="preserve"> parts</w:t>
      </w:r>
      <w:r>
        <w:t xml:space="preserve">. This means </w:t>
      </w:r>
      <w:r w:rsidR="00991CE9">
        <w:t xml:space="preserve">Ravshan </w:t>
      </w:r>
      <w:r>
        <w:t xml:space="preserve">is responsible for designing the database, server-side logic, setting up the project timeline, and </w:t>
      </w:r>
      <w:r w:rsidR="00991CE9">
        <w:t xml:space="preserve">handling </w:t>
      </w:r>
      <w:r>
        <w:t xml:space="preserve">tasks on GitHub Projects. </w:t>
      </w:r>
      <w:proofErr w:type="spellStart"/>
      <w:r w:rsidR="000A44D1">
        <w:t>Aihem</w:t>
      </w:r>
      <w:proofErr w:type="spellEnd"/>
      <w:r w:rsidR="000A44D1">
        <w:t xml:space="preserve"> </w:t>
      </w:r>
      <w:proofErr w:type="spellStart"/>
      <w:r w:rsidR="000A44D1">
        <w:t>Geswila</w:t>
      </w:r>
      <w:proofErr w:type="spellEnd"/>
      <w:r w:rsidR="000A44D1">
        <w:t xml:space="preserve"> </w:t>
      </w:r>
      <w:r>
        <w:t xml:space="preserve">takes the role of frontend developer and documentation lead. </w:t>
      </w:r>
      <w:r w:rsidR="00991CE9">
        <w:t xml:space="preserve">Meaning </w:t>
      </w:r>
      <w:proofErr w:type="spellStart"/>
      <w:r w:rsidR="000A44D1">
        <w:t>Aihem</w:t>
      </w:r>
      <w:proofErr w:type="spellEnd"/>
      <w:r w:rsidR="000A44D1">
        <w:t xml:space="preserve"> </w:t>
      </w:r>
      <w:r>
        <w:t xml:space="preserve">is responsible for building the user </w:t>
      </w:r>
      <w:proofErr w:type="gramStart"/>
      <w:r>
        <w:t>interface</w:t>
      </w:r>
      <w:r w:rsidR="00991CE9">
        <w:t>(</w:t>
      </w:r>
      <w:proofErr w:type="gramEnd"/>
      <w:r w:rsidR="00991CE9">
        <w:t>UI</w:t>
      </w:r>
      <w:proofErr w:type="gramStart"/>
      <w:r w:rsidR="00991CE9">
        <w:t>)</w:t>
      </w:r>
      <w:r>
        <w:t xml:space="preserve">, </w:t>
      </w:r>
      <w:r w:rsidR="00991CE9">
        <w:t xml:space="preserve"> integrating</w:t>
      </w:r>
      <w:proofErr w:type="gramEnd"/>
      <w:r w:rsidR="00991CE9">
        <w:t xml:space="preserve"> </w:t>
      </w:r>
      <w:proofErr w:type="spellStart"/>
      <w:r w:rsidR="00991CE9">
        <w:t>api</w:t>
      </w:r>
      <w:proofErr w:type="spellEnd"/>
      <w:r w:rsidR="00991CE9">
        <w:t>(s)</w:t>
      </w:r>
      <w:r>
        <w:t xml:space="preserve">, and writing the </w:t>
      </w:r>
      <w:r w:rsidR="00991CE9">
        <w:t xml:space="preserve">daily </w:t>
      </w:r>
      <w:r>
        <w:t>project report.</w:t>
      </w:r>
    </w:p>
    <w:p w14:paraId="392FA756" w14:textId="1D0DE310" w:rsidR="00147DEA" w:rsidRDefault="00000000">
      <w:pPr>
        <w:spacing w:after="120"/>
      </w:pPr>
      <w:r>
        <w:t>Both members share some tasks equally. These tasks include brainstorming the project idea, reviewing each other's code through pull requests</w:t>
      </w:r>
      <w:r w:rsidR="00991CE9">
        <w:t xml:space="preserve"> and meeting if needed</w:t>
      </w:r>
      <w:r>
        <w:t>, and testing the</w:t>
      </w:r>
      <w:r w:rsidR="00991CE9">
        <w:t xml:space="preserve"> final delivered code</w:t>
      </w:r>
      <w:r>
        <w:t xml:space="preserve">. We chose to split work </w:t>
      </w:r>
      <w:r w:rsidR="00991CE9">
        <w:t xml:space="preserve">that </w:t>
      </w:r>
      <w:r>
        <w:t xml:space="preserve">way because it matches each person's </w:t>
      </w:r>
      <w:r w:rsidR="00991CE9">
        <w:t xml:space="preserve">own </w:t>
      </w:r>
      <w:r>
        <w:t xml:space="preserve">strengths while making nobody </w:t>
      </w:r>
      <w:proofErr w:type="gramStart"/>
      <w:r>
        <w:t>works</w:t>
      </w:r>
      <w:proofErr w:type="gramEnd"/>
      <w:r>
        <w:t xml:space="preserve"> alone on any major part.</w:t>
      </w:r>
    </w:p>
    <w:p w14:paraId="743362FC" w14:textId="578C72F7" w:rsidR="00147DEA" w:rsidRDefault="00000000">
      <w:pPr>
        <w:spacing w:after="120"/>
      </w:pPr>
      <w:r>
        <w:t>We communicate through [WhatsApp] for daily messages and hold weekly video calls on [</w:t>
      </w:r>
      <w:r w:rsidR="00991CE9">
        <w:t>Google meet</w:t>
      </w:r>
      <w:r>
        <w:t xml:space="preserve">] to </w:t>
      </w:r>
      <w:r w:rsidR="00991CE9">
        <w:t xml:space="preserve">look through </w:t>
      </w:r>
      <w:r>
        <w:t>progress. We use GitHub Projects as our main task to track what needs to be done</w:t>
      </w:r>
      <w:proofErr w:type="gramStart"/>
      <w:r>
        <w:t>, what</w:t>
      </w:r>
      <w:proofErr w:type="gramEnd"/>
      <w:r>
        <w:t xml:space="preserve"> is finished.</w:t>
      </w:r>
    </w:p>
    <w:p w14:paraId="72694818" w14:textId="77777777" w:rsidR="00147DEA" w:rsidRDefault="00000000">
      <w:pPr>
        <w:pStyle w:val="Heading1"/>
        <w:spacing w:before="400" w:after="200"/>
      </w:pPr>
      <w:r>
        <w:rPr>
          <w:b/>
          <w:bCs/>
          <w:color w:val="1E40AF"/>
          <w:sz w:val="28"/>
          <w:szCs w:val="28"/>
        </w:rPr>
        <w:t xml:space="preserve">2. </w:t>
      </w:r>
      <w:proofErr w:type="gramStart"/>
      <w:r>
        <w:rPr>
          <w:b/>
          <w:bCs/>
          <w:color w:val="1E40AF"/>
          <w:sz w:val="28"/>
          <w:szCs w:val="28"/>
        </w:rPr>
        <w:t>Idea Pitching</w:t>
      </w:r>
      <w:proofErr w:type="gramEnd"/>
    </w:p>
    <w:p w14:paraId="4BFFA5F2" w14:textId="77777777" w:rsidR="00147DEA" w:rsidRDefault="00000000">
      <w:pPr>
        <w:pStyle w:val="Heading2"/>
        <w:spacing w:before="300" w:after="150"/>
      </w:pPr>
      <w:r>
        <w:rPr>
          <w:b/>
          <w:bCs/>
          <w:color w:val="1E293B"/>
          <w:sz w:val="24"/>
          <w:szCs w:val="24"/>
        </w:rPr>
        <w:t>2.1 The Problem</w:t>
      </w:r>
    </w:p>
    <w:p w14:paraId="298E1E0A" w14:textId="0D565975" w:rsidR="00147DEA" w:rsidRDefault="00000000">
      <w:pPr>
        <w:spacing w:after="120"/>
      </w:pPr>
      <w:r>
        <w:t xml:space="preserve">Many people who want to learn programming </w:t>
      </w:r>
      <w:r w:rsidR="0028608F">
        <w:t xml:space="preserve">language </w:t>
      </w:r>
      <w:r>
        <w:t xml:space="preserve">feel </w:t>
      </w:r>
      <w:proofErr w:type="gramStart"/>
      <w:r>
        <w:t>lost</w:t>
      </w:r>
      <w:proofErr w:type="gramEnd"/>
      <w:r w:rsidR="0028608F">
        <w:t xml:space="preserve"> what to choose</w:t>
      </w:r>
      <w:r w:rsidR="000A44D1">
        <w:t xml:space="preserve"> and practice</w:t>
      </w:r>
      <w:r>
        <w:t>. There are too many resources online</w:t>
      </w:r>
      <w:r w:rsidR="0028608F">
        <w:t xml:space="preserve"> out there</w:t>
      </w:r>
      <w:r>
        <w:t>, and most of them</w:t>
      </w:r>
      <w:r w:rsidR="0028608F">
        <w:t xml:space="preserve"> are not related </w:t>
      </w:r>
      <w:proofErr w:type="gramStart"/>
      <w:r w:rsidR="0028608F">
        <w:t>with</w:t>
      </w:r>
      <w:proofErr w:type="gramEnd"/>
      <w:r w:rsidR="0028608F">
        <w:t xml:space="preserve"> each other</w:t>
      </w:r>
      <w:r>
        <w:t>. A student</w:t>
      </w:r>
      <w:r w:rsidR="0028608F">
        <w:t xml:space="preserve"> </w:t>
      </w:r>
      <w:proofErr w:type="gramStart"/>
      <w:r w:rsidR="0028608F">
        <w:t xml:space="preserve">having </w:t>
      </w:r>
      <w:r>
        <w:t xml:space="preserve"> watch</w:t>
      </w:r>
      <w:r w:rsidR="0028608F">
        <w:t>ed</w:t>
      </w:r>
      <w:proofErr w:type="gramEnd"/>
      <w:r>
        <w:t xml:space="preserve"> a video on one website,</w:t>
      </w:r>
      <w:r w:rsidR="0028608F">
        <w:t xml:space="preserve"> </w:t>
      </w:r>
      <w:proofErr w:type="gramStart"/>
      <w:r w:rsidR="0028608F">
        <w:t>having</w:t>
      </w:r>
      <w:r>
        <w:t xml:space="preserve"> exercise</w:t>
      </w:r>
      <w:r w:rsidR="000A44D1">
        <w:t>d</w:t>
      </w:r>
      <w:proofErr w:type="gramEnd"/>
      <w:r>
        <w:t xml:space="preserve"> on another, and play</w:t>
      </w:r>
      <w:r w:rsidR="000A44D1">
        <w:t>ed</w:t>
      </w:r>
      <w:r>
        <w:t xml:space="preserve"> coding games on a third. There is no single place that combines all of these in</w:t>
      </w:r>
      <w:r w:rsidR="000A44D1">
        <w:t xml:space="preserve"> one structural way</w:t>
      </w:r>
      <w:r>
        <w:t>. On top of that, most good learning paths</w:t>
      </w:r>
      <w:r w:rsidR="000A44D1">
        <w:t xml:space="preserve"> are not free</w:t>
      </w:r>
      <w:r>
        <w:t>, and free options are incomplete or have no clear direction</w:t>
      </w:r>
      <w:r w:rsidR="000A44D1">
        <w:t xml:space="preserve"> usually</w:t>
      </w:r>
      <w:r>
        <w:t>.</w:t>
      </w:r>
    </w:p>
    <w:p w14:paraId="4C233967" w14:textId="77777777" w:rsidR="00147DEA" w:rsidRDefault="00000000">
      <w:pPr>
        <w:pStyle w:val="Heading2"/>
        <w:spacing w:before="300" w:after="150"/>
      </w:pPr>
      <w:r>
        <w:rPr>
          <w:b/>
          <w:bCs/>
          <w:color w:val="1E293B"/>
          <w:sz w:val="24"/>
          <w:szCs w:val="24"/>
        </w:rPr>
        <w:t>2.2 Our Solution</w:t>
      </w:r>
    </w:p>
    <w:p w14:paraId="7E5E011A" w14:textId="5140857B" w:rsidR="00147DEA" w:rsidRDefault="00000000">
      <w:pPr>
        <w:spacing w:after="120"/>
      </w:pPr>
      <w:r>
        <w:t xml:space="preserve">Our </w:t>
      </w:r>
      <w:r w:rsidR="000A44D1">
        <w:t xml:space="preserve">web </w:t>
      </w:r>
      <w:r>
        <w:t xml:space="preserve">application is called </w:t>
      </w:r>
      <w:r w:rsidR="000A44D1">
        <w:t>Academy</w:t>
      </w:r>
      <w:r>
        <w:t>. It is a programming language learning platform</w:t>
      </w:r>
      <w:r w:rsidR="000A44D1">
        <w:t xml:space="preserve"> that has many</w:t>
      </w:r>
      <w:r>
        <w:t xml:space="preserve"> language</w:t>
      </w:r>
      <w:r w:rsidR="000A44D1">
        <w:t>s</w:t>
      </w:r>
      <w:r>
        <w:t xml:space="preserve"> </w:t>
      </w:r>
      <w:r w:rsidR="000A44D1">
        <w:t xml:space="preserve">with </w:t>
      </w:r>
      <w:r>
        <w:t xml:space="preserve">its own structured roadmap. The roadmap </w:t>
      </w:r>
      <w:proofErr w:type="gramStart"/>
      <w:r w:rsidR="000A44D1">
        <w:t>provide</w:t>
      </w:r>
      <w:proofErr w:type="gramEnd"/>
      <w:r>
        <w:t xml:space="preserve"> learners</w:t>
      </w:r>
      <w:r w:rsidR="000A44D1">
        <w:t xml:space="preserve"> with structured steps</w:t>
      </w:r>
      <w:r>
        <w:t>, from beginner topics to advanced ones, through exercises, videos, and interactive content</w:t>
      </w:r>
      <w:r w:rsidR="000A44D1">
        <w:t>s</w:t>
      </w:r>
      <w:r>
        <w:t>.</w:t>
      </w:r>
    </w:p>
    <w:p w14:paraId="775D36BB" w14:textId="66B3D6EE" w:rsidR="00147DEA" w:rsidRDefault="00000000">
      <w:pPr>
        <w:spacing w:after="120"/>
      </w:pPr>
      <w:r>
        <w:t xml:space="preserve">The platform has two versions. The free version </w:t>
      </w:r>
      <w:proofErr w:type="gramStart"/>
      <w:r>
        <w:t xml:space="preserve">gives </w:t>
      </w:r>
      <w:r w:rsidR="000A44D1">
        <w:t>for</w:t>
      </w:r>
      <w:proofErr w:type="gramEnd"/>
      <w:r w:rsidR="000A44D1">
        <w:t xml:space="preserve"> </w:t>
      </w:r>
      <w:proofErr w:type="gramStart"/>
      <w:r>
        <w:t>users</w:t>
      </w:r>
      <w:proofErr w:type="gramEnd"/>
      <w:r>
        <w:t xml:space="preserve"> </w:t>
      </w:r>
      <w:r w:rsidR="000A44D1">
        <w:t xml:space="preserve">opportunity </w:t>
      </w:r>
      <w:r>
        <w:t xml:space="preserve">to </w:t>
      </w:r>
      <w:proofErr w:type="gramStart"/>
      <w:r>
        <w:t>a select</w:t>
      </w:r>
      <w:proofErr w:type="gramEnd"/>
      <w:r w:rsidR="000A44D1">
        <w:t xml:space="preserve"> </w:t>
      </w:r>
      <w:r>
        <w:t xml:space="preserve">set of exercises taken from the paid roadmaps. This lets learners try </w:t>
      </w:r>
      <w:r w:rsidR="00FC255B">
        <w:t xml:space="preserve">out </w:t>
      </w:r>
      <w:r>
        <w:t xml:space="preserve">the </w:t>
      </w:r>
      <w:r w:rsidR="00FC255B">
        <w:t xml:space="preserve">very </w:t>
      </w:r>
      <w:r>
        <w:t>platform and see if it works for them before</w:t>
      </w:r>
      <w:r w:rsidR="00FC255B">
        <w:t xml:space="preserve"> making a payment</w:t>
      </w:r>
      <w:r>
        <w:t xml:space="preserve">. The paid version unlocks the full roadmap with all </w:t>
      </w:r>
      <w:r w:rsidR="00FC255B">
        <w:t xml:space="preserve">available </w:t>
      </w:r>
      <w:r>
        <w:t xml:space="preserve">exercises, videos, and learning materials for a chosen </w:t>
      </w:r>
      <w:r w:rsidR="00FC255B">
        <w:t xml:space="preserve">programming </w:t>
      </w:r>
      <w:r>
        <w:t>language.</w:t>
      </w:r>
    </w:p>
    <w:p w14:paraId="4E09A08A" w14:textId="77777777" w:rsidR="00147DEA" w:rsidRDefault="00000000">
      <w:pPr>
        <w:pStyle w:val="Heading2"/>
        <w:spacing w:before="300" w:after="150"/>
      </w:pPr>
      <w:r>
        <w:rPr>
          <w:b/>
          <w:bCs/>
          <w:color w:val="1E293B"/>
          <w:sz w:val="24"/>
          <w:szCs w:val="24"/>
        </w:rPr>
        <w:t>2.3 The Gamification System</w:t>
      </w:r>
    </w:p>
    <w:p w14:paraId="6260AAAB" w14:textId="5BFBFFFE" w:rsidR="00147DEA" w:rsidRDefault="00000000">
      <w:pPr>
        <w:spacing w:after="120"/>
      </w:pPr>
      <w:r>
        <w:t xml:space="preserve">What makes our platform </w:t>
      </w:r>
      <w:r w:rsidR="00FC255B">
        <w:t xml:space="preserve">unique </w:t>
      </w:r>
      <w:r>
        <w:t>is the gaming</w:t>
      </w:r>
      <w:r w:rsidR="00FC255B">
        <w:t xml:space="preserve"> part</w:t>
      </w:r>
      <w:r>
        <w:t xml:space="preserve">. Users can play small </w:t>
      </w:r>
      <w:r w:rsidR="00FC255B">
        <w:t xml:space="preserve">specific </w:t>
      </w:r>
      <w:r>
        <w:t>games</w:t>
      </w:r>
      <w:r w:rsidR="00FC255B">
        <w:t xml:space="preserve"> (related to coding) </w:t>
      </w:r>
      <w:r>
        <w:t xml:space="preserve">and earn experience points, which </w:t>
      </w:r>
      <w:r w:rsidR="00FC255B">
        <w:t xml:space="preserve">we call </w:t>
      </w:r>
      <w:r>
        <w:t>XP</w:t>
      </w:r>
      <w:r w:rsidR="00FC255B">
        <w:t xml:space="preserve">. </w:t>
      </w:r>
      <w:r w:rsidR="00FC255B" w:rsidRPr="00FC255B">
        <w:t>These games are enjoyable on their own</w:t>
      </w:r>
      <w:r w:rsidR="00FC255B">
        <w:t>,</w:t>
      </w:r>
      <w:r>
        <w:t xml:space="preserve"> but they also serve a bigger purpose. The games are </w:t>
      </w:r>
      <w:proofErr w:type="gramStart"/>
      <w:r w:rsidR="00FC255B">
        <w:t>some of</w:t>
      </w:r>
      <w:proofErr w:type="gramEnd"/>
      <w:r w:rsidR="00FC255B">
        <w:t xml:space="preserve"> </w:t>
      </w:r>
      <w:r>
        <w:t>examples of what students can lear</w:t>
      </w:r>
      <w:r w:rsidR="00FC255B">
        <w:t>n</w:t>
      </w:r>
      <w:r>
        <w:t xml:space="preserve"> during </w:t>
      </w:r>
      <w:proofErr w:type="gramStart"/>
      <w:r>
        <w:t xml:space="preserve">the </w:t>
      </w:r>
      <w:r w:rsidR="00FC255B">
        <w:t>our</w:t>
      </w:r>
      <w:proofErr w:type="gramEnd"/>
      <w:r w:rsidR="00FC255B">
        <w:t xml:space="preserve"> </w:t>
      </w:r>
      <w:r>
        <w:t>paid roadmaps. When users collect enough XP</w:t>
      </w:r>
      <w:r w:rsidR="00FC255B">
        <w:t xml:space="preserve"> while playing</w:t>
      </w:r>
      <w:r>
        <w:t xml:space="preserve">, they can use </w:t>
      </w:r>
      <w:r w:rsidR="00FC255B">
        <w:t>it</w:t>
      </w:r>
      <w:r>
        <w:t xml:space="preserve"> to unlock </w:t>
      </w:r>
      <w:r w:rsidR="00FC255B">
        <w:t xml:space="preserve">specific </w:t>
      </w:r>
      <w:r>
        <w:t xml:space="preserve">exercises from the paid roadmaps for </w:t>
      </w:r>
      <w:r w:rsidR="00FC255B">
        <w:t xml:space="preserve">completely </w:t>
      </w:r>
      <w:r>
        <w:t xml:space="preserve">free. This gives students a reason to keep coming back and </w:t>
      </w:r>
      <w:r w:rsidR="00FC255B">
        <w:t xml:space="preserve">lust for </w:t>
      </w:r>
      <w:proofErr w:type="spellStart"/>
      <w:r>
        <w:t>practising</w:t>
      </w:r>
      <w:proofErr w:type="spellEnd"/>
      <w:r>
        <w:t>.</w:t>
      </w:r>
    </w:p>
    <w:p w14:paraId="31804879" w14:textId="77777777" w:rsidR="00147DEA" w:rsidRDefault="00000000">
      <w:pPr>
        <w:pStyle w:val="Heading2"/>
        <w:spacing w:before="300" w:after="150"/>
      </w:pPr>
      <w:r>
        <w:rPr>
          <w:b/>
          <w:bCs/>
          <w:color w:val="1E293B"/>
          <w:sz w:val="24"/>
          <w:szCs w:val="24"/>
        </w:rPr>
        <w:lastRenderedPageBreak/>
        <w:t>2.4 Personalized Recommendations</w:t>
      </w:r>
    </w:p>
    <w:p w14:paraId="21692872" w14:textId="242FE494" w:rsidR="00147DEA" w:rsidRDefault="00000000">
      <w:pPr>
        <w:spacing w:after="120"/>
      </w:pPr>
      <w:r>
        <w:t>The platform also tracks what</w:t>
      </w:r>
      <w:r w:rsidR="00FC255B">
        <w:t xml:space="preserve"> performance of each user</w:t>
      </w:r>
      <w:r>
        <w:t>. Based on their past activi</w:t>
      </w:r>
      <w:r w:rsidR="00FC255B">
        <w:t>ties</w:t>
      </w:r>
      <w:r>
        <w:t>, the system gives personalized feedback</w:t>
      </w:r>
      <w:r w:rsidR="00FC255B">
        <w:t xml:space="preserve"> for </w:t>
      </w:r>
      <w:proofErr w:type="gramStart"/>
      <w:r w:rsidR="00FC255B">
        <w:t>the past</w:t>
      </w:r>
      <w:proofErr w:type="gramEnd"/>
      <w:r w:rsidR="00FC255B">
        <w:t xml:space="preserve"> user activity</w:t>
      </w:r>
      <w:r>
        <w:t xml:space="preserve">. It </w:t>
      </w:r>
      <w:proofErr w:type="gramStart"/>
      <w:r>
        <w:t xml:space="preserve">tells </w:t>
      </w:r>
      <w:r w:rsidR="00FC255B">
        <w:t>to</w:t>
      </w:r>
      <w:proofErr w:type="gramEnd"/>
      <w:r w:rsidR="00FC255B">
        <w:t xml:space="preserve"> </w:t>
      </w:r>
      <w:r>
        <w:t>users what topics they are struggling</w:t>
      </w:r>
      <w:r w:rsidR="00FC255B">
        <w:t xml:space="preserve"> </w:t>
      </w:r>
      <w:proofErr w:type="gramStart"/>
      <w:r w:rsidR="00FC255B">
        <w:t>at</w:t>
      </w:r>
      <w:proofErr w:type="gramEnd"/>
      <w:r>
        <w:t xml:space="preserve">, what they are good at, and what they should </w:t>
      </w:r>
      <w:proofErr w:type="spellStart"/>
      <w:r>
        <w:t>practise</w:t>
      </w:r>
      <w:proofErr w:type="spellEnd"/>
      <w:r>
        <w:t xml:space="preserve"> more.</w:t>
      </w:r>
      <w:r w:rsidR="00FC255B">
        <w:t xml:space="preserve"> By doing it</w:t>
      </w:r>
      <w:r>
        <w:t>, every learner gets path that fits their own level and speed.</w:t>
      </w:r>
    </w:p>
    <w:p w14:paraId="5A4152C3" w14:textId="77777777" w:rsidR="00147DEA" w:rsidRDefault="00000000">
      <w:pPr>
        <w:pStyle w:val="Heading2"/>
        <w:spacing w:before="300" w:after="150"/>
      </w:pPr>
      <w:r>
        <w:rPr>
          <w:b/>
          <w:bCs/>
          <w:color w:val="1E293B"/>
          <w:sz w:val="24"/>
          <w:szCs w:val="24"/>
        </w:rPr>
        <w:t>2.5 Target Users</w:t>
      </w:r>
    </w:p>
    <w:p w14:paraId="1710E945" w14:textId="5C2429A3" w:rsidR="00147DEA" w:rsidRDefault="00000000">
      <w:pPr>
        <w:spacing w:after="120"/>
      </w:pPr>
      <w:r>
        <w:t xml:space="preserve">Our main users are </w:t>
      </w:r>
      <w:r w:rsidR="00FC255B">
        <w:t xml:space="preserve">from </w:t>
      </w:r>
      <w:r>
        <w:t xml:space="preserve">beginner to intermediate programmers, especially students who want to learn a new language in </w:t>
      </w:r>
      <w:proofErr w:type="spellStart"/>
      <w:proofErr w:type="gramStart"/>
      <w:r>
        <w:t>a</w:t>
      </w:r>
      <w:proofErr w:type="spellEnd"/>
      <w:proofErr w:type="gramEnd"/>
      <w:r>
        <w:t xml:space="preserve"> </w:t>
      </w:r>
      <w:r w:rsidR="00FC255B">
        <w:t xml:space="preserve">affordable </w:t>
      </w:r>
      <w:r w:rsidR="00FC255B">
        <w:t xml:space="preserve">and </w:t>
      </w:r>
      <w:r>
        <w:t>structured</w:t>
      </w:r>
      <w:r w:rsidR="00FC255B">
        <w:t xml:space="preserve"> </w:t>
      </w:r>
      <w:r>
        <w:t>way.</w:t>
      </w:r>
    </w:p>
    <w:p w14:paraId="7ED1BB27" w14:textId="77777777" w:rsidR="00147DEA" w:rsidRDefault="00000000">
      <w:pPr>
        <w:pStyle w:val="Heading1"/>
        <w:spacing w:before="400" w:after="200"/>
      </w:pPr>
      <w:r>
        <w:rPr>
          <w:b/>
          <w:bCs/>
          <w:color w:val="1E40AF"/>
          <w:sz w:val="28"/>
          <w:szCs w:val="28"/>
        </w:rPr>
        <w:t>3. Project Planning</w:t>
      </w:r>
    </w:p>
    <w:p w14:paraId="4F05C51F" w14:textId="77777777" w:rsidR="00147DEA" w:rsidRDefault="00000000">
      <w:pPr>
        <w:pStyle w:val="Heading2"/>
        <w:spacing w:before="300" w:after="150"/>
      </w:pPr>
      <w:r>
        <w:rPr>
          <w:b/>
          <w:bCs/>
          <w:color w:val="1E293B"/>
          <w:sz w:val="24"/>
          <w:szCs w:val="24"/>
        </w:rPr>
        <w:t>3.1 Timeline</w:t>
      </w:r>
    </w:p>
    <w:p w14:paraId="2B681D24" w14:textId="4A54940B" w:rsidR="00147DEA" w:rsidRDefault="00000000">
      <w:pPr>
        <w:spacing w:after="120"/>
      </w:pPr>
      <w:r>
        <w:t xml:space="preserve">We split our project into four main </w:t>
      </w:r>
      <w:r w:rsidR="00FD6D52">
        <w:t>parts</w:t>
      </w:r>
      <w:r>
        <w:t xml:space="preserve"> across the module weeks:</w:t>
      </w:r>
    </w:p>
    <w:p w14:paraId="5432B09D" w14:textId="77777777" w:rsidR="00147DEA" w:rsidRDefault="00147DEA">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00"/>
      </w:tblGrid>
      <w:tr w:rsidR="00147DEA" w14:paraId="39B36ECC" w14:textId="77777777">
        <w:tblPrEx>
          <w:tblCellMar>
            <w:top w:w="0" w:type="dxa"/>
            <w:bottom w:w="0" w:type="dxa"/>
          </w:tblCellMar>
        </w:tblPrEx>
        <w:tc>
          <w:tcPr>
            <w:tcW w:w="2000" w:type="dxa"/>
            <w:shd w:val="clear" w:color="auto" w:fill="1E40AF"/>
          </w:tcPr>
          <w:p w14:paraId="37AE5C44" w14:textId="77777777" w:rsidR="00147DEA" w:rsidRDefault="00000000">
            <w:pPr>
              <w:spacing w:before="40" w:after="40"/>
            </w:pPr>
            <w:r>
              <w:rPr>
                <w:b/>
                <w:bCs/>
                <w:color w:val="FFFFFF"/>
                <w:sz w:val="20"/>
                <w:szCs w:val="20"/>
              </w:rPr>
              <w:t>Phase</w:t>
            </w:r>
          </w:p>
        </w:tc>
        <w:tc>
          <w:tcPr>
            <w:tcW w:w="1800" w:type="dxa"/>
            <w:shd w:val="clear" w:color="auto" w:fill="1E40AF"/>
          </w:tcPr>
          <w:p w14:paraId="37165F64" w14:textId="77777777" w:rsidR="00147DEA" w:rsidRDefault="00000000">
            <w:pPr>
              <w:spacing w:before="40" w:after="40"/>
            </w:pPr>
            <w:r>
              <w:rPr>
                <w:b/>
                <w:bCs/>
                <w:color w:val="FFFFFF"/>
                <w:sz w:val="20"/>
                <w:szCs w:val="20"/>
              </w:rPr>
              <w:t>Weeks</w:t>
            </w:r>
          </w:p>
        </w:tc>
        <w:tc>
          <w:tcPr>
            <w:tcW w:w="5200" w:type="dxa"/>
            <w:shd w:val="clear" w:color="auto" w:fill="1E40AF"/>
          </w:tcPr>
          <w:p w14:paraId="70564C21" w14:textId="77777777" w:rsidR="00147DEA" w:rsidRDefault="00000000">
            <w:pPr>
              <w:spacing w:before="40" w:after="40"/>
            </w:pPr>
            <w:r>
              <w:rPr>
                <w:b/>
                <w:bCs/>
                <w:color w:val="FFFFFF"/>
                <w:sz w:val="20"/>
                <w:szCs w:val="20"/>
              </w:rPr>
              <w:t>Activities</w:t>
            </w:r>
          </w:p>
        </w:tc>
      </w:tr>
      <w:tr w:rsidR="00147DEA" w14:paraId="17809C18" w14:textId="77777777">
        <w:tblPrEx>
          <w:tblCellMar>
            <w:top w:w="0" w:type="dxa"/>
            <w:bottom w:w="0" w:type="dxa"/>
          </w:tblCellMar>
        </w:tblPrEx>
        <w:tc>
          <w:tcPr>
            <w:tcW w:w="2000" w:type="dxa"/>
            <w:shd w:val="clear" w:color="auto" w:fill="F1F5F9"/>
          </w:tcPr>
          <w:p w14:paraId="33AE55A9" w14:textId="77777777" w:rsidR="00147DEA" w:rsidRDefault="00000000">
            <w:pPr>
              <w:spacing w:before="40" w:after="40"/>
            </w:pPr>
            <w:r>
              <w:rPr>
                <w:sz w:val="20"/>
                <w:szCs w:val="20"/>
              </w:rPr>
              <w:t>Planning</w:t>
            </w:r>
          </w:p>
        </w:tc>
        <w:tc>
          <w:tcPr>
            <w:tcW w:w="1800" w:type="dxa"/>
            <w:shd w:val="clear" w:color="auto" w:fill="F1F5F9"/>
          </w:tcPr>
          <w:p w14:paraId="42190E29" w14:textId="77777777" w:rsidR="00147DEA" w:rsidRDefault="00000000">
            <w:pPr>
              <w:spacing w:before="40" w:after="40"/>
            </w:pPr>
            <w:r>
              <w:rPr>
                <w:sz w:val="20"/>
                <w:szCs w:val="20"/>
              </w:rPr>
              <w:t>Weeks 1–2</w:t>
            </w:r>
          </w:p>
        </w:tc>
        <w:tc>
          <w:tcPr>
            <w:tcW w:w="5200" w:type="dxa"/>
            <w:shd w:val="clear" w:color="auto" w:fill="F1F5F9"/>
          </w:tcPr>
          <w:p w14:paraId="56410599" w14:textId="643DE276" w:rsidR="00147DEA" w:rsidRDefault="00000000">
            <w:pPr>
              <w:spacing w:before="40" w:after="40"/>
            </w:pPr>
            <w:r>
              <w:rPr>
                <w:sz w:val="20"/>
                <w:szCs w:val="20"/>
              </w:rPr>
              <w:t>Brainstorming, team charter</w:t>
            </w:r>
            <w:r w:rsidR="00FD6D52">
              <w:rPr>
                <w:sz w:val="20"/>
                <w:szCs w:val="20"/>
              </w:rPr>
              <w:t xml:space="preserve"> creation</w:t>
            </w:r>
            <w:r>
              <w:rPr>
                <w:sz w:val="20"/>
                <w:szCs w:val="20"/>
              </w:rPr>
              <w:t>, setting up GitHub repository, writing initial user stories</w:t>
            </w:r>
          </w:p>
        </w:tc>
      </w:tr>
      <w:tr w:rsidR="00147DEA" w14:paraId="35ED6BF4" w14:textId="77777777">
        <w:tblPrEx>
          <w:tblCellMar>
            <w:top w:w="0" w:type="dxa"/>
            <w:bottom w:w="0" w:type="dxa"/>
          </w:tblCellMar>
        </w:tblPrEx>
        <w:tc>
          <w:tcPr>
            <w:tcW w:w="2000" w:type="dxa"/>
            <w:shd w:val="clear" w:color="auto" w:fill="FFFFFF"/>
          </w:tcPr>
          <w:p w14:paraId="3BF11292" w14:textId="77777777" w:rsidR="00147DEA" w:rsidRDefault="00000000">
            <w:pPr>
              <w:spacing w:before="40" w:after="40"/>
            </w:pPr>
            <w:r>
              <w:rPr>
                <w:sz w:val="20"/>
                <w:szCs w:val="20"/>
              </w:rPr>
              <w:t>Design</w:t>
            </w:r>
          </w:p>
        </w:tc>
        <w:tc>
          <w:tcPr>
            <w:tcW w:w="1800" w:type="dxa"/>
            <w:shd w:val="clear" w:color="auto" w:fill="FFFFFF"/>
          </w:tcPr>
          <w:p w14:paraId="2A623A51" w14:textId="77777777" w:rsidR="00147DEA" w:rsidRDefault="00000000">
            <w:pPr>
              <w:spacing w:before="40" w:after="40"/>
            </w:pPr>
            <w:r>
              <w:rPr>
                <w:sz w:val="20"/>
                <w:szCs w:val="20"/>
              </w:rPr>
              <w:t>Weeks 3–5</w:t>
            </w:r>
          </w:p>
        </w:tc>
        <w:tc>
          <w:tcPr>
            <w:tcW w:w="5200" w:type="dxa"/>
            <w:shd w:val="clear" w:color="auto" w:fill="FFFFFF"/>
          </w:tcPr>
          <w:p w14:paraId="1563EFA6" w14:textId="77777777" w:rsidR="00147DEA" w:rsidRDefault="00000000">
            <w:pPr>
              <w:spacing w:before="40" w:after="40"/>
            </w:pPr>
            <w:r>
              <w:rPr>
                <w:sz w:val="20"/>
                <w:szCs w:val="20"/>
              </w:rPr>
              <w:t>Creating wireframes, defining requirements, drawing UML diagrams, designing the database</w:t>
            </w:r>
          </w:p>
        </w:tc>
      </w:tr>
      <w:tr w:rsidR="00147DEA" w14:paraId="71DF7C2E" w14:textId="77777777">
        <w:tblPrEx>
          <w:tblCellMar>
            <w:top w:w="0" w:type="dxa"/>
            <w:bottom w:w="0" w:type="dxa"/>
          </w:tblCellMar>
        </w:tblPrEx>
        <w:tc>
          <w:tcPr>
            <w:tcW w:w="2000" w:type="dxa"/>
            <w:shd w:val="clear" w:color="auto" w:fill="F1F5F9"/>
          </w:tcPr>
          <w:p w14:paraId="70532F67" w14:textId="77777777" w:rsidR="00147DEA" w:rsidRDefault="00000000">
            <w:pPr>
              <w:spacing w:before="40" w:after="40"/>
            </w:pPr>
            <w:r>
              <w:rPr>
                <w:sz w:val="20"/>
                <w:szCs w:val="20"/>
              </w:rPr>
              <w:t>Development</w:t>
            </w:r>
          </w:p>
        </w:tc>
        <w:tc>
          <w:tcPr>
            <w:tcW w:w="1800" w:type="dxa"/>
            <w:shd w:val="clear" w:color="auto" w:fill="F1F5F9"/>
          </w:tcPr>
          <w:p w14:paraId="424E725C" w14:textId="77777777" w:rsidR="00147DEA" w:rsidRDefault="00000000">
            <w:pPr>
              <w:spacing w:before="40" w:after="40"/>
            </w:pPr>
            <w:r>
              <w:rPr>
                <w:sz w:val="20"/>
                <w:szCs w:val="20"/>
              </w:rPr>
              <w:t>Weeks 5–8</w:t>
            </w:r>
          </w:p>
        </w:tc>
        <w:tc>
          <w:tcPr>
            <w:tcW w:w="5200" w:type="dxa"/>
            <w:shd w:val="clear" w:color="auto" w:fill="F1F5F9"/>
          </w:tcPr>
          <w:p w14:paraId="56861BA5" w14:textId="77777777" w:rsidR="00147DEA" w:rsidRDefault="00000000">
            <w:pPr>
              <w:spacing w:before="40" w:after="40"/>
            </w:pPr>
            <w:r>
              <w:rPr>
                <w:sz w:val="20"/>
                <w:szCs w:val="20"/>
              </w:rPr>
              <w:t>Building the frontend and backend, connecting the database, integrating the reusable library</w:t>
            </w:r>
          </w:p>
        </w:tc>
      </w:tr>
      <w:tr w:rsidR="00147DEA" w14:paraId="2AB607F6" w14:textId="77777777">
        <w:tblPrEx>
          <w:tblCellMar>
            <w:top w:w="0" w:type="dxa"/>
            <w:bottom w:w="0" w:type="dxa"/>
          </w:tblCellMar>
        </w:tblPrEx>
        <w:tc>
          <w:tcPr>
            <w:tcW w:w="2000" w:type="dxa"/>
            <w:shd w:val="clear" w:color="auto" w:fill="FFFFFF"/>
          </w:tcPr>
          <w:p w14:paraId="25ABD87D" w14:textId="77777777" w:rsidR="00147DEA" w:rsidRDefault="00000000">
            <w:pPr>
              <w:spacing w:before="40" w:after="40"/>
            </w:pPr>
            <w:r>
              <w:rPr>
                <w:sz w:val="20"/>
                <w:szCs w:val="20"/>
              </w:rPr>
              <w:t>Testing &amp; Submission</w:t>
            </w:r>
          </w:p>
        </w:tc>
        <w:tc>
          <w:tcPr>
            <w:tcW w:w="1800" w:type="dxa"/>
            <w:shd w:val="clear" w:color="auto" w:fill="FFFFFF"/>
          </w:tcPr>
          <w:p w14:paraId="4C9CFCEA" w14:textId="77777777" w:rsidR="00147DEA" w:rsidRDefault="00000000">
            <w:pPr>
              <w:spacing w:before="40" w:after="40"/>
            </w:pPr>
            <w:r>
              <w:rPr>
                <w:sz w:val="20"/>
                <w:szCs w:val="20"/>
              </w:rPr>
              <w:t>Weeks 9–10</w:t>
            </w:r>
          </w:p>
        </w:tc>
        <w:tc>
          <w:tcPr>
            <w:tcW w:w="5200" w:type="dxa"/>
            <w:shd w:val="clear" w:color="auto" w:fill="FFFFFF"/>
          </w:tcPr>
          <w:p w14:paraId="3D9F7E1E" w14:textId="77777777" w:rsidR="00147DEA" w:rsidRDefault="00000000">
            <w:pPr>
              <w:spacing w:before="40" w:after="40"/>
            </w:pPr>
            <w:r>
              <w:rPr>
                <w:sz w:val="20"/>
                <w:szCs w:val="20"/>
              </w:rPr>
              <w:t>Testing features, fixing bugs, recording demo video, writing the report</w:t>
            </w:r>
          </w:p>
        </w:tc>
      </w:tr>
    </w:tbl>
    <w:p w14:paraId="245C31A6" w14:textId="77777777" w:rsidR="00147DEA" w:rsidRDefault="00147DEA">
      <w:pPr>
        <w:spacing w:after="80"/>
      </w:pPr>
    </w:p>
    <w:p w14:paraId="7FE97981" w14:textId="77777777" w:rsidR="00147DEA" w:rsidRDefault="00000000">
      <w:pPr>
        <w:pStyle w:val="Heading2"/>
        <w:spacing w:before="300" w:after="150"/>
      </w:pPr>
      <w:r>
        <w:rPr>
          <w:b/>
          <w:bCs/>
          <w:color w:val="1E293B"/>
          <w:sz w:val="24"/>
          <w:szCs w:val="24"/>
        </w:rPr>
        <w:t>3.2 Task Distribution</w:t>
      </w:r>
    </w:p>
    <w:p w14:paraId="3AE73FA7" w14:textId="03570828" w:rsidR="00147DEA" w:rsidRDefault="00000000">
      <w:pPr>
        <w:spacing w:after="120"/>
      </w:pPr>
      <w:r>
        <w:t xml:space="preserve">We used GitHub Projects with a Kanban board to manage our tasks. Each task was created </w:t>
      </w:r>
      <w:r w:rsidR="00FD6D52">
        <w:t xml:space="preserve">as a </w:t>
      </w:r>
      <w:r>
        <w:t xml:space="preserve">GitHub Issue </w:t>
      </w:r>
      <w:r w:rsidR="00FD6D52">
        <w:t xml:space="preserve">on a Linear </w:t>
      </w:r>
      <w:r>
        <w:t xml:space="preserve">and assigned to one team member. Tasks moved through three columns: To Do, In Progress, and Done. This </w:t>
      </w:r>
      <w:proofErr w:type="gramStart"/>
      <w:r>
        <w:t>made</w:t>
      </w:r>
      <w:proofErr w:type="gramEnd"/>
      <w:r>
        <w:t xml:space="preserve"> easy for both of us to see what </w:t>
      </w:r>
      <w:r w:rsidR="00FD6D52">
        <w:t xml:space="preserve">we were </w:t>
      </w:r>
      <w:r>
        <w:t>working on.</w:t>
      </w:r>
    </w:p>
    <w:p w14:paraId="5481B1D3" w14:textId="77777777" w:rsidR="00147DEA" w:rsidRDefault="00000000">
      <w:pPr>
        <w:pStyle w:val="Heading2"/>
        <w:spacing w:before="300" w:after="150"/>
      </w:pPr>
      <w:r>
        <w:rPr>
          <w:b/>
          <w:bCs/>
          <w:color w:val="1E293B"/>
          <w:sz w:val="24"/>
          <w:szCs w:val="24"/>
        </w:rPr>
        <w:t>3.3 Tools Used</w:t>
      </w:r>
    </w:p>
    <w:p w14:paraId="0E8FC26C" w14:textId="77777777" w:rsidR="00147DEA" w:rsidRDefault="00000000">
      <w:pPr>
        <w:pStyle w:val="ListParagraph"/>
        <w:numPr>
          <w:ilvl w:val="0"/>
          <w:numId w:val="1"/>
        </w:numPr>
        <w:spacing w:after="80"/>
      </w:pPr>
      <w:r>
        <w:t>GitHub — for version control and hosting the code repository</w:t>
      </w:r>
    </w:p>
    <w:p w14:paraId="3C2269C0" w14:textId="77777777" w:rsidR="00147DEA" w:rsidRDefault="00000000">
      <w:pPr>
        <w:pStyle w:val="ListParagraph"/>
        <w:numPr>
          <w:ilvl w:val="0"/>
          <w:numId w:val="1"/>
        </w:numPr>
        <w:spacing w:after="80"/>
      </w:pPr>
      <w:r>
        <w:t>GitHub Projects — for task management using a Kanban board</w:t>
      </w:r>
    </w:p>
    <w:p w14:paraId="0F3FAD4A" w14:textId="77777777" w:rsidR="00147DEA" w:rsidRDefault="00000000">
      <w:pPr>
        <w:pStyle w:val="ListParagraph"/>
        <w:numPr>
          <w:ilvl w:val="0"/>
          <w:numId w:val="1"/>
        </w:numPr>
        <w:spacing w:after="80"/>
      </w:pPr>
      <w:r>
        <w:t>[Discord/</w:t>
      </w:r>
      <w:proofErr w:type="gramStart"/>
      <w:r>
        <w:t>WhatsApp] —</w:t>
      </w:r>
      <w:proofErr w:type="gramEnd"/>
      <w:r>
        <w:t xml:space="preserve"> for daily communication</w:t>
      </w:r>
    </w:p>
    <w:p w14:paraId="18E7AEC0" w14:textId="77777777" w:rsidR="00147DEA" w:rsidRDefault="00000000">
      <w:pPr>
        <w:pStyle w:val="ListParagraph"/>
        <w:numPr>
          <w:ilvl w:val="0"/>
          <w:numId w:val="1"/>
        </w:numPr>
        <w:spacing w:after="80"/>
      </w:pPr>
      <w:r>
        <w:t>[</w:t>
      </w:r>
      <w:proofErr w:type="gramStart"/>
      <w:r>
        <w:t>Figma/draw.io] —</w:t>
      </w:r>
      <w:proofErr w:type="gramEnd"/>
      <w:r>
        <w:t xml:space="preserve"> for designing wireframes and UML diagrams</w:t>
      </w:r>
    </w:p>
    <w:p w14:paraId="0B27BE71" w14:textId="77777777" w:rsidR="00147DEA" w:rsidRDefault="00000000">
      <w:pPr>
        <w:pStyle w:val="ListParagraph"/>
        <w:numPr>
          <w:ilvl w:val="0"/>
          <w:numId w:val="1"/>
        </w:numPr>
        <w:spacing w:after="80"/>
      </w:pPr>
      <w:r>
        <w:t>[VS Code] — as our code editor</w:t>
      </w:r>
    </w:p>
    <w:p w14:paraId="0EC19B7E" w14:textId="68C9FB54" w:rsidR="00147DEA" w:rsidRDefault="00FD6D52">
      <w:pPr>
        <w:pStyle w:val="ListParagraph"/>
        <w:numPr>
          <w:ilvl w:val="0"/>
          <w:numId w:val="1"/>
        </w:numPr>
        <w:spacing w:after="80"/>
      </w:pPr>
      <w:r>
        <w:t>Linear – for issue assignment</w:t>
      </w:r>
    </w:p>
    <w:p w14:paraId="6813273B" w14:textId="4C1AA4B6" w:rsidR="00FD6D52" w:rsidRDefault="00FD6D52">
      <w:pPr>
        <w:pStyle w:val="ListParagraph"/>
        <w:numPr>
          <w:ilvl w:val="0"/>
          <w:numId w:val="1"/>
        </w:numPr>
        <w:spacing w:after="80"/>
      </w:pPr>
      <w:r>
        <w:t>Google meet – video representation and communication</w:t>
      </w:r>
    </w:p>
    <w:p w14:paraId="3476EB38" w14:textId="77777777" w:rsidR="00147DEA" w:rsidRDefault="00000000">
      <w:pPr>
        <w:pStyle w:val="Heading2"/>
        <w:spacing w:before="300" w:after="150"/>
      </w:pPr>
      <w:r>
        <w:rPr>
          <w:b/>
          <w:bCs/>
          <w:color w:val="1E293B"/>
          <w:sz w:val="24"/>
          <w:szCs w:val="24"/>
        </w:rPr>
        <w:lastRenderedPageBreak/>
        <w:t>3.4 Git Strategy</w:t>
      </w:r>
    </w:p>
    <w:p w14:paraId="512A90E5" w14:textId="277EF8BD" w:rsidR="00147DEA" w:rsidRDefault="00000000">
      <w:pPr>
        <w:spacing w:after="120"/>
      </w:pPr>
      <w:r>
        <w:t xml:space="preserve">We followed a branch-based workflow. </w:t>
      </w:r>
      <w:r w:rsidR="00FD6D52">
        <w:t xml:space="preserve">We keep them </w:t>
      </w:r>
      <w:r>
        <w:t xml:space="preserve">main branch always </w:t>
      </w:r>
      <w:r w:rsidR="00FD6D52">
        <w:t xml:space="preserve">as a </w:t>
      </w:r>
      <w:r>
        <w:t>working code. For every new feature, we created a separate branch named after that feature, for example "feature/</w:t>
      </w:r>
      <w:proofErr w:type="spellStart"/>
      <w:r>
        <w:t>xp</w:t>
      </w:r>
      <w:proofErr w:type="spellEnd"/>
      <w:r>
        <w:t>-system" or "feature/recommendation-</w:t>
      </w:r>
      <w:proofErr w:type="spellStart"/>
      <w:r>
        <w:t>engine</w:t>
      </w:r>
      <w:proofErr w:type="gramStart"/>
      <w:r>
        <w:t>".</w:t>
      </w:r>
      <w:r w:rsidR="00FD6D52">
        <w:t>Having</w:t>
      </w:r>
      <w:proofErr w:type="spellEnd"/>
      <w:proofErr w:type="gramEnd"/>
      <w:r w:rsidR="00FD6D52">
        <w:t xml:space="preserve"> made the very feature</w:t>
      </w:r>
      <w:r>
        <w:t>, we opened a pull request so the other person could review it before merging</w:t>
      </w:r>
      <w:r w:rsidR="00FD6D52">
        <w:t xml:space="preserve"> them</w:t>
      </w:r>
      <w:r>
        <w:t>.</w:t>
      </w:r>
    </w:p>
    <w:p w14:paraId="69057AF4" w14:textId="77777777" w:rsidR="00147DEA" w:rsidRDefault="00000000">
      <w:pPr>
        <w:pStyle w:val="Heading1"/>
        <w:spacing w:before="400" w:after="200"/>
      </w:pPr>
      <w:r>
        <w:rPr>
          <w:b/>
          <w:bCs/>
          <w:color w:val="1E40AF"/>
          <w:sz w:val="28"/>
          <w:szCs w:val="28"/>
        </w:rPr>
        <w:t>4. Requirements Elicitation</w:t>
      </w:r>
    </w:p>
    <w:p w14:paraId="124AD3B6" w14:textId="77777777" w:rsidR="00147DEA" w:rsidRDefault="00000000">
      <w:pPr>
        <w:pStyle w:val="Heading2"/>
        <w:spacing w:before="300" w:after="150"/>
      </w:pPr>
      <w:r>
        <w:rPr>
          <w:b/>
          <w:bCs/>
          <w:color w:val="1E293B"/>
          <w:sz w:val="24"/>
          <w:szCs w:val="24"/>
        </w:rPr>
        <w:t>4.1 Stakeholders</w:t>
      </w:r>
    </w:p>
    <w:p w14:paraId="5BA8A443" w14:textId="4136AF26" w:rsidR="00147DEA" w:rsidRDefault="00000000">
      <w:pPr>
        <w:spacing w:after="120"/>
      </w:pPr>
      <w:r>
        <w:t xml:space="preserve">We </w:t>
      </w:r>
      <w:r w:rsidR="00FD6D52">
        <w:t>set</w:t>
      </w:r>
      <w:r>
        <w:t xml:space="preserve"> the following stakeholders for our platform:</w:t>
      </w:r>
    </w:p>
    <w:p w14:paraId="6FB2928D" w14:textId="77777777" w:rsidR="00147DEA" w:rsidRDefault="00000000">
      <w:pPr>
        <w:pStyle w:val="ListParagraph"/>
        <w:numPr>
          <w:ilvl w:val="0"/>
          <w:numId w:val="1"/>
        </w:numPr>
        <w:spacing w:after="80"/>
      </w:pPr>
      <w:r>
        <w:t>Students (primary users</w:t>
      </w:r>
      <w:proofErr w:type="gramStart"/>
      <w:r>
        <w:t>) — they</w:t>
      </w:r>
      <w:proofErr w:type="gramEnd"/>
      <w:r>
        <w:t xml:space="preserve"> use the platform to learn programming through exercises, games, and roadmaps</w:t>
      </w:r>
    </w:p>
    <w:p w14:paraId="30AD20DD" w14:textId="0A923707" w:rsidR="00147DEA" w:rsidRDefault="00000000">
      <w:pPr>
        <w:pStyle w:val="ListParagraph"/>
        <w:numPr>
          <w:ilvl w:val="0"/>
          <w:numId w:val="1"/>
        </w:numPr>
        <w:spacing w:after="80"/>
      </w:pPr>
      <w:r>
        <w:t xml:space="preserve">Content creators / administrators — they manage the exercises, videos, and roadmaps on the </w:t>
      </w:r>
      <w:r w:rsidR="00FD6D52">
        <w:t>web app</w:t>
      </w:r>
    </w:p>
    <w:p w14:paraId="7CD278A7" w14:textId="77777777" w:rsidR="00147DEA" w:rsidRDefault="00000000">
      <w:pPr>
        <w:pStyle w:val="ListParagraph"/>
        <w:numPr>
          <w:ilvl w:val="0"/>
          <w:numId w:val="1"/>
        </w:numPr>
        <w:spacing w:after="80"/>
      </w:pPr>
      <w:r>
        <w:t>The development team (</w:t>
      </w:r>
      <w:proofErr w:type="gramStart"/>
      <w:r>
        <w:t>us) —</w:t>
      </w:r>
      <w:proofErr w:type="gramEnd"/>
      <w:r>
        <w:t xml:space="preserve"> we build and maintain the application</w:t>
      </w:r>
    </w:p>
    <w:p w14:paraId="316B8B9D" w14:textId="77777777" w:rsidR="00147DEA" w:rsidRDefault="00000000">
      <w:pPr>
        <w:pStyle w:val="Heading2"/>
        <w:spacing w:before="300" w:after="150"/>
      </w:pPr>
      <w:r>
        <w:rPr>
          <w:b/>
          <w:bCs/>
          <w:color w:val="1E293B"/>
          <w:sz w:val="24"/>
          <w:szCs w:val="24"/>
        </w:rPr>
        <w:t>4.2 User Stories</w:t>
      </w:r>
    </w:p>
    <w:p w14:paraId="05D7E413" w14:textId="57E163C3" w:rsidR="00147DEA" w:rsidRDefault="00000000">
      <w:pPr>
        <w:spacing w:after="120"/>
      </w:pPr>
      <w:r>
        <w:t xml:space="preserve">We wrote stories </w:t>
      </w:r>
      <w:r w:rsidR="00AC3DE4">
        <w:t xml:space="preserve">of users </w:t>
      </w:r>
      <w:r>
        <w:t>to capture what each type of user needs. User stories follow the format: "As a [role], I want to [action], so that [benefit]."</w:t>
      </w:r>
    </w:p>
    <w:p w14:paraId="46555ECE" w14:textId="77777777" w:rsidR="00147DEA" w:rsidRDefault="00147DEA">
      <w:pPr>
        <w:spacing w:after="80"/>
      </w:pPr>
    </w:p>
    <w:p w14:paraId="5422DDA0" w14:textId="77777777" w:rsidR="00147DEA" w:rsidRDefault="00000000">
      <w:pPr>
        <w:spacing w:after="120"/>
      </w:pPr>
      <w:r>
        <w:rPr>
          <w:b/>
          <w:bCs/>
        </w:rPr>
        <w:t>Student stories:</w:t>
      </w:r>
    </w:p>
    <w:p w14:paraId="589D2654" w14:textId="7778BBE7" w:rsidR="00147DEA" w:rsidRDefault="00000000">
      <w:pPr>
        <w:pStyle w:val="ListParagraph"/>
        <w:numPr>
          <w:ilvl w:val="0"/>
          <w:numId w:val="1"/>
        </w:numPr>
        <w:spacing w:after="80"/>
      </w:pPr>
      <w:r>
        <w:t xml:space="preserve">As a student, I want to </w:t>
      </w:r>
      <w:r w:rsidR="00AC3DE4">
        <w:t>try out</w:t>
      </w:r>
      <w:r>
        <w:t xml:space="preserve"> free exercises, so that I can try the platform before paying.</w:t>
      </w:r>
    </w:p>
    <w:p w14:paraId="1FD4513D" w14:textId="7F0BCBB4" w:rsidR="00147DEA" w:rsidRDefault="00000000">
      <w:pPr>
        <w:pStyle w:val="ListParagraph"/>
        <w:numPr>
          <w:ilvl w:val="0"/>
          <w:numId w:val="1"/>
        </w:numPr>
        <w:spacing w:after="80"/>
      </w:pPr>
      <w:r>
        <w:t xml:space="preserve">As a student, I want to follow </w:t>
      </w:r>
      <w:r w:rsidR="00AC3DE4">
        <w:t>one specific</w:t>
      </w:r>
      <w:r>
        <w:t xml:space="preserve"> roadmap for a </w:t>
      </w:r>
      <w:r w:rsidR="00AC3DE4">
        <w:t>particular</w:t>
      </w:r>
      <w:r>
        <w:t xml:space="preserve"> language, so that I learn topics in the right order.</w:t>
      </w:r>
    </w:p>
    <w:p w14:paraId="2F3D5A24" w14:textId="5F1A35E7" w:rsidR="00147DEA" w:rsidRDefault="00000000">
      <w:pPr>
        <w:pStyle w:val="ListParagraph"/>
        <w:numPr>
          <w:ilvl w:val="0"/>
          <w:numId w:val="1"/>
        </w:numPr>
        <w:spacing w:after="80"/>
      </w:pPr>
      <w:r>
        <w:t xml:space="preserve">As a student, I want to play coding games and earn XP, so that I can unlock </w:t>
      </w:r>
      <w:r w:rsidR="00AC3DE4">
        <w:t>exclusive</w:t>
      </w:r>
      <w:r>
        <w:t xml:space="preserve"> exercises for free.</w:t>
      </w:r>
    </w:p>
    <w:p w14:paraId="5FB7EDC5" w14:textId="64E0420A" w:rsidR="00147DEA" w:rsidRDefault="00000000">
      <w:pPr>
        <w:pStyle w:val="ListParagraph"/>
        <w:numPr>
          <w:ilvl w:val="0"/>
          <w:numId w:val="1"/>
        </w:numPr>
        <w:spacing w:after="80"/>
      </w:pPr>
      <w:r>
        <w:t>As a student, I want to see recommendations based on my</w:t>
      </w:r>
      <w:r w:rsidR="00AC3DE4">
        <w:t xml:space="preserve"> past</w:t>
      </w:r>
      <w:r>
        <w:t xml:space="preserve"> </w:t>
      </w:r>
      <w:proofErr w:type="gramStart"/>
      <w:r>
        <w:t>progress</w:t>
      </w:r>
      <w:r w:rsidR="00AC3DE4">
        <w:t>es</w:t>
      </w:r>
      <w:proofErr w:type="gramEnd"/>
      <w:r>
        <w:t>, so that I know what to study next</w:t>
      </w:r>
      <w:r w:rsidR="00AC3DE4">
        <w:t xml:space="preserve"> or practice more</w:t>
      </w:r>
      <w:r>
        <w:t>.</w:t>
      </w:r>
    </w:p>
    <w:p w14:paraId="2E297E7A" w14:textId="153ED16E" w:rsidR="00147DEA" w:rsidRDefault="00000000">
      <w:pPr>
        <w:pStyle w:val="ListParagraph"/>
        <w:numPr>
          <w:ilvl w:val="0"/>
          <w:numId w:val="1"/>
        </w:numPr>
        <w:spacing w:after="80"/>
      </w:pPr>
      <w:r>
        <w:t xml:space="preserve">As a student, I want to </w:t>
      </w:r>
      <w:r w:rsidR="00AC3DE4">
        <w:t xml:space="preserve">see </w:t>
      </w:r>
      <w:r>
        <w:t>my progress across exercises, so that I can</w:t>
      </w:r>
      <w:r w:rsidR="00AC3DE4">
        <w:t xml:space="preserve"> look up</w:t>
      </w:r>
      <w:r>
        <w:t xml:space="preserve"> how far I have come.</w:t>
      </w:r>
    </w:p>
    <w:p w14:paraId="08E5D4FB" w14:textId="77777777" w:rsidR="00147DEA" w:rsidRDefault="00147DEA">
      <w:pPr>
        <w:spacing w:after="80"/>
      </w:pPr>
    </w:p>
    <w:p w14:paraId="74285FAC" w14:textId="77777777" w:rsidR="00147DEA" w:rsidRDefault="00000000">
      <w:pPr>
        <w:spacing w:after="120"/>
      </w:pPr>
      <w:r>
        <w:rPr>
          <w:b/>
          <w:bCs/>
        </w:rPr>
        <w:t>Administrator stories:</w:t>
      </w:r>
    </w:p>
    <w:p w14:paraId="4BEB360E" w14:textId="77777777" w:rsidR="00147DEA" w:rsidRDefault="00000000">
      <w:pPr>
        <w:pStyle w:val="ListParagraph"/>
        <w:numPr>
          <w:ilvl w:val="0"/>
          <w:numId w:val="1"/>
        </w:numPr>
        <w:spacing w:after="80"/>
      </w:pPr>
      <w:r>
        <w:t>As an admin, I want to add new exercises to a roadmap, so that the content stays up to date.</w:t>
      </w:r>
    </w:p>
    <w:p w14:paraId="19859892" w14:textId="5AE5A643" w:rsidR="00147DEA" w:rsidRDefault="00000000">
      <w:pPr>
        <w:pStyle w:val="ListParagraph"/>
        <w:numPr>
          <w:ilvl w:val="0"/>
          <w:numId w:val="1"/>
        </w:numPr>
        <w:spacing w:after="80"/>
      </w:pPr>
      <w:r>
        <w:t xml:space="preserve">As an admin, I want to </w:t>
      </w:r>
      <w:r w:rsidR="00AC3DE4">
        <w:t xml:space="preserve">change </w:t>
      </w:r>
      <w:r>
        <w:t>exercise</w:t>
      </w:r>
      <w:r w:rsidR="00AC3DE4">
        <w:t xml:space="preserve"> </w:t>
      </w:r>
      <w:proofErr w:type="spellStart"/>
      <w:r w:rsidR="00AC3DE4">
        <w:t>statys</w:t>
      </w:r>
      <w:proofErr w:type="spellEnd"/>
      <w:r>
        <w:t xml:space="preserve"> </w:t>
      </w:r>
      <w:r w:rsidR="00AC3DE4">
        <w:t xml:space="preserve">from </w:t>
      </w:r>
      <w:r>
        <w:t xml:space="preserve">free </w:t>
      </w:r>
      <w:r w:rsidR="00AC3DE4">
        <w:t>to</w:t>
      </w:r>
      <w:r>
        <w:t xml:space="preserve"> paid</w:t>
      </w:r>
      <w:r w:rsidR="00AC3DE4">
        <w:t xml:space="preserve"> or vice versa</w:t>
      </w:r>
      <w:r>
        <w:t>, so that I can control what users see without paying.</w:t>
      </w:r>
    </w:p>
    <w:p w14:paraId="353AD894" w14:textId="69E53F14" w:rsidR="00147DEA" w:rsidRDefault="00000000">
      <w:pPr>
        <w:pStyle w:val="ListParagraph"/>
        <w:numPr>
          <w:ilvl w:val="0"/>
          <w:numId w:val="1"/>
        </w:numPr>
        <w:spacing w:after="80"/>
      </w:pPr>
      <w:r>
        <w:t>As an admin, I want to</w:t>
      </w:r>
      <w:r w:rsidR="00AC3DE4">
        <w:t xml:space="preserve"> see</w:t>
      </w:r>
      <w:r>
        <w:t xml:space="preserve"> how many users completed each exercise, so that I can find </w:t>
      </w:r>
      <w:r w:rsidR="00AC3DE4">
        <w:t xml:space="preserve">that </w:t>
      </w:r>
      <w:proofErr w:type="gramStart"/>
      <w:r w:rsidR="00AC3DE4">
        <w:t xml:space="preserve">given </w:t>
      </w:r>
      <w:r>
        <w:t>exercises that</w:t>
      </w:r>
      <w:proofErr w:type="gramEnd"/>
      <w:r>
        <w:t xml:space="preserve"> are too hard or too easy.</w:t>
      </w:r>
    </w:p>
    <w:p w14:paraId="2D9380CE" w14:textId="77777777" w:rsidR="00147DEA" w:rsidRDefault="00000000">
      <w:pPr>
        <w:pStyle w:val="Heading2"/>
        <w:spacing w:before="300" w:after="150"/>
      </w:pPr>
      <w:r>
        <w:rPr>
          <w:b/>
          <w:bCs/>
          <w:color w:val="1E293B"/>
          <w:sz w:val="24"/>
          <w:szCs w:val="24"/>
        </w:rPr>
        <w:lastRenderedPageBreak/>
        <w:t>4.3 Use Cases</w:t>
      </w:r>
    </w:p>
    <w:p w14:paraId="0EC12CEA" w14:textId="77777777" w:rsidR="00147DEA" w:rsidRDefault="00000000">
      <w:pPr>
        <w:spacing w:after="120"/>
      </w:pPr>
      <w:r>
        <w:t>We created use case descriptions for the main interactions:</w:t>
      </w:r>
    </w:p>
    <w:p w14:paraId="23E4CAD3" w14:textId="77777777" w:rsidR="00147DEA" w:rsidRDefault="00147DEA">
      <w:pPr>
        <w:spacing w:after="80"/>
      </w:pPr>
    </w:p>
    <w:p w14:paraId="1B45D4E0" w14:textId="77777777" w:rsidR="00147DEA" w:rsidRDefault="00000000">
      <w:pPr>
        <w:spacing w:after="120"/>
      </w:pPr>
      <w:r>
        <w:rPr>
          <w:b/>
          <w:bCs/>
        </w:rPr>
        <w:t>Use Case 1: Complete an Exercise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147DEA" w14:paraId="77BB70DA" w14:textId="77777777">
        <w:tblPrEx>
          <w:tblCellMar>
            <w:top w:w="0" w:type="dxa"/>
            <w:bottom w:w="0" w:type="dxa"/>
          </w:tblCellMar>
        </w:tblPrEx>
        <w:tc>
          <w:tcPr>
            <w:tcW w:w="2500" w:type="dxa"/>
            <w:shd w:val="clear" w:color="auto" w:fill="1E40AF"/>
          </w:tcPr>
          <w:p w14:paraId="61044F25" w14:textId="77777777" w:rsidR="00147DEA" w:rsidRDefault="00000000">
            <w:pPr>
              <w:spacing w:before="40" w:after="40"/>
            </w:pPr>
            <w:r>
              <w:rPr>
                <w:b/>
                <w:bCs/>
                <w:color w:val="FFFFFF"/>
                <w:sz w:val="20"/>
                <w:szCs w:val="20"/>
              </w:rPr>
              <w:t>Field</w:t>
            </w:r>
          </w:p>
        </w:tc>
        <w:tc>
          <w:tcPr>
            <w:tcW w:w="6500" w:type="dxa"/>
            <w:shd w:val="clear" w:color="auto" w:fill="1E40AF"/>
          </w:tcPr>
          <w:p w14:paraId="7D5D1A00" w14:textId="77777777" w:rsidR="00147DEA" w:rsidRDefault="00000000">
            <w:pPr>
              <w:spacing w:before="40" w:after="40"/>
            </w:pPr>
            <w:r>
              <w:rPr>
                <w:b/>
                <w:bCs/>
                <w:color w:val="FFFFFF"/>
                <w:sz w:val="20"/>
                <w:szCs w:val="20"/>
              </w:rPr>
              <w:t>Description</w:t>
            </w:r>
          </w:p>
        </w:tc>
      </w:tr>
      <w:tr w:rsidR="00147DEA" w14:paraId="61D6BCCD" w14:textId="77777777">
        <w:tblPrEx>
          <w:tblCellMar>
            <w:top w:w="0" w:type="dxa"/>
            <w:bottom w:w="0" w:type="dxa"/>
          </w:tblCellMar>
        </w:tblPrEx>
        <w:tc>
          <w:tcPr>
            <w:tcW w:w="2500" w:type="dxa"/>
            <w:shd w:val="clear" w:color="auto" w:fill="F1F5F9"/>
          </w:tcPr>
          <w:p w14:paraId="6CE548F6" w14:textId="77777777" w:rsidR="00147DEA" w:rsidRDefault="00000000">
            <w:pPr>
              <w:spacing w:before="40" w:after="40"/>
            </w:pPr>
            <w:r>
              <w:rPr>
                <w:sz w:val="20"/>
                <w:szCs w:val="20"/>
              </w:rPr>
              <w:t>ID</w:t>
            </w:r>
          </w:p>
        </w:tc>
        <w:tc>
          <w:tcPr>
            <w:tcW w:w="6500" w:type="dxa"/>
            <w:shd w:val="clear" w:color="auto" w:fill="F1F5F9"/>
          </w:tcPr>
          <w:p w14:paraId="332D099E" w14:textId="77777777" w:rsidR="00147DEA" w:rsidRDefault="00000000">
            <w:pPr>
              <w:spacing w:before="40" w:after="40"/>
            </w:pPr>
            <w:r>
              <w:rPr>
                <w:sz w:val="20"/>
                <w:szCs w:val="20"/>
              </w:rPr>
              <w:t>UC-01</w:t>
            </w:r>
          </w:p>
        </w:tc>
      </w:tr>
      <w:tr w:rsidR="00147DEA" w14:paraId="19CD5706" w14:textId="77777777">
        <w:tblPrEx>
          <w:tblCellMar>
            <w:top w:w="0" w:type="dxa"/>
            <w:bottom w:w="0" w:type="dxa"/>
          </w:tblCellMar>
        </w:tblPrEx>
        <w:tc>
          <w:tcPr>
            <w:tcW w:w="2500" w:type="dxa"/>
            <w:shd w:val="clear" w:color="auto" w:fill="FFFFFF"/>
          </w:tcPr>
          <w:p w14:paraId="0615EC7A" w14:textId="77777777" w:rsidR="00147DEA" w:rsidRDefault="00000000">
            <w:pPr>
              <w:spacing w:before="40" w:after="40"/>
            </w:pPr>
            <w:r>
              <w:rPr>
                <w:sz w:val="20"/>
                <w:szCs w:val="20"/>
              </w:rPr>
              <w:t>Name</w:t>
            </w:r>
          </w:p>
        </w:tc>
        <w:tc>
          <w:tcPr>
            <w:tcW w:w="6500" w:type="dxa"/>
            <w:shd w:val="clear" w:color="auto" w:fill="FFFFFF"/>
          </w:tcPr>
          <w:p w14:paraId="121DBC4B" w14:textId="77777777" w:rsidR="00147DEA" w:rsidRDefault="00000000">
            <w:pPr>
              <w:spacing w:before="40" w:after="40"/>
            </w:pPr>
            <w:r>
              <w:rPr>
                <w:sz w:val="20"/>
                <w:szCs w:val="20"/>
              </w:rPr>
              <w:t>Complete an exercise</w:t>
            </w:r>
          </w:p>
        </w:tc>
      </w:tr>
      <w:tr w:rsidR="00147DEA" w14:paraId="6CBCEA62" w14:textId="77777777">
        <w:tblPrEx>
          <w:tblCellMar>
            <w:top w:w="0" w:type="dxa"/>
            <w:bottom w:w="0" w:type="dxa"/>
          </w:tblCellMar>
        </w:tblPrEx>
        <w:tc>
          <w:tcPr>
            <w:tcW w:w="2500" w:type="dxa"/>
            <w:shd w:val="clear" w:color="auto" w:fill="F1F5F9"/>
          </w:tcPr>
          <w:p w14:paraId="7590497C" w14:textId="77777777" w:rsidR="00147DEA" w:rsidRDefault="00000000">
            <w:pPr>
              <w:spacing w:before="40" w:after="40"/>
            </w:pPr>
            <w:r>
              <w:rPr>
                <w:sz w:val="20"/>
                <w:szCs w:val="20"/>
              </w:rPr>
              <w:t>Actor</w:t>
            </w:r>
          </w:p>
        </w:tc>
        <w:tc>
          <w:tcPr>
            <w:tcW w:w="6500" w:type="dxa"/>
            <w:shd w:val="clear" w:color="auto" w:fill="F1F5F9"/>
          </w:tcPr>
          <w:p w14:paraId="3B5FFEC0" w14:textId="77777777" w:rsidR="00147DEA" w:rsidRDefault="00000000">
            <w:pPr>
              <w:spacing w:before="40" w:after="40"/>
            </w:pPr>
            <w:r>
              <w:rPr>
                <w:sz w:val="20"/>
                <w:szCs w:val="20"/>
              </w:rPr>
              <w:t>Student</w:t>
            </w:r>
          </w:p>
        </w:tc>
      </w:tr>
      <w:tr w:rsidR="00147DEA" w14:paraId="2BCA7C45" w14:textId="77777777">
        <w:tblPrEx>
          <w:tblCellMar>
            <w:top w:w="0" w:type="dxa"/>
            <w:bottom w:w="0" w:type="dxa"/>
          </w:tblCellMar>
        </w:tblPrEx>
        <w:tc>
          <w:tcPr>
            <w:tcW w:w="2500" w:type="dxa"/>
            <w:shd w:val="clear" w:color="auto" w:fill="FFFFFF"/>
          </w:tcPr>
          <w:p w14:paraId="26789B41" w14:textId="77777777" w:rsidR="00147DEA" w:rsidRDefault="00000000">
            <w:pPr>
              <w:spacing w:before="40" w:after="40"/>
            </w:pPr>
            <w:r>
              <w:rPr>
                <w:sz w:val="20"/>
                <w:szCs w:val="20"/>
              </w:rPr>
              <w:t>Pre-condition</w:t>
            </w:r>
          </w:p>
        </w:tc>
        <w:tc>
          <w:tcPr>
            <w:tcW w:w="6500" w:type="dxa"/>
            <w:shd w:val="clear" w:color="auto" w:fill="FFFFFF"/>
          </w:tcPr>
          <w:p w14:paraId="7BE8C495" w14:textId="77777777" w:rsidR="00147DEA" w:rsidRDefault="00000000">
            <w:pPr>
              <w:spacing w:before="40" w:after="40"/>
            </w:pPr>
            <w:r>
              <w:rPr>
                <w:sz w:val="20"/>
                <w:szCs w:val="20"/>
              </w:rPr>
              <w:t xml:space="preserve">Student is logged in and has access to </w:t>
            </w:r>
            <w:proofErr w:type="gramStart"/>
            <w:r>
              <w:rPr>
                <w:sz w:val="20"/>
                <w:szCs w:val="20"/>
              </w:rPr>
              <w:t>the exercise</w:t>
            </w:r>
            <w:proofErr w:type="gramEnd"/>
            <w:r>
              <w:rPr>
                <w:sz w:val="20"/>
                <w:szCs w:val="20"/>
              </w:rPr>
              <w:t xml:space="preserve"> (free or unlocked)</w:t>
            </w:r>
          </w:p>
        </w:tc>
      </w:tr>
      <w:tr w:rsidR="00147DEA" w14:paraId="0F41B066" w14:textId="77777777">
        <w:tblPrEx>
          <w:tblCellMar>
            <w:top w:w="0" w:type="dxa"/>
            <w:bottom w:w="0" w:type="dxa"/>
          </w:tblCellMar>
        </w:tblPrEx>
        <w:tc>
          <w:tcPr>
            <w:tcW w:w="2500" w:type="dxa"/>
            <w:shd w:val="clear" w:color="auto" w:fill="F1F5F9"/>
          </w:tcPr>
          <w:p w14:paraId="120E2B86" w14:textId="77777777" w:rsidR="00147DEA" w:rsidRDefault="00000000">
            <w:pPr>
              <w:spacing w:before="40" w:after="40"/>
            </w:pPr>
            <w:r>
              <w:rPr>
                <w:sz w:val="20"/>
                <w:szCs w:val="20"/>
              </w:rPr>
              <w:t>Event flow</w:t>
            </w:r>
          </w:p>
        </w:tc>
        <w:tc>
          <w:tcPr>
            <w:tcW w:w="6500" w:type="dxa"/>
            <w:shd w:val="clear" w:color="auto" w:fill="F1F5F9"/>
          </w:tcPr>
          <w:p w14:paraId="44A87FF5" w14:textId="77777777" w:rsidR="00147DEA" w:rsidRDefault="00000000">
            <w:pPr>
              <w:spacing w:before="40" w:after="40"/>
            </w:pPr>
            <w:r>
              <w:rPr>
                <w:sz w:val="20"/>
                <w:szCs w:val="20"/>
              </w:rPr>
              <w:t>1. Student opens a roadmap. 2. Student selects an exercise. 3. System shows the exercise content. 4. Student writes and submits an answer. 5. System checks the answer and shows result.</w:t>
            </w:r>
          </w:p>
        </w:tc>
      </w:tr>
      <w:tr w:rsidR="00147DEA" w14:paraId="3A48157E" w14:textId="77777777">
        <w:tblPrEx>
          <w:tblCellMar>
            <w:top w:w="0" w:type="dxa"/>
            <w:bottom w:w="0" w:type="dxa"/>
          </w:tblCellMar>
        </w:tblPrEx>
        <w:tc>
          <w:tcPr>
            <w:tcW w:w="2500" w:type="dxa"/>
            <w:shd w:val="clear" w:color="auto" w:fill="FFFFFF"/>
          </w:tcPr>
          <w:p w14:paraId="6618FD16" w14:textId="77777777" w:rsidR="00147DEA" w:rsidRDefault="00000000">
            <w:pPr>
              <w:spacing w:before="40" w:after="40"/>
            </w:pPr>
            <w:r>
              <w:rPr>
                <w:sz w:val="20"/>
                <w:szCs w:val="20"/>
              </w:rPr>
              <w:t>Post-condition</w:t>
            </w:r>
          </w:p>
        </w:tc>
        <w:tc>
          <w:tcPr>
            <w:tcW w:w="6500" w:type="dxa"/>
            <w:shd w:val="clear" w:color="auto" w:fill="FFFFFF"/>
          </w:tcPr>
          <w:p w14:paraId="67B2327F" w14:textId="77777777" w:rsidR="00147DEA" w:rsidRDefault="00000000">
            <w:pPr>
              <w:spacing w:before="40" w:after="40"/>
            </w:pPr>
            <w:r>
              <w:rPr>
                <w:sz w:val="20"/>
                <w:szCs w:val="20"/>
              </w:rPr>
              <w:t>Exercise is marked as completed in the student's profile</w:t>
            </w:r>
          </w:p>
        </w:tc>
      </w:tr>
      <w:tr w:rsidR="00147DEA" w14:paraId="7CDA913B" w14:textId="77777777">
        <w:tblPrEx>
          <w:tblCellMar>
            <w:top w:w="0" w:type="dxa"/>
            <w:bottom w:w="0" w:type="dxa"/>
          </w:tblCellMar>
        </w:tblPrEx>
        <w:tc>
          <w:tcPr>
            <w:tcW w:w="2500" w:type="dxa"/>
            <w:shd w:val="clear" w:color="auto" w:fill="F1F5F9"/>
          </w:tcPr>
          <w:p w14:paraId="7A6D5711" w14:textId="2EF0A232" w:rsidR="00147DEA" w:rsidRDefault="00000000">
            <w:pPr>
              <w:spacing w:before="40" w:after="40"/>
            </w:pPr>
            <w:r>
              <w:rPr>
                <w:sz w:val="20"/>
                <w:szCs w:val="20"/>
              </w:rPr>
              <w:t>Alternat</w:t>
            </w:r>
            <w:r w:rsidR="00AC3DE4">
              <w:rPr>
                <w:sz w:val="20"/>
                <w:szCs w:val="20"/>
              </w:rPr>
              <w:t>ive</w:t>
            </w:r>
            <w:r>
              <w:rPr>
                <w:sz w:val="20"/>
                <w:szCs w:val="20"/>
              </w:rPr>
              <w:t xml:space="preserve"> case</w:t>
            </w:r>
          </w:p>
        </w:tc>
        <w:tc>
          <w:tcPr>
            <w:tcW w:w="6500" w:type="dxa"/>
            <w:shd w:val="clear" w:color="auto" w:fill="F1F5F9"/>
          </w:tcPr>
          <w:p w14:paraId="4FB20E47" w14:textId="77777777" w:rsidR="00147DEA" w:rsidRDefault="00000000">
            <w:pPr>
              <w:spacing w:before="40" w:after="40"/>
            </w:pPr>
            <w:r>
              <w:rPr>
                <w:sz w:val="20"/>
                <w:szCs w:val="20"/>
              </w:rPr>
              <w:t>If the answer is wrong, the system shows a hint and lets the student try again</w:t>
            </w:r>
          </w:p>
        </w:tc>
      </w:tr>
    </w:tbl>
    <w:p w14:paraId="680283A9" w14:textId="77777777" w:rsidR="00147DEA" w:rsidRDefault="00147DEA">
      <w:pPr>
        <w:spacing w:after="80"/>
      </w:pPr>
    </w:p>
    <w:p w14:paraId="4381D4B8" w14:textId="77777777" w:rsidR="00147DEA" w:rsidRDefault="00000000">
      <w:pPr>
        <w:spacing w:after="120"/>
      </w:pPr>
      <w:r>
        <w:rPr>
          <w:b/>
          <w:bCs/>
        </w:rPr>
        <w:t>Use Case 2: Play a Game and Earn XP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147DEA" w14:paraId="6C0DDD61" w14:textId="77777777">
        <w:tblPrEx>
          <w:tblCellMar>
            <w:top w:w="0" w:type="dxa"/>
            <w:bottom w:w="0" w:type="dxa"/>
          </w:tblCellMar>
        </w:tblPrEx>
        <w:tc>
          <w:tcPr>
            <w:tcW w:w="2500" w:type="dxa"/>
            <w:shd w:val="clear" w:color="auto" w:fill="1E40AF"/>
          </w:tcPr>
          <w:p w14:paraId="66CA6704" w14:textId="77777777" w:rsidR="00147DEA" w:rsidRDefault="00000000">
            <w:pPr>
              <w:spacing w:before="40" w:after="40"/>
            </w:pPr>
            <w:r>
              <w:rPr>
                <w:b/>
                <w:bCs/>
                <w:color w:val="FFFFFF"/>
                <w:sz w:val="20"/>
                <w:szCs w:val="20"/>
              </w:rPr>
              <w:t>Field</w:t>
            </w:r>
          </w:p>
        </w:tc>
        <w:tc>
          <w:tcPr>
            <w:tcW w:w="6500" w:type="dxa"/>
            <w:shd w:val="clear" w:color="auto" w:fill="1E40AF"/>
          </w:tcPr>
          <w:p w14:paraId="7DDEEBED" w14:textId="77777777" w:rsidR="00147DEA" w:rsidRDefault="00000000">
            <w:pPr>
              <w:spacing w:before="40" w:after="40"/>
            </w:pPr>
            <w:r>
              <w:rPr>
                <w:b/>
                <w:bCs/>
                <w:color w:val="FFFFFF"/>
                <w:sz w:val="20"/>
                <w:szCs w:val="20"/>
              </w:rPr>
              <w:t>Description</w:t>
            </w:r>
          </w:p>
        </w:tc>
      </w:tr>
      <w:tr w:rsidR="00147DEA" w14:paraId="3BF3F408" w14:textId="77777777">
        <w:tblPrEx>
          <w:tblCellMar>
            <w:top w:w="0" w:type="dxa"/>
            <w:bottom w:w="0" w:type="dxa"/>
          </w:tblCellMar>
        </w:tblPrEx>
        <w:tc>
          <w:tcPr>
            <w:tcW w:w="2500" w:type="dxa"/>
            <w:shd w:val="clear" w:color="auto" w:fill="F1F5F9"/>
          </w:tcPr>
          <w:p w14:paraId="6AF2BCDC" w14:textId="77777777" w:rsidR="00147DEA" w:rsidRDefault="00000000">
            <w:pPr>
              <w:spacing w:before="40" w:after="40"/>
            </w:pPr>
            <w:r>
              <w:rPr>
                <w:sz w:val="20"/>
                <w:szCs w:val="20"/>
              </w:rPr>
              <w:t>ID</w:t>
            </w:r>
          </w:p>
        </w:tc>
        <w:tc>
          <w:tcPr>
            <w:tcW w:w="6500" w:type="dxa"/>
            <w:shd w:val="clear" w:color="auto" w:fill="F1F5F9"/>
          </w:tcPr>
          <w:p w14:paraId="7D44300A" w14:textId="77777777" w:rsidR="00147DEA" w:rsidRDefault="00000000">
            <w:pPr>
              <w:spacing w:before="40" w:after="40"/>
            </w:pPr>
            <w:r>
              <w:rPr>
                <w:sz w:val="20"/>
                <w:szCs w:val="20"/>
              </w:rPr>
              <w:t>UC-02</w:t>
            </w:r>
          </w:p>
        </w:tc>
      </w:tr>
      <w:tr w:rsidR="00147DEA" w14:paraId="71AA1006" w14:textId="77777777">
        <w:tblPrEx>
          <w:tblCellMar>
            <w:top w:w="0" w:type="dxa"/>
            <w:bottom w:w="0" w:type="dxa"/>
          </w:tblCellMar>
        </w:tblPrEx>
        <w:tc>
          <w:tcPr>
            <w:tcW w:w="2500" w:type="dxa"/>
            <w:shd w:val="clear" w:color="auto" w:fill="FFFFFF"/>
          </w:tcPr>
          <w:p w14:paraId="18E5AF40" w14:textId="77777777" w:rsidR="00147DEA" w:rsidRDefault="00000000">
            <w:pPr>
              <w:spacing w:before="40" w:after="40"/>
            </w:pPr>
            <w:r>
              <w:rPr>
                <w:sz w:val="20"/>
                <w:szCs w:val="20"/>
              </w:rPr>
              <w:t>Name</w:t>
            </w:r>
          </w:p>
        </w:tc>
        <w:tc>
          <w:tcPr>
            <w:tcW w:w="6500" w:type="dxa"/>
            <w:shd w:val="clear" w:color="auto" w:fill="FFFFFF"/>
          </w:tcPr>
          <w:p w14:paraId="3E80E3A5" w14:textId="77777777" w:rsidR="00147DEA" w:rsidRDefault="00000000">
            <w:pPr>
              <w:spacing w:before="40" w:after="40"/>
            </w:pPr>
            <w:r>
              <w:rPr>
                <w:sz w:val="20"/>
                <w:szCs w:val="20"/>
              </w:rPr>
              <w:t>Play a game</w:t>
            </w:r>
          </w:p>
        </w:tc>
      </w:tr>
      <w:tr w:rsidR="00147DEA" w14:paraId="10A19FB4" w14:textId="77777777">
        <w:tblPrEx>
          <w:tblCellMar>
            <w:top w:w="0" w:type="dxa"/>
            <w:bottom w:w="0" w:type="dxa"/>
          </w:tblCellMar>
        </w:tblPrEx>
        <w:tc>
          <w:tcPr>
            <w:tcW w:w="2500" w:type="dxa"/>
            <w:shd w:val="clear" w:color="auto" w:fill="F1F5F9"/>
          </w:tcPr>
          <w:p w14:paraId="2435A347" w14:textId="77777777" w:rsidR="00147DEA" w:rsidRDefault="00000000">
            <w:pPr>
              <w:spacing w:before="40" w:after="40"/>
            </w:pPr>
            <w:r>
              <w:rPr>
                <w:sz w:val="20"/>
                <w:szCs w:val="20"/>
              </w:rPr>
              <w:t>Actor</w:t>
            </w:r>
          </w:p>
        </w:tc>
        <w:tc>
          <w:tcPr>
            <w:tcW w:w="6500" w:type="dxa"/>
            <w:shd w:val="clear" w:color="auto" w:fill="F1F5F9"/>
          </w:tcPr>
          <w:p w14:paraId="38C5A041" w14:textId="77777777" w:rsidR="00147DEA" w:rsidRDefault="00000000">
            <w:pPr>
              <w:spacing w:before="40" w:after="40"/>
            </w:pPr>
            <w:r>
              <w:rPr>
                <w:sz w:val="20"/>
                <w:szCs w:val="20"/>
              </w:rPr>
              <w:t>Student</w:t>
            </w:r>
          </w:p>
        </w:tc>
      </w:tr>
      <w:tr w:rsidR="00147DEA" w14:paraId="0FC52098" w14:textId="77777777">
        <w:tblPrEx>
          <w:tblCellMar>
            <w:top w:w="0" w:type="dxa"/>
            <w:bottom w:w="0" w:type="dxa"/>
          </w:tblCellMar>
        </w:tblPrEx>
        <w:tc>
          <w:tcPr>
            <w:tcW w:w="2500" w:type="dxa"/>
            <w:shd w:val="clear" w:color="auto" w:fill="FFFFFF"/>
          </w:tcPr>
          <w:p w14:paraId="237877D0" w14:textId="77777777" w:rsidR="00147DEA" w:rsidRDefault="00000000">
            <w:pPr>
              <w:spacing w:before="40" w:after="40"/>
            </w:pPr>
            <w:r>
              <w:rPr>
                <w:sz w:val="20"/>
                <w:szCs w:val="20"/>
              </w:rPr>
              <w:t>Pre-condition</w:t>
            </w:r>
          </w:p>
        </w:tc>
        <w:tc>
          <w:tcPr>
            <w:tcW w:w="6500" w:type="dxa"/>
            <w:shd w:val="clear" w:color="auto" w:fill="FFFFFF"/>
          </w:tcPr>
          <w:p w14:paraId="5F991B9C" w14:textId="77777777" w:rsidR="00147DEA" w:rsidRDefault="00000000">
            <w:pPr>
              <w:spacing w:before="40" w:after="40"/>
            </w:pPr>
            <w:proofErr w:type="gramStart"/>
            <w:r>
              <w:rPr>
                <w:sz w:val="20"/>
                <w:szCs w:val="20"/>
              </w:rPr>
              <w:t>Student is</w:t>
            </w:r>
            <w:proofErr w:type="gramEnd"/>
            <w:r>
              <w:rPr>
                <w:sz w:val="20"/>
                <w:szCs w:val="20"/>
              </w:rPr>
              <w:t xml:space="preserve"> logged in</w:t>
            </w:r>
          </w:p>
        </w:tc>
      </w:tr>
      <w:tr w:rsidR="00147DEA" w14:paraId="073E419D" w14:textId="77777777">
        <w:tblPrEx>
          <w:tblCellMar>
            <w:top w:w="0" w:type="dxa"/>
            <w:bottom w:w="0" w:type="dxa"/>
          </w:tblCellMar>
        </w:tblPrEx>
        <w:tc>
          <w:tcPr>
            <w:tcW w:w="2500" w:type="dxa"/>
            <w:shd w:val="clear" w:color="auto" w:fill="F1F5F9"/>
          </w:tcPr>
          <w:p w14:paraId="1880106F" w14:textId="77777777" w:rsidR="00147DEA" w:rsidRDefault="00000000">
            <w:pPr>
              <w:spacing w:before="40" w:after="40"/>
            </w:pPr>
            <w:r>
              <w:rPr>
                <w:sz w:val="20"/>
                <w:szCs w:val="20"/>
              </w:rPr>
              <w:t>Event flow</w:t>
            </w:r>
          </w:p>
        </w:tc>
        <w:tc>
          <w:tcPr>
            <w:tcW w:w="6500" w:type="dxa"/>
            <w:shd w:val="clear" w:color="auto" w:fill="F1F5F9"/>
          </w:tcPr>
          <w:p w14:paraId="0403220F" w14:textId="77777777" w:rsidR="00147DEA" w:rsidRDefault="00000000">
            <w:pPr>
              <w:spacing w:before="40" w:after="40"/>
            </w:pPr>
            <w:r>
              <w:rPr>
                <w:sz w:val="20"/>
                <w:szCs w:val="20"/>
              </w:rPr>
              <w:t>1. Student opens the games section. 2. Student picks a game and difficulty level. 3. Student plays the game. 4. System calculates the score. 5. System awards XP based on the score.</w:t>
            </w:r>
          </w:p>
        </w:tc>
      </w:tr>
      <w:tr w:rsidR="00147DEA" w14:paraId="37D195C3" w14:textId="77777777">
        <w:tblPrEx>
          <w:tblCellMar>
            <w:top w:w="0" w:type="dxa"/>
            <w:bottom w:w="0" w:type="dxa"/>
          </w:tblCellMar>
        </w:tblPrEx>
        <w:tc>
          <w:tcPr>
            <w:tcW w:w="2500" w:type="dxa"/>
            <w:shd w:val="clear" w:color="auto" w:fill="FFFFFF"/>
          </w:tcPr>
          <w:p w14:paraId="7A67E54B" w14:textId="77777777" w:rsidR="00147DEA" w:rsidRDefault="00000000">
            <w:pPr>
              <w:spacing w:before="40" w:after="40"/>
            </w:pPr>
            <w:r>
              <w:rPr>
                <w:sz w:val="20"/>
                <w:szCs w:val="20"/>
              </w:rPr>
              <w:t>Post-condition</w:t>
            </w:r>
          </w:p>
        </w:tc>
        <w:tc>
          <w:tcPr>
            <w:tcW w:w="6500" w:type="dxa"/>
            <w:shd w:val="clear" w:color="auto" w:fill="FFFFFF"/>
          </w:tcPr>
          <w:p w14:paraId="7ED47676" w14:textId="77777777" w:rsidR="00147DEA" w:rsidRDefault="00000000">
            <w:pPr>
              <w:spacing w:before="40" w:after="40"/>
            </w:pPr>
            <w:r>
              <w:rPr>
                <w:sz w:val="20"/>
                <w:szCs w:val="20"/>
              </w:rPr>
              <w:t>XP is added to the student's total, attempt is recorded</w:t>
            </w:r>
          </w:p>
        </w:tc>
      </w:tr>
      <w:tr w:rsidR="00147DEA" w14:paraId="2E2BCE84" w14:textId="77777777">
        <w:tblPrEx>
          <w:tblCellMar>
            <w:top w:w="0" w:type="dxa"/>
            <w:bottom w:w="0" w:type="dxa"/>
          </w:tblCellMar>
        </w:tblPrEx>
        <w:tc>
          <w:tcPr>
            <w:tcW w:w="2500" w:type="dxa"/>
            <w:shd w:val="clear" w:color="auto" w:fill="F1F5F9"/>
          </w:tcPr>
          <w:p w14:paraId="7E6B2E48" w14:textId="77777777" w:rsidR="00147DEA" w:rsidRDefault="00000000">
            <w:pPr>
              <w:spacing w:before="40" w:after="40"/>
            </w:pPr>
            <w:r>
              <w:rPr>
                <w:sz w:val="20"/>
                <w:szCs w:val="20"/>
              </w:rPr>
              <w:t>Alternate case</w:t>
            </w:r>
          </w:p>
        </w:tc>
        <w:tc>
          <w:tcPr>
            <w:tcW w:w="6500" w:type="dxa"/>
            <w:shd w:val="clear" w:color="auto" w:fill="F1F5F9"/>
          </w:tcPr>
          <w:p w14:paraId="70DB7531" w14:textId="63B2828E" w:rsidR="00147DEA" w:rsidRDefault="00000000">
            <w:pPr>
              <w:spacing w:before="40" w:after="40"/>
            </w:pPr>
            <w:r>
              <w:rPr>
                <w:sz w:val="20"/>
                <w:szCs w:val="20"/>
              </w:rPr>
              <w:t>If the student already played at this difficulty, the old score is updated only if the new one is higher</w:t>
            </w:r>
            <w:r w:rsidR="00AC3DE4">
              <w:rPr>
                <w:sz w:val="20"/>
                <w:szCs w:val="20"/>
              </w:rPr>
              <w:t xml:space="preserve"> from the current</w:t>
            </w:r>
          </w:p>
        </w:tc>
      </w:tr>
    </w:tbl>
    <w:p w14:paraId="619E5F37" w14:textId="77777777" w:rsidR="00147DEA" w:rsidRDefault="00147DEA">
      <w:pPr>
        <w:spacing w:after="80"/>
      </w:pPr>
    </w:p>
    <w:p w14:paraId="13B7A2D7" w14:textId="77777777" w:rsidR="00147DEA" w:rsidRDefault="00000000">
      <w:pPr>
        <w:pStyle w:val="Heading2"/>
        <w:spacing w:before="300" w:after="150"/>
      </w:pPr>
      <w:r>
        <w:rPr>
          <w:b/>
          <w:bCs/>
          <w:color w:val="1E293B"/>
          <w:sz w:val="24"/>
          <w:szCs w:val="24"/>
        </w:rPr>
        <w:t xml:space="preserve">4.4 </w:t>
      </w:r>
      <w:proofErr w:type="spellStart"/>
      <w:r>
        <w:rPr>
          <w:b/>
          <w:bCs/>
          <w:color w:val="1E293B"/>
          <w:sz w:val="24"/>
          <w:szCs w:val="24"/>
        </w:rPr>
        <w:t>MoSCoW</w:t>
      </w:r>
      <w:proofErr w:type="spellEnd"/>
      <w:r>
        <w:rPr>
          <w:b/>
          <w:bCs/>
          <w:color w:val="1E293B"/>
          <w:sz w:val="24"/>
          <w:szCs w:val="24"/>
        </w:rPr>
        <w:t xml:space="preserve"> Prioritization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147DEA" w14:paraId="7DB2D765" w14:textId="77777777">
        <w:tblPrEx>
          <w:tblCellMar>
            <w:top w:w="0" w:type="dxa"/>
            <w:bottom w:w="0" w:type="dxa"/>
          </w:tblCellMar>
        </w:tblPrEx>
        <w:tc>
          <w:tcPr>
            <w:tcW w:w="2500" w:type="dxa"/>
            <w:shd w:val="clear" w:color="auto" w:fill="1E40AF"/>
          </w:tcPr>
          <w:p w14:paraId="06EECE20" w14:textId="77777777" w:rsidR="00147DEA" w:rsidRDefault="00000000">
            <w:pPr>
              <w:spacing w:before="40" w:after="40"/>
            </w:pPr>
            <w:r>
              <w:rPr>
                <w:b/>
                <w:bCs/>
                <w:color w:val="FFFFFF"/>
                <w:sz w:val="20"/>
                <w:szCs w:val="20"/>
              </w:rPr>
              <w:t>Priority</w:t>
            </w:r>
          </w:p>
        </w:tc>
        <w:tc>
          <w:tcPr>
            <w:tcW w:w="6500" w:type="dxa"/>
            <w:shd w:val="clear" w:color="auto" w:fill="1E40AF"/>
          </w:tcPr>
          <w:p w14:paraId="12666810" w14:textId="77777777" w:rsidR="00147DEA" w:rsidRDefault="00000000">
            <w:pPr>
              <w:spacing w:before="40" w:after="40"/>
            </w:pPr>
            <w:r>
              <w:rPr>
                <w:b/>
                <w:bCs/>
                <w:color w:val="FFFFFF"/>
                <w:sz w:val="20"/>
                <w:szCs w:val="20"/>
              </w:rPr>
              <w:t>Features</w:t>
            </w:r>
          </w:p>
        </w:tc>
      </w:tr>
      <w:tr w:rsidR="00147DEA" w14:paraId="7F57D705" w14:textId="77777777">
        <w:tblPrEx>
          <w:tblCellMar>
            <w:top w:w="0" w:type="dxa"/>
            <w:bottom w:w="0" w:type="dxa"/>
          </w:tblCellMar>
        </w:tblPrEx>
        <w:tc>
          <w:tcPr>
            <w:tcW w:w="2500" w:type="dxa"/>
            <w:shd w:val="clear" w:color="auto" w:fill="F1F5F9"/>
          </w:tcPr>
          <w:p w14:paraId="50FE36A0" w14:textId="77777777" w:rsidR="00147DEA" w:rsidRDefault="00000000">
            <w:pPr>
              <w:spacing w:before="40" w:after="40"/>
            </w:pPr>
            <w:r>
              <w:rPr>
                <w:sz w:val="20"/>
                <w:szCs w:val="20"/>
              </w:rPr>
              <w:t>Must Have</w:t>
            </w:r>
          </w:p>
        </w:tc>
        <w:tc>
          <w:tcPr>
            <w:tcW w:w="6500" w:type="dxa"/>
            <w:shd w:val="clear" w:color="auto" w:fill="F1F5F9"/>
          </w:tcPr>
          <w:p w14:paraId="4382788F" w14:textId="77777777" w:rsidR="00147DEA" w:rsidRDefault="00000000">
            <w:pPr>
              <w:spacing w:before="40" w:after="40"/>
            </w:pPr>
            <w:r>
              <w:rPr>
                <w:sz w:val="20"/>
                <w:szCs w:val="20"/>
              </w:rPr>
              <w:t>User registration and login, free exercises, exercise completion tracking, XP system</w:t>
            </w:r>
          </w:p>
        </w:tc>
      </w:tr>
      <w:tr w:rsidR="00147DEA" w14:paraId="635AA2B1" w14:textId="77777777">
        <w:tblPrEx>
          <w:tblCellMar>
            <w:top w:w="0" w:type="dxa"/>
            <w:bottom w:w="0" w:type="dxa"/>
          </w:tblCellMar>
        </w:tblPrEx>
        <w:tc>
          <w:tcPr>
            <w:tcW w:w="2500" w:type="dxa"/>
            <w:shd w:val="clear" w:color="auto" w:fill="FFFFFF"/>
          </w:tcPr>
          <w:p w14:paraId="67E0C92F" w14:textId="77777777" w:rsidR="00147DEA" w:rsidRDefault="00000000">
            <w:pPr>
              <w:spacing w:before="40" w:after="40"/>
            </w:pPr>
            <w:r>
              <w:rPr>
                <w:sz w:val="20"/>
                <w:szCs w:val="20"/>
              </w:rPr>
              <w:t>Should Have</w:t>
            </w:r>
          </w:p>
        </w:tc>
        <w:tc>
          <w:tcPr>
            <w:tcW w:w="6500" w:type="dxa"/>
            <w:shd w:val="clear" w:color="auto" w:fill="FFFFFF"/>
          </w:tcPr>
          <w:p w14:paraId="3592FF58" w14:textId="77777777" w:rsidR="00147DEA" w:rsidRDefault="00000000">
            <w:pPr>
              <w:spacing w:before="40" w:after="40"/>
            </w:pPr>
            <w:r>
              <w:rPr>
                <w:sz w:val="20"/>
                <w:szCs w:val="20"/>
              </w:rPr>
              <w:t>Paid roadmaps, game scoring with difficulty levels, progress dashboard</w:t>
            </w:r>
          </w:p>
        </w:tc>
      </w:tr>
      <w:tr w:rsidR="00147DEA" w14:paraId="03530846" w14:textId="77777777">
        <w:tblPrEx>
          <w:tblCellMar>
            <w:top w:w="0" w:type="dxa"/>
            <w:bottom w:w="0" w:type="dxa"/>
          </w:tblCellMar>
        </w:tblPrEx>
        <w:tc>
          <w:tcPr>
            <w:tcW w:w="2500" w:type="dxa"/>
            <w:shd w:val="clear" w:color="auto" w:fill="F1F5F9"/>
          </w:tcPr>
          <w:p w14:paraId="27204455" w14:textId="77777777" w:rsidR="00147DEA" w:rsidRDefault="00000000">
            <w:pPr>
              <w:spacing w:before="40" w:after="40"/>
            </w:pPr>
            <w:r>
              <w:rPr>
                <w:sz w:val="20"/>
                <w:szCs w:val="20"/>
              </w:rPr>
              <w:t>Could Have</w:t>
            </w:r>
          </w:p>
        </w:tc>
        <w:tc>
          <w:tcPr>
            <w:tcW w:w="6500" w:type="dxa"/>
            <w:shd w:val="clear" w:color="auto" w:fill="F1F5F9"/>
          </w:tcPr>
          <w:p w14:paraId="1BEA372A" w14:textId="77777777" w:rsidR="00147DEA" w:rsidRDefault="00000000">
            <w:pPr>
              <w:spacing w:before="40" w:after="40"/>
            </w:pPr>
            <w:r>
              <w:rPr>
                <w:sz w:val="20"/>
                <w:szCs w:val="20"/>
              </w:rPr>
              <w:t>Personalized recommendations, video content within exercises</w:t>
            </w:r>
          </w:p>
        </w:tc>
      </w:tr>
      <w:tr w:rsidR="00147DEA" w14:paraId="5FAFDA9C" w14:textId="77777777">
        <w:tblPrEx>
          <w:tblCellMar>
            <w:top w:w="0" w:type="dxa"/>
            <w:bottom w:w="0" w:type="dxa"/>
          </w:tblCellMar>
        </w:tblPrEx>
        <w:tc>
          <w:tcPr>
            <w:tcW w:w="2500" w:type="dxa"/>
            <w:shd w:val="clear" w:color="auto" w:fill="FFFFFF"/>
          </w:tcPr>
          <w:p w14:paraId="237119E2" w14:textId="77777777" w:rsidR="00147DEA" w:rsidRDefault="00000000">
            <w:pPr>
              <w:spacing w:before="40" w:after="40"/>
            </w:pPr>
            <w:r>
              <w:rPr>
                <w:sz w:val="20"/>
                <w:szCs w:val="20"/>
              </w:rPr>
              <w:t>Won't Have (for now)</w:t>
            </w:r>
          </w:p>
        </w:tc>
        <w:tc>
          <w:tcPr>
            <w:tcW w:w="6500" w:type="dxa"/>
            <w:shd w:val="clear" w:color="auto" w:fill="FFFFFF"/>
          </w:tcPr>
          <w:p w14:paraId="44FAAC46" w14:textId="5897F417" w:rsidR="00147DEA" w:rsidRDefault="00000000">
            <w:pPr>
              <w:spacing w:before="40" w:after="40"/>
            </w:pPr>
            <w:r>
              <w:rPr>
                <w:sz w:val="20"/>
                <w:szCs w:val="20"/>
              </w:rPr>
              <w:t xml:space="preserve">Social features like leaderboards, </w:t>
            </w:r>
            <w:r w:rsidR="00AC3DE4">
              <w:rPr>
                <w:sz w:val="20"/>
                <w:szCs w:val="20"/>
              </w:rPr>
              <w:t xml:space="preserve">desktop and </w:t>
            </w:r>
            <w:r>
              <w:rPr>
                <w:sz w:val="20"/>
                <w:szCs w:val="20"/>
              </w:rPr>
              <w:t>mobile version, payment gateway</w:t>
            </w:r>
          </w:p>
        </w:tc>
      </w:tr>
    </w:tbl>
    <w:p w14:paraId="78628310" w14:textId="77777777" w:rsidR="00147DEA" w:rsidRDefault="00147DEA">
      <w:pPr>
        <w:spacing w:after="80"/>
      </w:pPr>
    </w:p>
    <w:p w14:paraId="764AE855" w14:textId="77777777" w:rsidR="00147DEA" w:rsidRDefault="00000000">
      <w:pPr>
        <w:pStyle w:val="Heading1"/>
        <w:spacing w:before="400" w:after="200"/>
      </w:pPr>
      <w:r>
        <w:rPr>
          <w:b/>
          <w:bCs/>
          <w:color w:val="1E40AF"/>
          <w:sz w:val="28"/>
          <w:szCs w:val="28"/>
        </w:rPr>
        <w:lastRenderedPageBreak/>
        <w:t>5. Refinement and Specification</w:t>
      </w:r>
    </w:p>
    <w:p w14:paraId="32BFF7E5" w14:textId="77777777" w:rsidR="00147DEA" w:rsidRDefault="00000000">
      <w:pPr>
        <w:pStyle w:val="Heading2"/>
        <w:spacing w:before="300" w:after="150"/>
      </w:pPr>
      <w:r>
        <w:rPr>
          <w:b/>
          <w:bCs/>
          <w:color w:val="1E293B"/>
          <w:sz w:val="24"/>
          <w:szCs w:val="24"/>
        </w:rPr>
        <w:t>5.1 Refined Functional Requirements</w:t>
      </w:r>
    </w:p>
    <w:p w14:paraId="0995DF24" w14:textId="596CFDD9" w:rsidR="00147DEA" w:rsidRDefault="00000000">
      <w:pPr>
        <w:spacing w:after="120"/>
      </w:pPr>
      <w:r>
        <w:t>After writing our user stories and use cases, we refined them into functional requirements. Each requirement is specific, testable, and tied to feature.</w:t>
      </w:r>
    </w:p>
    <w:p w14:paraId="559E1E7A" w14:textId="77777777" w:rsidR="00147DEA" w:rsidRDefault="00147DEA">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2500"/>
      </w:tblGrid>
      <w:tr w:rsidR="00147DEA" w14:paraId="2EBFBF18" w14:textId="77777777">
        <w:tblPrEx>
          <w:tblCellMar>
            <w:top w:w="0" w:type="dxa"/>
            <w:bottom w:w="0" w:type="dxa"/>
          </w:tblCellMar>
        </w:tblPrEx>
        <w:tc>
          <w:tcPr>
            <w:tcW w:w="900" w:type="dxa"/>
            <w:shd w:val="clear" w:color="auto" w:fill="1E40AF"/>
          </w:tcPr>
          <w:p w14:paraId="2E040337" w14:textId="77777777" w:rsidR="00147DEA" w:rsidRDefault="00000000">
            <w:pPr>
              <w:spacing w:before="40" w:after="40"/>
            </w:pPr>
            <w:r>
              <w:rPr>
                <w:b/>
                <w:bCs/>
                <w:color w:val="FFFFFF"/>
                <w:sz w:val="20"/>
                <w:szCs w:val="20"/>
              </w:rPr>
              <w:t>ID</w:t>
            </w:r>
          </w:p>
        </w:tc>
        <w:tc>
          <w:tcPr>
            <w:tcW w:w="5600" w:type="dxa"/>
            <w:shd w:val="clear" w:color="auto" w:fill="1E40AF"/>
          </w:tcPr>
          <w:p w14:paraId="6AFC2719" w14:textId="77777777" w:rsidR="00147DEA" w:rsidRDefault="00000000">
            <w:pPr>
              <w:spacing w:before="40" w:after="40"/>
            </w:pPr>
            <w:r>
              <w:rPr>
                <w:b/>
                <w:bCs/>
                <w:color w:val="FFFFFF"/>
                <w:sz w:val="20"/>
                <w:szCs w:val="20"/>
              </w:rPr>
              <w:t>Requirement</w:t>
            </w:r>
          </w:p>
        </w:tc>
        <w:tc>
          <w:tcPr>
            <w:tcW w:w="2500" w:type="dxa"/>
            <w:shd w:val="clear" w:color="auto" w:fill="1E40AF"/>
          </w:tcPr>
          <w:p w14:paraId="6674ED48" w14:textId="77777777" w:rsidR="00147DEA" w:rsidRDefault="00000000">
            <w:pPr>
              <w:spacing w:before="40" w:after="40"/>
            </w:pPr>
            <w:r>
              <w:rPr>
                <w:b/>
                <w:bCs/>
                <w:color w:val="FFFFFF"/>
                <w:sz w:val="20"/>
                <w:szCs w:val="20"/>
              </w:rPr>
              <w:t>Related User Story</w:t>
            </w:r>
          </w:p>
        </w:tc>
      </w:tr>
      <w:tr w:rsidR="00147DEA" w14:paraId="30DFC237" w14:textId="77777777">
        <w:tblPrEx>
          <w:tblCellMar>
            <w:top w:w="0" w:type="dxa"/>
            <w:bottom w:w="0" w:type="dxa"/>
          </w:tblCellMar>
        </w:tblPrEx>
        <w:tc>
          <w:tcPr>
            <w:tcW w:w="900" w:type="dxa"/>
            <w:shd w:val="clear" w:color="auto" w:fill="F1F5F9"/>
          </w:tcPr>
          <w:p w14:paraId="0D12D0B1" w14:textId="77777777" w:rsidR="00147DEA" w:rsidRDefault="00000000">
            <w:pPr>
              <w:spacing w:before="40" w:after="40"/>
            </w:pPr>
            <w:r>
              <w:rPr>
                <w:sz w:val="20"/>
                <w:szCs w:val="20"/>
              </w:rPr>
              <w:t>FR-01</w:t>
            </w:r>
          </w:p>
        </w:tc>
        <w:tc>
          <w:tcPr>
            <w:tcW w:w="5600" w:type="dxa"/>
            <w:shd w:val="clear" w:color="auto" w:fill="F1F5F9"/>
          </w:tcPr>
          <w:p w14:paraId="25DCC907" w14:textId="77777777" w:rsidR="00147DEA" w:rsidRDefault="00000000">
            <w:pPr>
              <w:spacing w:before="40" w:after="40"/>
            </w:pPr>
            <w:r>
              <w:rPr>
                <w:sz w:val="20"/>
                <w:szCs w:val="20"/>
              </w:rPr>
              <w:t>The system shall allow users to register with an email and password</w:t>
            </w:r>
          </w:p>
        </w:tc>
        <w:tc>
          <w:tcPr>
            <w:tcW w:w="2500" w:type="dxa"/>
            <w:shd w:val="clear" w:color="auto" w:fill="F1F5F9"/>
          </w:tcPr>
          <w:p w14:paraId="2218EA43" w14:textId="77777777" w:rsidR="00147DEA" w:rsidRDefault="00000000">
            <w:pPr>
              <w:spacing w:before="40" w:after="40"/>
            </w:pPr>
            <w:r>
              <w:rPr>
                <w:sz w:val="20"/>
                <w:szCs w:val="20"/>
              </w:rPr>
              <w:t>Student registration</w:t>
            </w:r>
          </w:p>
        </w:tc>
      </w:tr>
      <w:tr w:rsidR="00147DEA" w14:paraId="5BE7EB22" w14:textId="77777777">
        <w:tblPrEx>
          <w:tblCellMar>
            <w:top w:w="0" w:type="dxa"/>
            <w:bottom w:w="0" w:type="dxa"/>
          </w:tblCellMar>
        </w:tblPrEx>
        <w:tc>
          <w:tcPr>
            <w:tcW w:w="900" w:type="dxa"/>
            <w:shd w:val="clear" w:color="auto" w:fill="FFFFFF"/>
          </w:tcPr>
          <w:p w14:paraId="132A8276" w14:textId="77777777" w:rsidR="00147DEA" w:rsidRDefault="00000000">
            <w:pPr>
              <w:spacing w:before="40" w:after="40"/>
            </w:pPr>
            <w:r>
              <w:rPr>
                <w:sz w:val="20"/>
                <w:szCs w:val="20"/>
              </w:rPr>
              <w:t>FR-02</w:t>
            </w:r>
          </w:p>
        </w:tc>
        <w:tc>
          <w:tcPr>
            <w:tcW w:w="5600" w:type="dxa"/>
            <w:shd w:val="clear" w:color="auto" w:fill="FFFFFF"/>
          </w:tcPr>
          <w:p w14:paraId="60DBB179" w14:textId="77777777" w:rsidR="00147DEA" w:rsidRDefault="00000000">
            <w:pPr>
              <w:spacing w:before="40" w:after="40"/>
            </w:pPr>
            <w:r>
              <w:rPr>
                <w:sz w:val="20"/>
                <w:szCs w:val="20"/>
              </w:rPr>
              <w:t>The system shall display a list of available programming languages, each with its own roadmap</w:t>
            </w:r>
          </w:p>
        </w:tc>
        <w:tc>
          <w:tcPr>
            <w:tcW w:w="2500" w:type="dxa"/>
            <w:shd w:val="clear" w:color="auto" w:fill="FFFFFF"/>
          </w:tcPr>
          <w:p w14:paraId="6734492B" w14:textId="77777777" w:rsidR="00147DEA" w:rsidRDefault="00000000">
            <w:pPr>
              <w:spacing w:before="40" w:after="40"/>
            </w:pPr>
            <w:r>
              <w:rPr>
                <w:sz w:val="20"/>
                <w:szCs w:val="20"/>
              </w:rPr>
              <w:t>Browse roadmaps</w:t>
            </w:r>
          </w:p>
        </w:tc>
      </w:tr>
      <w:tr w:rsidR="00147DEA" w14:paraId="7EE35843" w14:textId="77777777">
        <w:tblPrEx>
          <w:tblCellMar>
            <w:top w:w="0" w:type="dxa"/>
            <w:bottom w:w="0" w:type="dxa"/>
          </w:tblCellMar>
        </w:tblPrEx>
        <w:tc>
          <w:tcPr>
            <w:tcW w:w="900" w:type="dxa"/>
            <w:shd w:val="clear" w:color="auto" w:fill="F1F5F9"/>
          </w:tcPr>
          <w:p w14:paraId="6B34627F" w14:textId="77777777" w:rsidR="00147DEA" w:rsidRDefault="00000000">
            <w:pPr>
              <w:spacing w:before="40" w:after="40"/>
            </w:pPr>
            <w:r>
              <w:rPr>
                <w:sz w:val="20"/>
                <w:szCs w:val="20"/>
              </w:rPr>
              <w:t>FR-03</w:t>
            </w:r>
          </w:p>
        </w:tc>
        <w:tc>
          <w:tcPr>
            <w:tcW w:w="5600" w:type="dxa"/>
            <w:shd w:val="clear" w:color="auto" w:fill="F1F5F9"/>
          </w:tcPr>
          <w:p w14:paraId="53B39899" w14:textId="77777777" w:rsidR="00147DEA" w:rsidRDefault="00000000">
            <w:pPr>
              <w:spacing w:before="40" w:after="40"/>
            </w:pPr>
            <w:r>
              <w:rPr>
                <w:sz w:val="20"/>
                <w:szCs w:val="20"/>
              </w:rPr>
              <w:t>The system shall let users open and complete exercises that are marked as free</w:t>
            </w:r>
          </w:p>
        </w:tc>
        <w:tc>
          <w:tcPr>
            <w:tcW w:w="2500" w:type="dxa"/>
            <w:shd w:val="clear" w:color="auto" w:fill="F1F5F9"/>
          </w:tcPr>
          <w:p w14:paraId="2BF2062B" w14:textId="77777777" w:rsidR="00147DEA" w:rsidRDefault="00000000">
            <w:pPr>
              <w:spacing w:before="40" w:after="40"/>
            </w:pPr>
            <w:r>
              <w:rPr>
                <w:sz w:val="20"/>
                <w:szCs w:val="20"/>
              </w:rPr>
              <w:t>Access free exercises</w:t>
            </w:r>
          </w:p>
        </w:tc>
      </w:tr>
      <w:tr w:rsidR="00147DEA" w14:paraId="2D9D8B55" w14:textId="77777777">
        <w:tblPrEx>
          <w:tblCellMar>
            <w:top w:w="0" w:type="dxa"/>
            <w:bottom w:w="0" w:type="dxa"/>
          </w:tblCellMar>
        </w:tblPrEx>
        <w:tc>
          <w:tcPr>
            <w:tcW w:w="900" w:type="dxa"/>
            <w:shd w:val="clear" w:color="auto" w:fill="FFFFFF"/>
          </w:tcPr>
          <w:p w14:paraId="72BE0ED4" w14:textId="77777777" w:rsidR="00147DEA" w:rsidRDefault="00000000">
            <w:pPr>
              <w:spacing w:before="40" w:after="40"/>
            </w:pPr>
            <w:r>
              <w:rPr>
                <w:sz w:val="20"/>
                <w:szCs w:val="20"/>
              </w:rPr>
              <w:t>FR-04</w:t>
            </w:r>
          </w:p>
        </w:tc>
        <w:tc>
          <w:tcPr>
            <w:tcW w:w="5600" w:type="dxa"/>
            <w:shd w:val="clear" w:color="auto" w:fill="FFFFFF"/>
          </w:tcPr>
          <w:p w14:paraId="004BCB0A" w14:textId="77777777" w:rsidR="00147DEA" w:rsidRDefault="00000000">
            <w:pPr>
              <w:spacing w:before="40" w:after="40"/>
            </w:pPr>
            <w:r>
              <w:rPr>
                <w:sz w:val="20"/>
                <w:szCs w:val="20"/>
              </w:rPr>
              <w:t>The system shall check the user's submitted answer and return correct or incorrect</w:t>
            </w:r>
          </w:p>
        </w:tc>
        <w:tc>
          <w:tcPr>
            <w:tcW w:w="2500" w:type="dxa"/>
            <w:shd w:val="clear" w:color="auto" w:fill="FFFFFF"/>
          </w:tcPr>
          <w:p w14:paraId="76B8E106" w14:textId="77777777" w:rsidR="00147DEA" w:rsidRDefault="00000000">
            <w:pPr>
              <w:spacing w:before="40" w:after="40"/>
            </w:pPr>
            <w:r>
              <w:rPr>
                <w:sz w:val="20"/>
                <w:szCs w:val="20"/>
              </w:rPr>
              <w:t>Complete an exercise</w:t>
            </w:r>
          </w:p>
        </w:tc>
      </w:tr>
      <w:tr w:rsidR="00147DEA" w14:paraId="41913930" w14:textId="77777777">
        <w:tblPrEx>
          <w:tblCellMar>
            <w:top w:w="0" w:type="dxa"/>
            <w:bottom w:w="0" w:type="dxa"/>
          </w:tblCellMar>
        </w:tblPrEx>
        <w:tc>
          <w:tcPr>
            <w:tcW w:w="900" w:type="dxa"/>
            <w:shd w:val="clear" w:color="auto" w:fill="F1F5F9"/>
          </w:tcPr>
          <w:p w14:paraId="0FF7102D" w14:textId="77777777" w:rsidR="00147DEA" w:rsidRDefault="00000000">
            <w:pPr>
              <w:spacing w:before="40" w:after="40"/>
            </w:pPr>
            <w:r>
              <w:rPr>
                <w:sz w:val="20"/>
                <w:szCs w:val="20"/>
              </w:rPr>
              <w:t>FR-05</w:t>
            </w:r>
          </w:p>
        </w:tc>
        <w:tc>
          <w:tcPr>
            <w:tcW w:w="5600" w:type="dxa"/>
            <w:shd w:val="clear" w:color="auto" w:fill="F1F5F9"/>
          </w:tcPr>
          <w:p w14:paraId="14344F17" w14:textId="77777777" w:rsidR="00147DEA" w:rsidRDefault="00000000">
            <w:pPr>
              <w:spacing w:before="40" w:after="40"/>
            </w:pPr>
            <w:r>
              <w:rPr>
                <w:sz w:val="20"/>
                <w:szCs w:val="20"/>
              </w:rPr>
              <w:t xml:space="preserve">The system </w:t>
            </w:r>
            <w:proofErr w:type="gramStart"/>
            <w:r>
              <w:rPr>
                <w:sz w:val="20"/>
                <w:szCs w:val="20"/>
              </w:rPr>
              <w:t>shall award</w:t>
            </w:r>
            <w:proofErr w:type="gramEnd"/>
            <w:r>
              <w:rPr>
                <w:sz w:val="20"/>
                <w:szCs w:val="20"/>
              </w:rPr>
              <w:t xml:space="preserve"> XP to users based on their game score and difficulty level</w:t>
            </w:r>
          </w:p>
        </w:tc>
        <w:tc>
          <w:tcPr>
            <w:tcW w:w="2500" w:type="dxa"/>
            <w:shd w:val="clear" w:color="auto" w:fill="F1F5F9"/>
          </w:tcPr>
          <w:p w14:paraId="35CAD66F" w14:textId="77777777" w:rsidR="00147DEA" w:rsidRDefault="00000000">
            <w:pPr>
              <w:spacing w:before="40" w:after="40"/>
            </w:pPr>
            <w:r>
              <w:rPr>
                <w:sz w:val="20"/>
                <w:szCs w:val="20"/>
              </w:rPr>
              <w:t>Play a game and earn XP</w:t>
            </w:r>
          </w:p>
        </w:tc>
      </w:tr>
      <w:tr w:rsidR="00147DEA" w14:paraId="0A60C132" w14:textId="77777777">
        <w:tblPrEx>
          <w:tblCellMar>
            <w:top w:w="0" w:type="dxa"/>
            <w:bottom w:w="0" w:type="dxa"/>
          </w:tblCellMar>
        </w:tblPrEx>
        <w:tc>
          <w:tcPr>
            <w:tcW w:w="900" w:type="dxa"/>
            <w:shd w:val="clear" w:color="auto" w:fill="FFFFFF"/>
          </w:tcPr>
          <w:p w14:paraId="7B4BD09C" w14:textId="77777777" w:rsidR="00147DEA" w:rsidRDefault="00000000">
            <w:pPr>
              <w:spacing w:before="40" w:after="40"/>
            </w:pPr>
            <w:r>
              <w:rPr>
                <w:sz w:val="20"/>
                <w:szCs w:val="20"/>
              </w:rPr>
              <w:t>FR-06</w:t>
            </w:r>
          </w:p>
        </w:tc>
        <w:tc>
          <w:tcPr>
            <w:tcW w:w="5600" w:type="dxa"/>
            <w:shd w:val="clear" w:color="auto" w:fill="FFFFFF"/>
          </w:tcPr>
          <w:p w14:paraId="268ED946" w14:textId="77777777" w:rsidR="00147DEA" w:rsidRDefault="00000000">
            <w:pPr>
              <w:spacing w:before="40" w:after="40"/>
            </w:pPr>
            <w:r>
              <w:rPr>
                <w:sz w:val="20"/>
                <w:szCs w:val="20"/>
              </w:rPr>
              <w:t>The system shall allow users to unlock paid exercises by spending their earned XP</w:t>
            </w:r>
          </w:p>
        </w:tc>
        <w:tc>
          <w:tcPr>
            <w:tcW w:w="2500" w:type="dxa"/>
            <w:shd w:val="clear" w:color="auto" w:fill="FFFFFF"/>
          </w:tcPr>
          <w:p w14:paraId="51321BC9" w14:textId="77777777" w:rsidR="00147DEA" w:rsidRDefault="00000000">
            <w:pPr>
              <w:spacing w:before="40" w:after="40"/>
            </w:pPr>
            <w:r>
              <w:rPr>
                <w:sz w:val="20"/>
                <w:szCs w:val="20"/>
              </w:rPr>
              <w:t>Unlock with XP</w:t>
            </w:r>
          </w:p>
        </w:tc>
      </w:tr>
      <w:tr w:rsidR="00147DEA" w14:paraId="45561D78" w14:textId="77777777">
        <w:tblPrEx>
          <w:tblCellMar>
            <w:top w:w="0" w:type="dxa"/>
            <w:bottom w:w="0" w:type="dxa"/>
          </w:tblCellMar>
        </w:tblPrEx>
        <w:tc>
          <w:tcPr>
            <w:tcW w:w="900" w:type="dxa"/>
            <w:shd w:val="clear" w:color="auto" w:fill="F1F5F9"/>
          </w:tcPr>
          <w:p w14:paraId="3CE0401B" w14:textId="77777777" w:rsidR="00147DEA" w:rsidRDefault="00000000">
            <w:pPr>
              <w:spacing w:before="40" w:after="40"/>
            </w:pPr>
            <w:r>
              <w:rPr>
                <w:sz w:val="20"/>
                <w:szCs w:val="20"/>
              </w:rPr>
              <w:t>FR-07</w:t>
            </w:r>
          </w:p>
        </w:tc>
        <w:tc>
          <w:tcPr>
            <w:tcW w:w="5600" w:type="dxa"/>
            <w:shd w:val="clear" w:color="auto" w:fill="F1F5F9"/>
          </w:tcPr>
          <w:p w14:paraId="02081458" w14:textId="77777777" w:rsidR="00147DEA" w:rsidRDefault="00000000">
            <w:pPr>
              <w:spacing w:before="40" w:after="40"/>
            </w:pPr>
            <w:r>
              <w:rPr>
                <w:sz w:val="20"/>
                <w:szCs w:val="20"/>
              </w:rPr>
              <w:t>The system shall track which exercises each user has started, completed, or not attempted</w:t>
            </w:r>
          </w:p>
        </w:tc>
        <w:tc>
          <w:tcPr>
            <w:tcW w:w="2500" w:type="dxa"/>
            <w:shd w:val="clear" w:color="auto" w:fill="F1F5F9"/>
          </w:tcPr>
          <w:p w14:paraId="0B0120DB" w14:textId="77777777" w:rsidR="00147DEA" w:rsidRDefault="00000000">
            <w:pPr>
              <w:spacing w:before="40" w:after="40"/>
            </w:pPr>
            <w:r>
              <w:rPr>
                <w:sz w:val="20"/>
                <w:szCs w:val="20"/>
              </w:rPr>
              <w:t>Track progress</w:t>
            </w:r>
          </w:p>
        </w:tc>
      </w:tr>
      <w:tr w:rsidR="00147DEA" w14:paraId="3F7A6E4B" w14:textId="77777777">
        <w:tblPrEx>
          <w:tblCellMar>
            <w:top w:w="0" w:type="dxa"/>
            <w:bottom w:w="0" w:type="dxa"/>
          </w:tblCellMar>
        </w:tblPrEx>
        <w:tc>
          <w:tcPr>
            <w:tcW w:w="900" w:type="dxa"/>
            <w:shd w:val="clear" w:color="auto" w:fill="FFFFFF"/>
          </w:tcPr>
          <w:p w14:paraId="13B56000" w14:textId="77777777" w:rsidR="00147DEA" w:rsidRDefault="00000000">
            <w:pPr>
              <w:spacing w:before="40" w:after="40"/>
            </w:pPr>
            <w:r>
              <w:rPr>
                <w:sz w:val="20"/>
                <w:szCs w:val="20"/>
              </w:rPr>
              <w:t>FR-08</w:t>
            </w:r>
          </w:p>
        </w:tc>
        <w:tc>
          <w:tcPr>
            <w:tcW w:w="5600" w:type="dxa"/>
            <w:shd w:val="clear" w:color="auto" w:fill="FFFFFF"/>
          </w:tcPr>
          <w:p w14:paraId="30309B45" w14:textId="77777777" w:rsidR="00147DEA" w:rsidRDefault="00000000">
            <w:pPr>
              <w:spacing w:before="40" w:after="40"/>
            </w:pPr>
            <w:r>
              <w:rPr>
                <w:sz w:val="20"/>
                <w:szCs w:val="20"/>
              </w:rPr>
              <w:t>The system shall generate recommendations based on the user's completed and failed exercises</w:t>
            </w:r>
          </w:p>
        </w:tc>
        <w:tc>
          <w:tcPr>
            <w:tcW w:w="2500" w:type="dxa"/>
            <w:shd w:val="clear" w:color="auto" w:fill="FFFFFF"/>
          </w:tcPr>
          <w:p w14:paraId="53C1738B" w14:textId="77777777" w:rsidR="00147DEA" w:rsidRDefault="00000000">
            <w:pPr>
              <w:spacing w:before="40" w:after="40"/>
            </w:pPr>
            <w:r>
              <w:rPr>
                <w:sz w:val="20"/>
                <w:szCs w:val="20"/>
              </w:rPr>
              <w:t>Get recommendations</w:t>
            </w:r>
          </w:p>
        </w:tc>
      </w:tr>
    </w:tbl>
    <w:p w14:paraId="56E60212" w14:textId="77777777" w:rsidR="00147DEA" w:rsidRDefault="00147DEA">
      <w:pPr>
        <w:spacing w:after="80"/>
      </w:pPr>
    </w:p>
    <w:p w14:paraId="50EA49AD" w14:textId="77777777" w:rsidR="00147DEA" w:rsidRDefault="00000000">
      <w:pPr>
        <w:pStyle w:val="Heading2"/>
        <w:spacing w:before="300" w:after="150"/>
      </w:pPr>
      <w:r>
        <w:rPr>
          <w:b/>
          <w:bCs/>
          <w:color w:val="1E293B"/>
          <w:sz w:val="24"/>
          <w:szCs w:val="24"/>
        </w:rPr>
        <w:t>5.2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gridCol w:w="2000"/>
      </w:tblGrid>
      <w:tr w:rsidR="00147DEA" w14:paraId="2A2DCF20" w14:textId="77777777">
        <w:tblPrEx>
          <w:tblCellMar>
            <w:top w:w="0" w:type="dxa"/>
            <w:bottom w:w="0" w:type="dxa"/>
          </w:tblCellMar>
        </w:tblPrEx>
        <w:tc>
          <w:tcPr>
            <w:tcW w:w="1000" w:type="dxa"/>
            <w:shd w:val="clear" w:color="auto" w:fill="1E40AF"/>
          </w:tcPr>
          <w:p w14:paraId="47194338" w14:textId="77777777" w:rsidR="00147DEA" w:rsidRDefault="00000000">
            <w:pPr>
              <w:spacing w:before="40" w:after="40"/>
            </w:pPr>
            <w:r>
              <w:rPr>
                <w:b/>
                <w:bCs/>
                <w:color w:val="FFFFFF"/>
                <w:sz w:val="20"/>
                <w:szCs w:val="20"/>
              </w:rPr>
              <w:t>ID</w:t>
            </w:r>
          </w:p>
        </w:tc>
        <w:tc>
          <w:tcPr>
            <w:tcW w:w="6000" w:type="dxa"/>
            <w:shd w:val="clear" w:color="auto" w:fill="1E40AF"/>
          </w:tcPr>
          <w:p w14:paraId="2F349F39" w14:textId="77777777" w:rsidR="00147DEA" w:rsidRDefault="00000000">
            <w:pPr>
              <w:spacing w:before="40" w:after="40"/>
            </w:pPr>
            <w:r>
              <w:rPr>
                <w:b/>
                <w:bCs/>
                <w:color w:val="FFFFFF"/>
                <w:sz w:val="20"/>
                <w:szCs w:val="20"/>
              </w:rPr>
              <w:t>Requirement</w:t>
            </w:r>
          </w:p>
        </w:tc>
        <w:tc>
          <w:tcPr>
            <w:tcW w:w="2000" w:type="dxa"/>
            <w:shd w:val="clear" w:color="auto" w:fill="1E40AF"/>
          </w:tcPr>
          <w:p w14:paraId="10CD2C6B" w14:textId="77777777" w:rsidR="00147DEA" w:rsidRDefault="00000000">
            <w:pPr>
              <w:spacing w:before="40" w:after="40"/>
            </w:pPr>
            <w:r>
              <w:rPr>
                <w:b/>
                <w:bCs/>
                <w:color w:val="FFFFFF"/>
                <w:sz w:val="20"/>
                <w:szCs w:val="20"/>
              </w:rPr>
              <w:t>Category</w:t>
            </w:r>
          </w:p>
        </w:tc>
      </w:tr>
      <w:tr w:rsidR="00147DEA" w14:paraId="63735E88" w14:textId="77777777">
        <w:tblPrEx>
          <w:tblCellMar>
            <w:top w:w="0" w:type="dxa"/>
            <w:bottom w:w="0" w:type="dxa"/>
          </w:tblCellMar>
        </w:tblPrEx>
        <w:tc>
          <w:tcPr>
            <w:tcW w:w="1000" w:type="dxa"/>
            <w:shd w:val="clear" w:color="auto" w:fill="F1F5F9"/>
          </w:tcPr>
          <w:p w14:paraId="3A6FD8B1" w14:textId="77777777" w:rsidR="00147DEA" w:rsidRDefault="00000000">
            <w:pPr>
              <w:spacing w:before="40" w:after="40"/>
            </w:pPr>
            <w:r>
              <w:rPr>
                <w:sz w:val="20"/>
                <w:szCs w:val="20"/>
              </w:rPr>
              <w:t>NFR-01</w:t>
            </w:r>
          </w:p>
        </w:tc>
        <w:tc>
          <w:tcPr>
            <w:tcW w:w="6000" w:type="dxa"/>
            <w:shd w:val="clear" w:color="auto" w:fill="F1F5F9"/>
          </w:tcPr>
          <w:p w14:paraId="6FD8BE83" w14:textId="77777777" w:rsidR="00147DEA" w:rsidRDefault="00000000">
            <w:pPr>
              <w:spacing w:before="40" w:after="40"/>
            </w:pPr>
            <w:r>
              <w:rPr>
                <w:sz w:val="20"/>
                <w:szCs w:val="20"/>
              </w:rPr>
              <w:t>The application shall respond to user actions within 2 seconds</w:t>
            </w:r>
          </w:p>
        </w:tc>
        <w:tc>
          <w:tcPr>
            <w:tcW w:w="2000" w:type="dxa"/>
            <w:shd w:val="clear" w:color="auto" w:fill="F1F5F9"/>
          </w:tcPr>
          <w:p w14:paraId="69119AFA" w14:textId="77777777" w:rsidR="00147DEA" w:rsidRDefault="00000000">
            <w:pPr>
              <w:spacing w:before="40" w:after="40"/>
            </w:pPr>
            <w:r>
              <w:rPr>
                <w:sz w:val="20"/>
                <w:szCs w:val="20"/>
              </w:rPr>
              <w:t>Performance</w:t>
            </w:r>
          </w:p>
        </w:tc>
      </w:tr>
      <w:tr w:rsidR="00147DEA" w14:paraId="5498AEF0" w14:textId="77777777">
        <w:tblPrEx>
          <w:tblCellMar>
            <w:top w:w="0" w:type="dxa"/>
            <w:bottom w:w="0" w:type="dxa"/>
          </w:tblCellMar>
        </w:tblPrEx>
        <w:tc>
          <w:tcPr>
            <w:tcW w:w="1000" w:type="dxa"/>
            <w:shd w:val="clear" w:color="auto" w:fill="FFFFFF"/>
          </w:tcPr>
          <w:p w14:paraId="5BFE6EF5" w14:textId="77777777" w:rsidR="00147DEA" w:rsidRDefault="00000000">
            <w:pPr>
              <w:spacing w:before="40" w:after="40"/>
            </w:pPr>
            <w:r>
              <w:rPr>
                <w:sz w:val="20"/>
                <w:szCs w:val="20"/>
              </w:rPr>
              <w:t>NFR-02</w:t>
            </w:r>
          </w:p>
        </w:tc>
        <w:tc>
          <w:tcPr>
            <w:tcW w:w="6000" w:type="dxa"/>
            <w:shd w:val="clear" w:color="auto" w:fill="FFFFFF"/>
          </w:tcPr>
          <w:p w14:paraId="4AF387E4" w14:textId="77777777" w:rsidR="00147DEA" w:rsidRDefault="00000000">
            <w:pPr>
              <w:spacing w:before="40" w:after="40"/>
            </w:pPr>
            <w:r>
              <w:rPr>
                <w:sz w:val="20"/>
                <w:szCs w:val="20"/>
              </w:rPr>
              <w:t>User passwords shall be stored using hashing, not plain text</w:t>
            </w:r>
          </w:p>
        </w:tc>
        <w:tc>
          <w:tcPr>
            <w:tcW w:w="2000" w:type="dxa"/>
            <w:shd w:val="clear" w:color="auto" w:fill="FFFFFF"/>
          </w:tcPr>
          <w:p w14:paraId="7BB11C54" w14:textId="77777777" w:rsidR="00147DEA" w:rsidRDefault="00000000">
            <w:pPr>
              <w:spacing w:before="40" w:after="40"/>
            </w:pPr>
            <w:r>
              <w:rPr>
                <w:sz w:val="20"/>
                <w:szCs w:val="20"/>
              </w:rPr>
              <w:t>Security</w:t>
            </w:r>
          </w:p>
        </w:tc>
      </w:tr>
      <w:tr w:rsidR="00147DEA" w14:paraId="47D19135" w14:textId="77777777">
        <w:tblPrEx>
          <w:tblCellMar>
            <w:top w:w="0" w:type="dxa"/>
            <w:bottom w:w="0" w:type="dxa"/>
          </w:tblCellMar>
        </w:tblPrEx>
        <w:tc>
          <w:tcPr>
            <w:tcW w:w="1000" w:type="dxa"/>
            <w:shd w:val="clear" w:color="auto" w:fill="F1F5F9"/>
          </w:tcPr>
          <w:p w14:paraId="007C00BD" w14:textId="77777777" w:rsidR="00147DEA" w:rsidRDefault="00000000">
            <w:pPr>
              <w:spacing w:before="40" w:after="40"/>
            </w:pPr>
            <w:r>
              <w:rPr>
                <w:sz w:val="20"/>
                <w:szCs w:val="20"/>
              </w:rPr>
              <w:t>NFR-03</w:t>
            </w:r>
          </w:p>
        </w:tc>
        <w:tc>
          <w:tcPr>
            <w:tcW w:w="6000" w:type="dxa"/>
            <w:shd w:val="clear" w:color="auto" w:fill="F1F5F9"/>
          </w:tcPr>
          <w:p w14:paraId="3034F414" w14:textId="77777777" w:rsidR="00147DEA" w:rsidRDefault="00000000">
            <w:pPr>
              <w:spacing w:before="40" w:after="40"/>
            </w:pPr>
            <w:r>
              <w:rPr>
                <w:sz w:val="20"/>
                <w:szCs w:val="20"/>
              </w:rPr>
              <w:t>The user interface shall be clear and usable without a tutorial</w:t>
            </w:r>
          </w:p>
        </w:tc>
        <w:tc>
          <w:tcPr>
            <w:tcW w:w="2000" w:type="dxa"/>
            <w:shd w:val="clear" w:color="auto" w:fill="F1F5F9"/>
          </w:tcPr>
          <w:p w14:paraId="7A847D8D" w14:textId="77777777" w:rsidR="00147DEA" w:rsidRDefault="00000000">
            <w:pPr>
              <w:spacing w:before="40" w:after="40"/>
            </w:pPr>
            <w:r>
              <w:rPr>
                <w:sz w:val="20"/>
                <w:szCs w:val="20"/>
              </w:rPr>
              <w:t>Usability</w:t>
            </w:r>
          </w:p>
        </w:tc>
      </w:tr>
      <w:tr w:rsidR="00147DEA" w14:paraId="66BA77AE" w14:textId="77777777">
        <w:tblPrEx>
          <w:tblCellMar>
            <w:top w:w="0" w:type="dxa"/>
            <w:bottom w:w="0" w:type="dxa"/>
          </w:tblCellMar>
        </w:tblPrEx>
        <w:tc>
          <w:tcPr>
            <w:tcW w:w="1000" w:type="dxa"/>
            <w:shd w:val="clear" w:color="auto" w:fill="FFFFFF"/>
          </w:tcPr>
          <w:p w14:paraId="4DBC6D9A" w14:textId="77777777" w:rsidR="00147DEA" w:rsidRDefault="00000000">
            <w:pPr>
              <w:spacing w:before="40" w:after="40"/>
            </w:pPr>
            <w:r>
              <w:rPr>
                <w:sz w:val="20"/>
                <w:szCs w:val="20"/>
              </w:rPr>
              <w:t>NFR-04</w:t>
            </w:r>
          </w:p>
        </w:tc>
        <w:tc>
          <w:tcPr>
            <w:tcW w:w="6000" w:type="dxa"/>
            <w:shd w:val="clear" w:color="auto" w:fill="FFFFFF"/>
          </w:tcPr>
          <w:p w14:paraId="50C5947F" w14:textId="77777777" w:rsidR="00147DEA" w:rsidRDefault="00000000">
            <w:pPr>
              <w:spacing w:before="40" w:after="40"/>
            </w:pPr>
            <w:r>
              <w:rPr>
                <w:sz w:val="20"/>
                <w:szCs w:val="20"/>
              </w:rPr>
              <w:t>The system shall handle at least 50 users at the same time without slowing down</w:t>
            </w:r>
          </w:p>
        </w:tc>
        <w:tc>
          <w:tcPr>
            <w:tcW w:w="2000" w:type="dxa"/>
            <w:shd w:val="clear" w:color="auto" w:fill="FFFFFF"/>
          </w:tcPr>
          <w:p w14:paraId="46DEA706" w14:textId="77777777" w:rsidR="00147DEA" w:rsidRDefault="00000000">
            <w:pPr>
              <w:spacing w:before="40" w:after="40"/>
            </w:pPr>
            <w:r>
              <w:rPr>
                <w:sz w:val="20"/>
                <w:szCs w:val="20"/>
              </w:rPr>
              <w:t>Scalability</w:t>
            </w:r>
          </w:p>
        </w:tc>
      </w:tr>
      <w:tr w:rsidR="00147DEA" w14:paraId="3AE2DE24" w14:textId="77777777">
        <w:tblPrEx>
          <w:tblCellMar>
            <w:top w:w="0" w:type="dxa"/>
            <w:bottom w:w="0" w:type="dxa"/>
          </w:tblCellMar>
        </w:tblPrEx>
        <w:tc>
          <w:tcPr>
            <w:tcW w:w="1000" w:type="dxa"/>
            <w:shd w:val="clear" w:color="auto" w:fill="F1F5F9"/>
          </w:tcPr>
          <w:p w14:paraId="1A8E3AA3" w14:textId="77777777" w:rsidR="00147DEA" w:rsidRDefault="00000000">
            <w:pPr>
              <w:spacing w:before="40" w:after="40"/>
            </w:pPr>
            <w:r>
              <w:rPr>
                <w:sz w:val="20"/>
                <w:szCs w:val="20"/>
              </w:rPr>
              <w:t>NFR-05</w:t>
            </w:r>
          </w:p>
        </w:tc>
        <w:tc>
          <w:tcPr>
            <w:tcW w:w="6000" w:type="dxa"/>
            <w:shd w:val="clear" w:color="auto" w:fill="F1F5F9"/>
          </w:tcPr>
          <w:p w14:paraId="5D6C2C52" w14:textId="77777777" w:rsidR="00147DEA" w:rsidRDefault="00000000">
            <w:pPr>
              <w:spacing w:before="40" w:after="40"/>
            </w:pPr>
            <w:r>
              <w:rPr>
                <w:sz w:val="20"/>
                <w:szCs w:val="20"/>
              </w:rPr>
              <w:t>The codebase shall follow SOLID principles to allow easy future changes</w:t>
            </w:r>
          </w:p>
        </w:tc>
        <w:tc>
          <w:tcPr>
            <w:tcW w:w="2000" w:type="dxa"/>
            <w:shd w:val="clear" w:color="auto" w:fill="F1F5F9"/>
          </w:tcPr>
          <w:p w14:paraId="19ED2CF8" w14:textId="77777777" w:rsidR="00147DEA" w:rsidRDefault="00000000">
            <w:pPr>
              <w:spacing w:before="40" w:after="40"/>
            </w:pPr>
            <w:r>
              <w:rPr>
                <w:sz w:val="20"/>
                <w:szCs w:val="20"/>
              </w:rPr>
              <w:t>Maintainability</w:t>
            </w:r>
          </w:p>
        </w:tc>
      </w:tr>
    </w:tbl>
    <w:p w14:paraId="2C70DFD3" w14:textId="77777777" w:rsidR="00147DEA" w:rsidRDefault="00147DEA">
      <w:pPr>
        <w:spacing w:after="80"/>
      </w:pPr>
    </w:p>
    <w:p w14:paraId="014765D7" w14:textId="77777777" w:rsidR="00147DEA" w:rsidRDefault="00000000">
      <w:pPr>
        <w:pStyle w:val="Heading2"/>
        <w:spacing w:before="300" w:after="150"/>
      </w:pPr>
      <w:r>
        <w:rPr>
          <w:b/>
          <w:bCs/>
          <w:color w:val="1E293B"/>
          <w:sz w:val="24"/>
          <w:szCs w:val="24"/>
        </w:rPr>
        <w:t>5.3 Acceptance Criteria Example</w:t>
      </w:r>
    </w:p>
    <w:p w14:paraId="2B1AA7D2" w14:textId="77777777" w:rsidR="00147DEA" w:rsidRDefault="00000000">
      <w:pPr>
        <w:spacing w:after="120"/>
      </w:pPr>
      <w:r>
        <w:t>To make sure each requirement is truly done, we wrote acceptance criteria. Here is one example:</w:t>
      </w:r>
    </w:p>
    <w:p w14:paraId="38A4FE67" w14:textId="77777777" w:rsidR="00147DEA" w:rsidRDefault="00147DEA">
      <w:pPr>
        <w:spacing w:after="80"/>
      </w:pPr>
    </w:p>
    <w:p w14:paraId="2CC095F7" w14:textId="77777777" w:rsidR="00147DEA" w:rsidRDefault="00000000">
      <w:pPr>
        <w:spacing w:after="120"/>
      </w:pPr>
      <w:r>
        <w:rPr>
          <w:b/>
          <w:bCs/>
        </w:rPr>
        <w:t>For FR-05 (Award XP from games):</w:t>
      </w:r>
    </w:p>
    <w:p w14:paraId="7345ED1C" w14:textId="77777777" w:rsidR="00147DEA" w:rsidRDefault="00000000">
      <w:pPr>
        <w:pStyle w:val="ListParagraph"/>
        <w:numPr>
          <w:ilvl w:val="0"/>
          <w:numId w:val="1"/>
        </w:numPr>
        <w:spacing w:after="80"/>
      </w:pPr>
      <w:r>
        <w:t>The system awards XP only after a game session is finished.</w:t>
      </w:r>
    </w:p>
    <w:p w14:paraId="5CA636D8" w14:textId="77777777" w:rsidR="00147DEA" w:rsidRDefault="00000000">
      <w:pPr>
        <w:pStyle w:val="ListParagraph"/>
        <w:numPr>
          <w:ilvl w:val="0"/>
          <w:numId w:val="1"/>
        </w:numPr>
        <w:spacing w:after="80"/>
      </w:pPr>
      <w:r>
        <w:lastRenderedPageBreak/>
        <w:t>XP amount depends on the score and the chosen difficulty level.</w:t>
      </w:r>
    </w:p>
    <w:p w14:paraId="6F92D70E" w14:textId="3EDB8AA8" w:rsidR="00147DEA" w:rsidRDefault="00000000">
      <w:pPr>
        <w:pStyle w:val="ListParagraph"/>
        <w:numPr>
          <w:ilvl w:val="0"/>
          <w:numId w:val="1"/>
        </w:numPr>
        <w:spacing w:after="80"/>
      </w:pPr>
      <w:r>
        <w:t>If the user replays a game at the same difficulty, XP is only updated if the new score is higher than the</w:t>
      </w:r>
      <w:r w:rsidR="00AC3DE4">
        <w:t xml:space="preserve"> old one</w:t>
      </w:r>
      <w:r>
        <w:t>.</w:t>
      </w:r>
    </w:p>
    <w:p w14:paraId="6F512513" w14:textId="21E4DB08" w:rsidR="00147DEA" w:rsidRDefault="00000000">
      <w:pPr>
        <w:pStyle w:val="ListParagraph"/>
        <w:numPr>
          <w:ilvl w:val="0"/>
          <w:numId w:val="1"/>
        </w:numPr>
        <w:spacing w:after="80"/>
      </w:pPr>
      <w:r>
        <w:t>The updated XP total is shown on the user's profile right after the game</w:t>
      </w:r>
      <w:r w:rsidR="00AC3DE4">
        <w:t xml:space="preserve"> finished</w:t>
      </w:r>
      <w:r>
        <w:t>.</w:t>
      </w:r>
    </w:p>
    <w:p w14:paraId="3391453F" w14:textId="2B1B142E" w:rsidR="00147DEA" w:rsidRDefault="00000000" w:rsidP="00646437">
      <w:pPr>
        <w:pStyle w:val="Heading2"/>
        <w:spacing w:before="300" w:after="150"/>
        <w:rPr>
          <w:i/>
          <w:iCs/>
          <w:color w:val="475569"/>
        </w:rPr>
      </w:pPr>
      <w:r>
        <w:rPr>
          <w:b/>
          <w:bCs/>
          <w:color w:val="1E293B"/>
          <w:sz w:val="24"/>
          <w:szCs w:val="24"/>
        </w:rPr>
        <w:t>5.4 Wireframes</w:t>
      </w:r>
    </w:p>
    <w:p w14:paraId="3E0ABE19" w14:textId="77777777" w:rsidR="00646437" w:rsidRDefault="00646437">
      <w:pPr>
        <w:spacing w:after="120"/>
        <w:rPr>
          <w:i/>
          <w:iCs/>
          <w:color w:val="475569"/>
        </w:rPr>
      </w:pPr>
    </w:p>
    <w:p w14:paraId="2C744F8C" w14:textId="2D004F2B" w:rsidR="00646437" w:rsidRDefault="00646437">
      <w:pPr>
        <w:spacing w:after="120"/>
      </w:pPr>
      <w:r w:rsidRPr="00646437">
        <w:drawing>
          <wp:inline distT="0" distB="0" distL="0" distR="0" wp14:anchorId="7FE9E775" wp14:editId="30ED9A66">
            <wp:extent cx="5731510" cy="2621915"/>
            <wp:effectExtent l="0" t="0" r="2540" b="6985"/>
            <wp:docPr id="18676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5213" name=""/>
                    <pic:cNvPicPr/>
                  </pic:nvPicPr>
                  <pic:blipFill>
                    <a:blip r:embed="rId6"/>
                    <a:stretch>
                      <a:fillRect/>
                    </a:stretch>
                  </pic:blipFill>
                  <pic:spPr>
                    <a:xfrm>
                      <a:off x="0" y="0"/>
                      <a:ext cx="5731510" cy="2621915"/>
                    </a:xfrm>
                    <a:prstGeom prst="rect">
                      <a:avLst/>
                    </a:prstGeom>
                  </pic:spPr>
                </pic:pic>
              </a:graphicData>
            </a:graphic>
          </wp:inline>
        </w:drawing>
      </w:r>
    </w:p>
    <w:p w14:paraId="5C23AD54" w14:textId="2ACEDC2E" w:rsidR="00646437" w:rsidRDefault="00646437">
      <w:pPr>
        <w:spacing w:after="120"/>
      </w:pPr>
      <w:r w:rsidRPr="00646437">
        <w:drawing>
          <wp:inline distT="0" distB="0" distL="0" distR="0" wp14:anchorId="5CE19964" wp14:editId="08E28BF8">
            <wp:extent cx="5731510" cy="2830830"/>
            <wp:effectExtent l="0" t="0" r="2540" b="7620"/>
            <wp:docPr id="147947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3648" name=""/>
                    <pic:cNvPicPr/>
                  </pic:nvPicPr>
                  <pic:blipFill>
                    <a:blip r:embed="rId7"/>
                    <a:stretch>
                      <a:fillRect/>
                    </a:stretch>
                  </pic:blipFill>
                  <pic:spPr>
                    <a:xfrm>
                      <a:off x="0" y="0"/>
                      <a:ext cx="5731510" cy="2830830"/>
                    </a:xfrm>
                    <a:prstGeom prst="rect">
                      <a:avLst/>
                    </a:prstGeom>
                  </pic:spPr>
                </pic:pic>
              </a:graphicData>
            </a:graphic>
          </wp:inline>
        </w:drawing>
      </w:r>
    </w:p>
    <w:p w14:paraId="528EFE95" w14:textId="7894EB74" w:rsidR="00646437" w:rsidRDefault="00646437">
      <w:pPr>
        <w:spacing w:after="120"/>
      </w:pPr>
      <w:r w:rsidRPr="00646437">
        <w:lastRenderedPageBreak/>
        <w:drawing>
          <wp:inline distT="0" distB="0" distL="0" distR="0" wp14:anchorId="0419A879" wp14:editId="7702A5E7">
            <wp:extent cx="5731510" cy="2498725"/>
            <wp:effectExtent l="0" t="0" r="2540" b="0"/>
            <wp:docPr id="11765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99883" name=""/>
                    <pic:cNvPicPr/>
                  </pic:nvPicPr>
                  <pic:blipFill>
                    <a:blip r:embed="rId8"/>
                    <a:stretch>
                      <a:fillRect/>
                    </a:stretch>
                  </pic:blipFill>
                  <pic:spPr>
                    <a:xfrm>
                      <a:off x="0" y="0"/>
                      <a:ext cx="5731510" cy="2498725"/>
                    </a:xfrm>
                    <a:prstGeom prst="rect">
                      <a:avLst/>
                    </a:prstGeom>
                  </pic:spPr>
                </pic:pic>
              </a:graphicData>
            </a:graphic>
          </wp:inline>
        </w:drawing>
      </w:r>
    </w:p>
    <w:p w14:paraId="0977AF76" w14:textId="3DBB89BA" w:rsidR="00646437" w:rsidRDefault="00646437">
      <w:pPr>
        <w:spacing w:after="120"/>
      </w:pPr>
      <w:r w:rsidRPr="00646437">
        <w:drawing>
          <wp:inline distT="0" distB="0" distL="0" distR="0" wp14:anchorId="5E9F8527" wp14:editId="202A9DCB">
            <wp:extent cx="5731510" cy="4632325"/>
            <wp:effectExtent l="0" t="0" r="2540" b="0"/>
            <wp:docPr id="18370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0407" name=""/>
                    <pic:cNvPicPr/>
                  </pic:nvPicPr>
                  <pic:blipFill>
                    <a:blip r:embed="rId9"/>
                    <a:stretch>
                      <a:fillRect/>
                    </a:stretch>
                  </pic:blipFill>
                  <pic:spPr>
                    <a:xfrm>
                      <a:off x="0" y="0"/>
                      <a:ext cx="5731510" cy="4632325"/>
                    </a:xfrm>
                    <a:prstGeom prst="rect">
                      <a:avLst/>
                    </a:prstGeom>
                  </pic:spPr>
                </pic:pic>
              </a:graphicData>
            </a:graphic>
          </wp:inline>
        </w:drawing>
      </w:r>
    </w:p>
    <w:p w14:paraId="1D3FFBFA" w14:textId="6CC8B688" w:rsidR="00646437" w:rsidRDefault="00646437">
      <w:pPr>
        <w:spacing w:after="120"/>
      </w:pPr>
      <w:r w:rsidRPr="00646437">
        <w:lastRenderedPageBreak/>
        <w:drawing>
          <wp:inline distT="0" distB="0" distL="0" distR="0" wp14:anchorId="6B0F5E57" wp14:editId="2D04C58A">
            <wp:extent cx="5731510" cy="3878580"/>
            <wp:effectExtent l="0" t="0" r="2540" b="7620"/>
            <wp:docPr id="149229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8264" name=""/>
                    <pic:cNvPicPr/>
                  </pic:nvPicPr>
                  <pic:blipFill>
                    <a:blip r:embed="rId10"/>
                    <a:stretch>
                      <a:fillRect/>
                    </a:stretch>
                  </pic:blipFill>
                  <pic:spPr>
                    <a:xfrm>
                      <a:off x="0" y="0"/>
                      <a:ext cx="5731510" cy="3878580"/>
                    </a:xfrm>
                    <a:prstGeom prst="rect">
                      <a:avLst/>
                    </a:prstGeom>
                  </pic:spPr>
                </pic:pic>
              </a:graphicData>
            </a:graphic>
          </wp:inline>
        </w:drawing>
      </w:r>
    </w:p>
    <w:p w14:paraId="671A57C1" w14:textId="77777777" w:rsidR="00147DEA" w:rsidRDefault="00147DEA">
      <w:pPr>
        <w:spacing w:after="80"/>
      </w:pPr>
    </w:p>
    <w:p w14:paraId="7A55B731" w14:textId="77777777" w:rsidR="00E4385C" w:rsidRDefault="00E4385C" w:rsidP="00E4385C">
      <w:pPr>
        <w:pStyle w:val="Heading1"/>
        <w:spacing w:before="480" w:after="200"/>
      </w:pPr>
      <w:r>
        <w:rPr>
          <w:b/>
          <w:bCs/>
          <w:color w:val="1E40AF"/>
          <w:sz w:val="28"/>
          <w:szCs w:val="28"/>
        </w:rPr>
        <w:t>6. Modelling and Architecture</w:t>
      </w:r>
    </w:p>
    <w:p w14:paraId="4561DCD2" w14:textId="77777777" w:rsidR="00E4385C" w:rsidRDefault="00E4385C" w:rsidP="00E4385C">
      <w:pPr>
        <w:pStyle w:val="Heading2"/>
        <w:spacing w:before="360" w:after="160"/>
      </w:pPr>
      <w:r>
        <w:rPr>
          <w:b/>
          <w:bCs/>
          <w:color w:val="1E293B"/>
          <w:sz w:val="24"/>
          <w:szCs w:val="24"/>
        </w:rPr>
        <w:t>6.1 High-Level Architecture</w:t>
      </w:r>
    </w:p>
    <w:p w14:paraId="56612E3E" w14:textId="415FBC9B" w:rsidR="00E4385C" w:rsidRDefault="00E4385C" w:rsidP="00E4385C">
      <w:pPr>
        <w:spacing w:after="120"/>
      </w:pPr>
      <w:r>
        <w:t xml:space="preserve">The application </w:t>
      </w:r>
      <w:r w:rsidR="0092120C">
        <w:t>has</w:t>
      </w:r>
      <w:r>
        <w:t xml:space="preserve"> </w:t>
      </w:r>
      <w:proofErr w:type="gramStart"/>
      <w:r>
        <w:t>a three</w:t>
      </w:r>
      <w:r w:rsidR="00DF3FED">
        <w:t xml:space="preserve"> main</w:t>
      </w:r>
      <w:r>
        <w:t xml:space="preserve"> architecture</w:t>
      </w:r>
      <w:proofErr w:type="gramEnd"/>
      <w:r>
        <w:t xml:space="preserve">, which the system </w:t>
      </w:r>
      <w:proofErr w:type="gramStart"/>
      <w:r w:rsidR="00DF3FED">
        <w:t>separated</w:t>
      </w:r>
      <w:proofErr w:type="gramEnd"/>
      <w:r w:rsidR="00DF3FED">
        <w:t xml:space="preserve"> </w:t>
      </w:r>
      <w:r>
        <w:t xml:space="preserve">into three </w:t>
      </w:r>
      <w:r w:rsidR="0092120C">
        <w:t xml:space="preserve">different </w:t>
      </w:r>
      <w:r>
        <w:t xml:space="preserve">layers: the presentation layer, the business logic layer, and the data layer. This separation is </w:t>
      </w:r>
      <w:proofErr w:type="gramStart"/>
      <w:r>
        <w:t>a</w:t>
      </w:r>
      <w:proofErr w:type="gramEnd"/>
      <w:r>
        <w:t xml:space="preserve"> approach in software engineering </w:t>
      </w:r>
      <w:r w:rsidR="0092120C">
        <w:t xml:space="preserve">field </w:t>
      </w:r>
      <w:r>
        <w:t>because it makes the system easier to maintain, test, and</w:t>
      </w:r>
      <w:r w:rsidR="0092120C">
        <w:t xml:space="preserve"> scale</w:t>
      </w:r>
      <w:r>
        <w:t xml:space="preserve"> (Sommerville, 2016). Each layer has </w:t>
      </w:r>
      <w:proofErr w:type="gramStart"/>
      <w:r>
        <w:t>a</w:t>
      </w:r>
      <w:proofErr w:type="gramEnd"/>
      <w:r>
        <w:t xml:space="preserve"> </w:t>
      </w:r>
      <w:r w:rsidR="0092120C">
        <w:t>own clear</w:t>
      </w:r>
      <w:r>
        <w:t xml:space="preserve"> responsibility and communicates only with the layer directly below or above it.</w:t>
      </w:r>
    </w:p>
    <w:p w14:paraId="6937E513" w14:textId="77777777" w:rsidR="00E4385C" w:rsidRDefault="00E4385C" w:rsidP="00E4385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E4385C" w14:paraId="65C14D63" w14:textId="77777777" w:rsidTr="00B27092">
        <w:tblPrEx>
          <w:tblCellMar>
            <w:top w:w="0" w:type="dxa"/>
            <w:bottom w:w="0" w:type="dxa"/>
          </w:tblCellMar>
        </w:tblPrEx>
        <w:tc>
          <w:tcPr>
            <w:tcW w:w="2000" w:type="dxa"/>
            <w:shd w:val="clear" w:color="auto" w:fill="1E40AF"/>
          </w:tcPr>
          <w:p w14:paraId="205C00F7" w14:textId="77777777" w:rsidR="00E4385C" w:rsidRDefault="00E4385C" w:rsidP="00B27092">
            <w:pPr>
              <w:spacing w:before="50" w:after="50"/>
            </w:pPr>
            <w:r>
              <w:rPr>
                <w:b/>
                <w:bCs/>
                <w:color w:val="FFFFFF"/>
                <w:sz w:val="20"/>
                <w:szCs w:val="20"/>
              </w:rPr>
              <w:t>Layer</w:t>
            </w:r>
          </w:p>
        </w:tc>
        <w:tc>
          <w:tcPr>
            <w:tcW w:w="4500" w:type="dxa"/>
            <w:shd w:val="clear" w:color="auto" w:fill="1E40AF"/>
          </w:tcPr>
          <w:p w14:paraId="049DCF43" w14:textId="77777777" w:rsidR="00E4385C" w:rsidRDefault="00E4385C" w:rsidP="00B27092">
            <w:pPr>
              <w:spacing w:before="50" w:after="50"/>
            </w:pPr>
            <w:r>
              <w:rPr>
                <w:b/>
                <w:bCs/>
                <w:color w:val="FFFFFF"/>
                <w:sz w:val="20"/>
                <w:szCs w:val="20"/>
              </w:rPr>
              <w:t>Responsibility</w:t>
            </w:r>
          </w:p>
        </w:tc>
        <w:tc>
          <w:tcPr>
            <w:tcW w:w="2500" w:type="dxa"/>
            <w:shd w:val="clear" w:color="auto" w:fill="1E40AF"/>
          </w:tcPr>
          <w:p w14:paraId="3524F46A" w14:textId="77777777" w:rsidR="00E4385C" w:rsidRDefault="00E4385C" w:rsidP="00B27092">
            <w:pPr>
              <w:spacing w:before="50" w:after="50"/>
            </w:pPr>
            <w:r>
              <w:rPr>
                <w:b/>
                <w:bCs/>
                <w:color w:val="FFFFFF"/>
                <w:sz w:val="20"/>
                <w:szCs w:val="20"/>
              </w:rPr>
              <w:t>Technologies</w:t>
            </w:r>
          </w:p>
        </w:tc>
      </w:tr>
      <w:tr w:rsidR="00E4385C" w14:paraId="03A2EE02" w14:textId="77777777" w:rsidTr="00B27092">
        <w:tblPrEx>
          <w:tblCellMar>
            <w:top w:w="0" w:type="dxa"/>
            <w:bottom w:w="0" w:type="dxa"/>
          </w:tblCellMar>
        </w:tblPrEx>
        <w:tc>
          <w:tcPr>
            <w:tcW w:w="2000" w:type="dxa"/>
            <w:shd w:val="clear" w:color="auto" w:fill="F1F5F9"/>
          </w:tcPr>
          <w:p w14:paraId="43C2C8B9" w14:textId="77777777" w:rsidR="00E4385C" w:rsidRDefault="00E4385C" w:rsidP="00B27092">
            <w:pPr>
              <w:spacing w:before="40" w:after="40"/>
            </w:pPr>
            <w:r>
              <w:rPr>
                <w:sz w:val="20"/>
                <w:szCs w:val="20"/>
              </w:rPr>
              <w:t>Presentation Layer</w:t>
            </w:r>
          </w:p>
        </w:tc>
        <w:tc>
          <w:tcPr>
            <w:tcW w:w="4500" w:type="dxa"/>
            <w:shd w:val="clear" w:color="auto" w:fill="F1F5F9"/>
          </w:tcPr>
          <w:p w14:paraId="229B416B" w14:textId="5310484C" w:rsidR="00E4385C" w:rsidRDefault="00E4385C" w:rsidP="00B27092">
            <w:pPr>
              <w:spacing w:before="40" w:after="40"/>
            </w:pPr>
            <w:r>
              <w:rPr>
                <w:sz w:val="20"/>
                <w:szCs w:val="20"/>
              </w:rPr>
              <w:t>Handles the user interface and displays data to the user. It includes all screens</w:t>
            </w:r>
            <w:r w:rsidR="00DF3FED">
              <w:rPr>
                <w:sz w:val="20"/>
                <w:szCs w:val="20"/>
              </w:rPr>
              <w:t xml:space="preserve"> such as</w:t>
            </w:r>
            <w:r>
              <w:rPr>
                <w:sz w:val="20"/>
                <w:szCs w:val="20"/>
              </w:rPr>
              <w:t xml:space="preserve"> login page, roadmap view, exercise screen, game screen, and progress dashboard.</w:t>
            </w:r>
          </w:p>
        </w:tc>
        <w:tc>
          <w:tcPr>
            <w:tcW w:w="2500" w:type="dxa"/>
            <w:shd w:val="clear" w:color="auto" w:fill="F1F5F9"/>
          </w:tcPr>
          <w:p w14:paraId="3929620A" w14:textId="77777777" w:rsidR="00E4385C" w:rsidRDefault="00E4385C" w:rsidP="00B27092">
            <w:pPr>
              <w:spacing w:before="40" w:after="40"/>
            </w:pPr>
            <w:r>
              <w:rPr>
                <w:sz w:val="20"/>
                <w:szCs w:val="20"/>
              </w:rPr>
              <w:t xml:space="preserve">[JavaFX / Electron / Python </w:t>
            </w:r>
            <w:proofErr w:type="spellStart"/>
            <w:r>
              <w:rPr>
                <w:sz w:val="20"/>
                <w:szCs w:val="20"/>
              </w:rPr>
              <w:t>Tkinter</w:t>
            </w:r>
            <w:proofErr w:type="spellEnd"/>
            <w:r>
              <w:rPr>
                <w:sz w:val="20"/>
                <w:szCs w:val="20"/>
              </w:rPr>
              <w:t>]</w:t>
            </w:r>
          </w:p>
        </w:tc>
      </w:tr>
      <w:tr w:rsidR="00E4385C" w14:paraId="4815598C" w14:textId="77777777" w:rsidTr="00B27092">
        <w:tblPrEx>
          <w:tblCellMar>
            <w:top w:w="0" w:type="dxa"/>
            <w:bottom w:w="0" w:type="dxa"/>
          </w:tblCellMar>
        </w:tblPrEx>
        <w:tc>
          <w:tcPr>
            <w:tcW w:w="2000" w:type="dxa"/>
            <w:shd w:val="clear" w:color="auto" w:fill="FFFFFF"/>
          </w:tcPr>
          <w:p w14:paraId="1C916412" w14:textId="77777777" w:rsidR="00E4385C" w:rsidRDefault="00E4385C" w:rsidP="00B27092">
            <w:pPr>
              <w:spacing w:before="40" w:after="40"/>
            </w:pPr>
            <w:r>
              <w:rPr>
                <w:sz w:val="20"/>
                <w:szCs w:val="20"/>
              </w:rPr>
              <w:t>Business Logic Layer</w:t>
            </w:r>
          </w:p>
        </w:tc>
        <w:tc>
          <w:tcPr>
            <w:tcW w:w="4500" w:type="dxa"/>
            <w:shd w:val="clear" w:color="auto" w:fill="FFFFFF"/>
          </w:tcPr>
          <w:p w14:paraId="10B8D9DD" w14:textId="6A837024" w:rsidR="00E4385C" w:rsidRDefault="00E4385C" w:rsidP="00B27092">
            <w:pPr>
              <w:spacing w:before="40" w:after="40"/>
            </w:pPr>
            <w:r>
              <w:rPr>
                <w:sz w:val="20"/>
                <w:szCs w:val="20"/>
              </w:rPr>
              <w:t>Contains the</w:t>
            </w:r>
            <w:r w:rsidR="00DF3FED">
              <w:rPr>
                <w:sz w:val="20"/>
                <w:szCs w:val="20"/>
              </w:rPr>
              <w:t xml:space="preserve"> main</w:t>
            </w:r>
            <w:r>
              <w:rPr>
                <w:sz w:val="20"/>
                <w:szCs w:val="20"/>
              </w:rPr>
              <w:t xml:space="preserve"> application logic. </w:t>
            </w:r>
            <w:r w:rsidR="00DF3FED">
              <w:rPr>
                <w:sz w:val="20"/>
                <w:szCs w:val="20"/>
              </w:rPr>
              <w:t xml:space="preserve">These are </w:t>
            </w:r>
            <w:r>
              <w:rPr>
                <w:sz w:val="20"/>
                <w:szCs w:val="20"/>
              </w:rPr>
              <w:t>the XP calculation engine, the recommendation algorithm, exercise validation, game scoring, and user authentication.</w:t>
            </w:r>
          </w:p>
        </w:tc>
        <w:tc>
          <w:tcPr>
            <w:tcW w:w="2500" w:type="dxa"/>
            <w:shd w:val="clear" w:color="auto" w:fill="FFFFFF"/>
          </w:tcPr>
          <w:p w14:paraId="1E8AA62A" w14:textId="77777777" w:rsidR="00E4385C" w:rsidRDefault="00E4385C" w:rsidP="00B27092">
            <w:pPr>
              <w:spacing w:before="40" w:after="40"/>
            </w:pPr>
            <w:r>
              <w:rPr>
                <w:sz w:val="20"/>
                <w:szCs w:val="20"/>
              </w:rPr>
              <w:t>[Python / Java / C#]</w:t>
            </w:r>
          </w:p>
        </w:tc>
      </w:tr>
      <w:tr w:rsidR="00E4385C" w14:paraId="0E877449" w14:textId="77777777" w:rsidTr="00B27092">
        <w:tblPrEx>
          <w:tblCellMar>
            <w:top w:w="0" w:type="dxa"/>
            <w:bottom w:w="0" w:type="dxa"/>
          </w:tblCellMar>
        </w:tblPrEx>
        <w:tc>
          <w:tcPr>
            <w:tcW w:w="2000" w:type="dxa"/>
            <w:shd w:val="clear" w:color="auto" w:fill="F1F5F9"/>
          </w:tcPr>
          <w:p w14:paraId="761923DA" w14:textId="77777777" w:rsidR="00E4385C" w:rsidRDefault="00E4385C" w:rsidP="00B27092">
            <w:pPr>
              <w:spacing w:before="40" w:after="40"/>
            </w:pPr>
            <w:r>
              <w:rPr>
                <w:sz w:val="20"/>
                <w:szCs w:val="20"/>
              </w:rPr>
              <w:t>Data Layer</w:t>
            </w:r>
          </w:p>
        </w:tc>
        <w:tc>
          <w:tcPr>
            <w:tcW w:w="4500" w:type="dxa"/>
            <w:shd w:val="clear" w:color="auto" w:fill="F1F5F9"/>
          </w:tcPr>
          <w:p w14:paraId="3D8153C9" w14:textId="7BD118E8" w:rsidR="00E4385C" w:rsidRDefault="00E4385C" w:rsidP="00B27092">
            <w:pPr>
              <w:spacing w:before="40" w:after="40"/>
            </w:pPr>
            <w:r>
              <w:rPr>
                <w:sz w:val="20"/>
                <w:szCs w:val="20"/>
              </w:rPr>
              <w:t xml:space="preserve">Manages data storage and retrieval. Handles all database </w:t>
            </w:r>
            <w:proofErr w:type="gramStart"/>
            <w:r w:rsidR="00DF3FED">
              <w:rPr>
                <w:sz w:val="20"/>
                <w:szCs w:val="20"/>
              </w:rPr>
              <w:t>process</w:t>
            </w:r>
            <w:proofErr w:type="gramEnd"/>
            <w:r w:rsidR="00DF3FED">
              <w:rPr>
                <w:sz w:val="20"/>
                <w:szCs w:val="20"/>
              </w:rPr>
              <w:t xml:space="preserve"> of operation</w:t>
            </w:r>
            <w:r>
              <w:rPr>
                <w:sz w:val="20"/>
                <w:szCs w:val="20"/>
              </w:rPr>
              <w:t xml:space="preserve"> including storing user </w:t>
            </w:r>
            <w:r>
              <w:rPr>
                <w:sz w:val="20"/>
                <w:szCs w:val="20"/>
              </w:rPr>
              <w:lastRenderedPageBreak/>
              <w:t xml:space="preserve">profiles, exercise </w:t>
            </w:r>
            <w:r w:rsidR="0092120C">
              <w:rPr>
                <w:sz w:val="20"/>
                <w:szCs w:val="20"/>
              </w:rPr>
              <w:t>information</w:t>
            </w:r>
            <w:r>
              <w:rPr>
                <w:sz w:val="20"/>
                <w:szCs w:val="20"/>
              </w:rPr>
              <w:t>, game scores, progress</w:t>
            </w:r>
            <w:r w:rsidR="0092120C">
              <w:rPr>
                <w:sz w:val="20"/>
                <w:szCs w:val="20"/>
              </w:rPr>
              <w:t xml:space="preserve"> tracking</w:t>
            </w:r>
            <w:r>
              <w:rPr>
                <w:sz w:val="20"/>
                <w:szCs w:val="20"/>
              </w:rPr>
              <w:t>, and roadmap content.</w:t>
            </w:r>
          </w:p>
        </w:tc>
        <w:tc>
          <w:tcPr>
            <w:tcW w:w="2500" w:type="dxa"/>
            <w:shd w:val="clear" w:color="auto" w:fill="F1F5F9"/>
          </w:tcPr>
          <w:p w14:paraId="25782DF2" w14:textId="77777777" w:rsidR="00E4385C" w:rsidRDefault="00E4385C" w:rsidP="00B27092">
            <w:pPr>
              <w:spacing w:before="40" w:after="40"/>
            </w:pPr>
            <w:r>
              <w:rPr>
                <w:sz w:val="20"/>
                <w:szCs w:val="20"/>
              </w:rPr>
              <w:lastRenderedPageBreak/>
              <w:t>[SQLite / PostgreSQL]</w:t>
            </w:r>
          </w:p>
        </w:tc>
      </w:tr>
    </w:tbl>
    <w:p w14:paraId="7D84C00D" w14:textId="77777777" w:rsidR="00E4385C" w:rsidRDefault="00E4385C" w:rsidP="00E4385C">
      <w:pPr>
        <w:spacing w:after="80"/>
      </w:pPr>
    </w:p>
    <w:p w14:paraId="68C8A104" w14:textId="63871E7F" w:rsidR="00E4385C" w:rsidRDefault="00E4385C" w:rsidP="00E4385C">
      <w:pPr>
        <w:spacing w:after="120"/>
      </w:pPr>
      <w:r>
        <w:t>This architecture</w:t>
      </w:r>
      <w:r w:rsidR="0092120C">
        <w:t xml:space="preserve"> </w:t>
      </w:r>
      <w:proofErr w:type="gramStart"/>
      <w:r w:rsidR="00DF3FED">
        <w:t>makes easy</w:t>
      </w:r>
      <w:proofErr w:type="gramEnd"/>
      <w:r w:rsidR="0092120C">
        <w:t xml:space="preserve"> us to modify</w:t>
      </w:r>
      <w:r>
        <w:t xml:space="preserve"> the user interface</w:t>
      </w:r>
      <w:r w:rsidR="0092120C">
        <w:t xml:space="preserve"> later without having an effect the business logic and database</w:t>
      </w:r>
      <w:r>
        <w:t xml:space="preserve">. </w:t>
      </w:r>
      <w:r w:rsidR="00DF3FED">
        <w:t>Also</w:t>
      </w:r>
      <w:r>
        <w:t xml:space="preserve">, if we want to switch from SQLite to PostgreSQL, we only change the data layer. This flexibility </w:t>
      </w:r>
      <w:r w:rsidR="0092120C">
        <w:t xml:space="preserve">makes our system easier to maintain and </w:t>
      </w:r>
      <w:r w:rsidR="00DF3FED">
        <w:t>scale</w:t>
      </w:r>
      <w:r w:rsidR="0092120C">
        <w:t xml:space="preserve"> in the long term</w:t>
      </w:r>
      <w:r>
        <w:t>.</w:t>
      </w:r>
    </w:p>
    <w:p w14:paraId="73D5FEAD" w14:textId="77777777" w:rsidR="00E4385C" w:rsidRDefault="00E4385C" w:rsidP="00E4385C">
      <w:pPr>
        <w:pStyle w:val="Heading2"/>
        <w:spacing w:before="360" w:after="160"/>
      </w:pPr>
      <w:r>
        <w:rPr>
          <w:b/>
          <w:bCs/>
          <w:color w:val="1E293B"/>
          <w:sz w:val="24"/>
          <w:szCs w:val="24"/>
        </w:rPr>
        <w:t>6.2 Low-Level Architecture</w:t>
      </w:r>
    </w:p>
    <w:p w14:paraId="73982616" w14:textId="4E0FCAD9" w:rsidR="00E4385C" w:rsidRDefault="00E4385C" w:rsidP="00E4385C">
      <w:pPr>
        <w:spacing w:after="120"/>
      </w:pPr>
      <w:r>
        <w:t xml:space="preserve">At a lower level, the application is </w:t>
      </w:r>
      <w:r w:rsidR="0092120C">
        <w:t>divided</w:t>
      </w:r>
      <w:r>
        <w:t xml:space="preserve"> into modules that </w:t>
      </w:r>
      <w:proofErr w:type="gramStart"/>
      <w:r w:rsidR="0092120C">
        <w:t>based</w:t>
      </w:r>
      <w:proofErr w:type="gramEnd"/>
      <w:r w:rsidR="0092120C">
        <w:t xml:space="preserve"> on its main features</w:t>
      </w:r>
      <w:r>
        <w:t xml:space="preserve">. Each module </w:t>
      </w:r>
      <w:r w:rsidR="0092120C">
        <w:t>contains a group of</w:t>
      </w:r>
      <w:r>
        <w:t xml:space="preserve"> related classes that handle</w:t>
      </w:r>
      <w:r w:rsidR="0092120C">
        <w:t xml:space="preserve"> specific</w:t>
      </w:r>
      <w:r>
        <w:t xml:space="preserve"> </w:t>
      </w:r>
      <w:proofErr w:type="gramStart"/>
      <w:r>
        <w:t>area</w:t>
      </w:r>
      <w:proofErr w:type="gramEnd"/>
      <w:r>
        <w:t xml:space="preserve"> of functionality.</w:t>
      </w:r>
    </w:p>
    <w:p w14:paraId="2EFA01EB" w14:textId="77777777" w:rsidR="00E4385C" w:rsidRDefault="00E4385C" w:rsidP="00E4385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00"/>
      </w:tblGrid>
      <w:tr w:rsidR="00E4385C" w14:paraId="4A098C2A" w14:textId="77777777" w:rsidTr="00B27092">
        <w:tblPrEx>
          <w:tblCellMar>
            <w:top w:w="0" w:type="dxa"/>
            <w:bottom w:w="0" w:type="dxa"/>
          </w:tblCellMar>
        </w:tblPrEx>
        <w:tc>
          <w:tcPr>
            <w:tcW w:w="2200" w:type="dxa"/>
            <w:shd w:val="clear" w:color="auto" w:fill="1E40AF"/>
          </w:tcPr>
          <w:p w14:paraId="48286BD0" w14:textId="77777777" w:rsidR="00E4385C" w:rsidRDefault="00E4385C" w:rsidP="00B27092">
            <w:pPr>
              <w:spacing w:before="50" w:after="50"/>
            </w:pPr>
            <w:r>
              <w:rPr>
                <w:b/>
                <w:bCs/>
                <w:color w:val="FFFFFF"/>
                <w:sz w:val="20"/>
                <w:szCs w:val="20"/>
              </w:rPr>
              <w:t>Module</w:t>
            </w:r>
          </w:p>
        </w:tc>
        <w:tc>
          <w:tcPr>
            <w:tcW w:w="3300" w:type="dxa"/>
            <w:shd w:val="clear" w:color="auto" w:fill="1E40AF"/>
          </w:tcPr>
          <w:p w14:paraId="51BCE36D" w14:textId="77777777" w:rsidR="00E4385C" w:rsidRDefault="00E4385C" w:rsidP="00B27092">
            <w:pPr>
              <w:spacing w:before="50" w:after="50"/>
            </w:pPr>
            <w:r>
              <w:rPr>
                <w:b/>
                <w:bCs/>
                <w:color w:val="FFFFFF"/>
                <w:sz w:val="20"/>
                <w:szCs w:val="20"/>
              </w:rPr>
              <w:t>Key Classes</w:t>
            </w:r>
          </w:p>
        </w:tc>
        <w:tc>
          <w:tcPr>
            <w:tcW w:w="3500" w:type="dxa"/>
            <w:shd w:val="clear" w:color="auto" w:fill="1E40AF"/>
          </w:tcPr>
          <w:p w14:paraId="566DB6C5" w14:textId="77777777" w:rsidR="00E4385C" w:rsidRDefault="00E4385C" w:rsidP="00B27092">
            <w:pPr>
              <w:spacing w:before="50" w:after="50"/>
            </w:pPr>
            <w:r>
              <w:rPr>
                <w:b/>
                <w:bCs/>
                <w:color w:val="FFFFFF"/>
                <w:sz w:val="20"/>
                <w:szCs w:val="20"/>
              </w:rPr>
              <w:t>Purpose</w:t>
            </w:r>
          </w:p>
        </w:tc>
      </w:tr>
      <w:tr w:rsidR="00E4385C" w14:paraId="1E54041D" w14:textId="77777777" w:rsidTr="00B27092">
        <w:tblPrEx>
          <w:tblCellMar>
            <w:top w:w="0" w:type="dxa"/>
            <w:bottom w:w="0" w:type="dxa"/>
          </w:tblCellMar>
        </w:tblPrEx>
        <w:tc>
          <w:tcPr>
            <w:tcW w:w="2200" w:type="dxa"/>
            <w:shd w:val="clear" w:color="auto" w:fill="F1F5F9"/>
          </w:tcPr>
          <w:p w14:paraId="6B5316F9" w14:textId="77777777" w:rsidR="00E4385C" w:rsidRDefault="00E4385C" w:rsidP="00B27092">
            <w:pPr>
              <w:spacing w:before="40" w:after="40"/>
            </w:pPr>
            <w:r>
              <w:rPr>
                <w:sz w:val="20"/>
                <w:szCs w:val="20"/>
              </w:rPr>
              <w:t>Auth Module</w:t>
            </w:r>
          </w:p>
        </w:tc>
        <w:tc>
          <w:tcPr>
            <w:tcW w:w="3300" w:type="dxa"/>
            <w:shd w:val="clear" w:color="auto" w:fill="F1F5F9"/>
          </w:tcPr>
          <w:p w14:paraId="6DA547FD" w14:textId="77777777" w:rsidR="00E4385C" w:rsidRDefault="00E4385C" w:rsidP="00B27092">
            <w:pPr>
              <w:spacing w:before="40" w:after="40"/>
            </w:pPr>
            <w:r>
              <w:rPr>
                <w:sz w:val="20"/>
                <w:szCs w:val="20"/>
              </w:rPr>
              <w:t xml:space="preserve">User, </w:t>
            </w:r>
            <w:proofErr w:type="spellStart"/>
            <w:r>
              <w:rPr>
                <w:sz w:val="20"/>
                <w:szCs w:val="20"/>
              </w:rPr>
              <w:t>AuthService</w:t>
            </w:r>
            <w:proofErr w:type="spellEnd"/>
            <w:r>
              <w:rPr>
                <w:sz w:val="20"/>
                <w:szCs w:val="20"/>
              </w:rPr>
              <w:t xml:space="preserve">, </w:t>
            </w:r>
            <w:proofErr w:type="spellStart"/>
            <w:r>
              <w:rPr>
                <w:sz w:val="20"/>
                <w:szCs w:val="20"/>
              </w:rPr>
              <w:t>PasswordHasher</w:t>
            </w:r>
            <w:proofErr w:type="spellEnd"/>
          </w:p>
        </w:tc>
        <w:tc>
          <w:tcPr>
            <w:tcW w:w="3500" w:type="dxa"/>
            <w:shd w:val="clear" w:color="auto" w:fill="F1F5F9"/>
          </w:tcPr>
          <w:p w14:paraId="78C7A6B9" w14:textId="5F622AC7" w:rsidR="00E4385C" w:rsidRDefault="00E4385C" w:rsidP="00B27092">
            <w:pPr>
              <w:spacing w:before="40" w:after="40"/>
            </w:pPr>
            <w:r>
              <w:rPr>
                <w:sz w:val="20"/>
                <w:szCs w:val="20"/>
              </w:rPr>
              <w:t xml:space="preserve">Handles registration, login, and </w:t>
            </w:r>
            <w:proofErr w:type="gramStart"/>
            <w:r w:rsidR="00DF3FED">
              <w:rPr>
                <w:sz w:val="20"/>
                <w:szCs w:val="20"/>
              </w:rPr>
              <w:t>management</w:t>
            </w:r>
            <w:r w:rsidR="00DF3FED">
              <w:rPr>
                <w:sz w:val="20"/>
                <w:szCs w:val="20"/>
              </w:rPr>
              <w:t xml:space="preserve">  of</w:t>
            </w:r>
            <w:proofErr w:type="gramEnd"/>
            <w:r w:rsidR="00DF3FED">
              <w:rPr>
                <w:sz w:val="20"/>
                <w:szCs w:val="20"/>
              </w:rPr>
              <w:t xml:space="preserve"> </w:t>
            </w:r>
            <w:r>
              <w:rPr>
                <w:sz w:val="20"/>
                <w:szCs w:val="20"/>
              </w:rPr>
              <w:t xml:space="preserve">session </w:t>
            </w:r>
          </w:p>
        </w:tc>
      </w:tr>
      <w:tr w:rsidR="00E4385C" w14:paraId="0B30E664" w14:textId="77777777" w:rsidTr="00B27092">
        <w:tblPrEx>
          <w:tblCellMar>
            <w:top w:w="0" w:type="dxa"/>
            <w:bottom w:w="0" w:type="dxa"/>
          </w:tblCellMar>
        </w:tblPrEx>
        <w:tc>
          <w:tcPr>
            <w:tcW w:w="2200" w:type="dxa"/>
            <w:shd w:val="clear" w:color="auto" w:fill="FFFFFF"/>
          </w:tcPr>
          <w:p w14:paraId="182E9E96" w14:textId="77777777" w:rsidR="00E4385C" w:rsidRDefault="00E4385C" w:rsidP="00B27092">
            <w:pPr>
              <w:spacing w:before="40" w:after="40"/>
            </w:pPr>
            <w:r>
              <w:rPr>
                <w:sz w:val="20"/>
                <w:szCs w:val="20"/>
              </w:rPr>
              <w:t>Roadmap Module</w:t>
            </w:r>
          </w:p>
        </w:tc>
        <w:tc>
          <w:tcPr>
            <w:tcW w:w="3300" w:type="dxa"/>
            <w:shd w:val="clear" w:color="auto" w:fill="FFFFFF"/>
          </w:tcPr>
          <w:p w14:paraId="4F868FFF" w14:textId="77777777" w:rsidR="00E4385C" w:rsidRDefault="00E4385C" w:rsidP="00B27092">
            <w:pPr>
              <w:spacing w:before="40" w:after="40"/>
            </w:pPr>
            <w:r>
              <w:rPr>
                <w:sz w:val="20"/>
                <w:szCs w:val="20"/>
              </w:rPr>
              <w:t xml:space="preserve">Roadmap, Topic, Exercise, </w:t>
            </w:r>
            <w:proofErr w:type="spellStart"/>
            <w:r>
              <w:rPr>
                <w:sz w:val="20"/>
                <w:szCs w:val="20"/>
              </w:rPr>
              <w:t>ExerciseService</w:t>
            </w:r>
            <w:proofErr w:type="spellEnd"/>
          </w:p>
        </w:tc>
        <w:tc>
          <w:tcPr>
            <w:tcW w:w="3500" w:type="dxa"/>
            <w:shd w:val="clear" w:color="auto" w:fill="FFFFFF"/>
          </w:tcPr>
          <w:p w14:paraId="784F099E" w14:textId="77777777" w:rsidR="00E4385C" w:rsidRDefault="00E4385C" w:rsidP="00B27092">
            <w:pPr>
              <w:spacing w:before="40" w:after="40"/>
            </w:pPr>
            <w:r>
              <w:rPr>
                <w:sz w:val="20"/>
                <w:szCs w:val="20"/>
              </w:rPr>
              <w:t>Manages language roadmaps, topics, and exercises</w:t>
            </w:r>
          </w:p>
        </w:tc>
      </w:tr>
      <w:tr w:rsidR="00E4385C" w14:paraId="4CC2F305" w14:textId="77777777" w:rsidTr="00B27092">
        <w:tblPrEx>
          <w:tblCellMar>
            <w:top w:w="0" w:type="dxa"/>
            <w:bottom w:w="0" w:type="dxa"/>
          </w:tblCellMar>
        </w:tblPrEx>
        <w:tc>
          <w:tcPr>
            <w:tcW w:w="2200" w:type="dxa"/>
            <w:shd w:val="clear" w:color="auto" w:fill="F1F5F9"/>
          </w:tcPr>
          <w:p w14:paraId="6E0344B2" w14:textId="77777777" w:rsidR="00E4385C" w:rsidRDefault="00E4385C" w:rsidP="00B27092">
            <w:pPr>
              <w:spacing w:before="40" w:after="40"/>
            </w:pPr>
            <w:r>
              <w:rPr>
                <w:sz w:val="20"/>
                <w:szCs w:val="20"/>
              </w:rPr>
              <w:t>Game Module</w:t>
            </w:r>
          </w:p>
        </w:tc>
        <w:tc>
          <w:tcPr>
            <w:tcW w:w="3300" w:type="dxa"/>
            <w:shd w:val="clear" w:color="auto" w:fill="F1F5F9"/>
          </w:tcPr>
          <w:p w14:paraId="0E6F4D9D" w14:textId="77777777" w:rsidR="00E4385C" w:rsidRDefault="00E4385C" w:rsidP="00B27092">
            <w:pPr>
              <w:spacing w:before="40" w:after="40"/>
            </w:pPr>
            <w:r>
              <w:rPr>
                <w:sz w:val="20"/>
                <w:szCs w:val="20"/>
              </w:rPr>
              <w:t xml:space="preserve">Game, </w:t>
            </w:r>
            <w:proofErr w:type="spellStart"/>
            <w:r>
              <w:rPr>
                <w:sz w:val="20"/>
                <w:szCs w:val="20"/>
              </w:rPr>
              <w:t>GameSession</w:t>
            </w:r>
            <w:proofErr w:type="spellEnd"/>
            <w:r>
              <w:rPr>
                <w:sz w:val="20"/>
                <w:szCs w:val="20"/>
              </w:rPr>
              <w:t xml:space="preserve">, </w:t>
            </w:r>
            <w:proofErr w:type="spellStart"/>
            <w:r>
              <w:rPr>
                <w:sz w:val="20"/>
                <w:szCs w:val="20"/>
              </w:rPr>
              <w:t>ScoreCalculator</w:t>
            </w:r>
            <w:proofErr w:type="spellEnd"/>
          </w:p>
        </w:tc>
        <w:tc>
          <w:tcPr>
            <w:tcW w:w="3500" w:type="dxa"/>
            <w:shd w:val="clear" w:color="auto" w:fill="F1F5F9"/>
          </w:tcPr>
          <w:p w14:paraId="5F0137B5" w14:textId="4A465977" w:rsidR="00E4385C" w:rsidRDefault="00E4385C" w:rsidP="00B27092">
            <w:pPr>
              <w:spacing w:before="40" w:after="40"/>
            </w:pPr>
            <w:r>
              <w:rPr>
                <w:sz w:val="20"/>
                <w:szCs w:val="20"/>
              </w:rPr>
              <w:t xml:space="preserve">Handles game logic, scoring, and </w:t>
            </w:r>
            <w:r w:rsidR="00DF3FED">
              <w:rPr>
                <w:sz w:val="20"/>
                <w:szCs w:val="20"/>
              </w:rPr>
              <w:t xml:space="preserve">levels of </w:t>
            </w:r>
            <w:r>
              <w:rPr>
                <w:sz w:val="20"/>
                <w:szCs w:val="20"/>
              </w:rPr>
              <w:t xml:space="preserve">difficulty </w:t>
            </w:r>
          </w:p>
        </w:tc>
      </w:tr>
      <w:tr w:rsidR="00E4385C" w14:paraId="4FB57C1E" w14:textId="77777777" w:rsidTr="00B27092">
        <w:tblPrEx>
          <w:tblCellMar>
            <w:top w:w="0" w:type="dxa"/>
            <w:bottom w:w="0" w:type="dxa"/>
          </w:tblCellMar>
        </w:tblPrEx>
        <w:tc>
          <w:tcPr>
            <w:tcW w:w="2200" w:type="dxa"/>
            <w:shd w:val="clear" w:color="auto" w:fill="FFFFFF"/>
          </w:tcPr>
          <w:p w14:paraId="6DF1DF9B" w14:textId="77777777" w:rsidR="00E4385C" w:rsidRDefault="00E4385C" w:rsidP="00B27092">
            <w:pPr>
              <w:spacing w:before="40" w:after="40"/>
            </w:pPr>
            <w:r>
              <w:rPr>
                <w:sz w:val="20"/>
                <w:szCs w:val="20"/>
              </w:rPr>
              <w:t>XP Module</w:t>
            </w:r>
          </w:p>
        </w:tc>
        <w:tc>
          <w:tcPr>
            <w:tcW w:w="3300" w:type="dxa"/>
            <w:shd w:val="clear" w:color="auto" w:fill="FFFFFF"/>
          </w:tcPr>
          <w:p w14:paraId="731C2083" w14:textId="77777777" w:rsidR="00E4385C" w:rsidRDefault="00E4385C" w:rsidP="00B27092">
            <w:pPr>
              <w:spacing w:before="40" w:after="40"/>
            </w:pPr>
            <w:proofErr w:type="spellStart"/>
            <w:r>
              <w:rPr>
                <w:sz w:val="20"/>
                <w:szCs w:val="20"/>
              </w:rPr>
              <w:t>XPManager</w:t>
            </w:r>
            <w:proofErr w:type="spellEnd"/>
            <w:r>
              <w:rPr>
                <w:sz w:val="20"/>
                <w:szCs w:val="20"/>
              </w:rPr>
              <w:t xml:space="preserve">, </w:t>
            </w:r>
            <w:proofErr w:type="spellStart"/>
            <w:r>
              <w:rPr>
                <w:sz w:val="20"/>
                <w:szCs w:val="20"/>
              </w:rPr>
              <w:t>UnlockService</w:t>
            </w:r>
            <w:proofErr w:type="spellEnd"/>
          </w:p>
        </w:tc>
        <w:tc>
          <w:tcPr>
            <w:tcW w:w="3500" w:type="dxa"/>
            <w:shd w:val="clear" w:color="auto" w:fill="FFFFFF"/>
          </w:tcPr>
          <w:p w14:paraId="19182E50" w14:textId="77777777" w:rsidR="00E4385C" w:rsidRDefault="00E4385C" w:rsidP="00B27092">
            <w:pPr>
              <w:spacing w:before="40" w:after="40"/>
            </w:pPr>
            <w:r>
              <w:rPr>
                <w:sz w:val="20"/>
                <w:szCs w:val="20"/>
              </w:rPr>
              <w:t>Calculates XP rewards and manages content unlocking</w:t>
            </w:r>
          </w:p>
        </w:tc>
      </w:tr>
      <w:tr w:rsidR="00E4385C" w14:paraId="2AE0E400" w14:textId="77777777" w:rsidTr="00B27092">
        <w:tblPrEx>
          <w:tblCellMar>
            <w:top w:w="0" w:type="dxa"/>
            <w:bottom w:w="0" w:type="dxa"/>
          </w:tblCellMar>
        </w:tblPrEx>
        <w:tc>
          <w:tcPr>
            <w:tcW w:w="2200" w:type="dxa"/>
            <w:shd w:val="clear" w:color="auto" w:fill="F1F5F9"/>
          </w:tcPr>
          <w:p w14:paraId="00676890" w14:textId="77777777" w:rsidR="00E4385C" w:rsidRDefault="00E4385C" w:rsidP="00B27092">
            <w:pPr>
              <w:spacing w:before="40" w:after="40"/>
            </w:pPr>
            <w:r>
              <w:rPr>
                <w:sz w:val="20"/>
                <w:szCs w:val="20"/>
              </w:rPr>
              <w:t>Recommendation Module</w:t>
            </w:r>
          </w:p>
        </w:tc>
        <w:tc>
          <w:tcPr>
            <w:tcW w:w="3300" w:type="dxa"/>
            <w:shd w:val="clear" w:color="auto" w:fill="F1F5F9"/>
          </w:tcPr>
          <w:p w14:paraId="1A2311BD" w14:textId="77777777" w:rsidR="00E4385C" w:rsidRDefault="00E4385C" w:rsidP="00B27092">
            <w:pPr>
              <w:spacing w:before="40" w:after="40"/>
            </w:pPr>
            <w:proofErr w:type="spellStart"/>
            <w:proofErr w:type="gramStart"/>
            <w:r>
              <w:rPr>
                <w:sz w:val="20"/>
                <w:szCs w:val="20"/>
              </w:rPr>
              <w:t>RecommendationEngine</w:t>
            </w:r>
            <w:proofErr w:type="spellEnd"/>
            <w:proofErr w:type="gram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ActivityTracker</w:t>
            </w:r>
            <w:proofErr w:type="spellEnd"/>
          </w:p>
        </w:tc>
        <w:tc>
          <w:tcPr>
            <w:tcW w:w="3500" w:type="dxa"/>
            <w:shd w:val="clear" w:color="auto" w:fill="F1F5F9"/>
          </w:tcPr>
          <w:p w14:paraId="4E6C46B1" w14:textId="77777777" w:rsidR="00E4385C" w:rsidRDefault="00E4385C" w:rsidP="00B27092">
            <w:pPr>
              <w:spacing w:before="40" w:after="40"/>
            </w:pPr>
            <w:r>
              <w:rPr>
                <w:sz w:val="20"/>
                <w:szCs w:val="20"/>
              </w:rPr>
              <w:t>Analyzes user activity and generates personalized suggestions</w:t>
            </w:r>
          </w:p>
        </w:tc>
      </w:tr>
      <w:tr w:rsidR="00E4385C" w14:paraId="39ED9C0B" w14:textId="77777777" w:rsidTr="00B27092">
        <w:tblPrEx>
          <w:tblCellMar>
            <w:top w:w="0" w:type="dxa"/>
            <w:bottom w:w="0" w:type="dxa"/>
          </w:tblCellMar>
        </w:tblPrEx>
        <w:tc>
          <w:tcPr>
            <w:tcW w:w="2200" w:type="dxa"/>
            <w:shd w:val="clear" w:color="auto" w:fill="FFFFFF"/>
          </w:tcPr>
          <w:p w14:paraId="1097AF0B" w14:textId="77777777" w:rsidR="00E4385C" w:rsidRDefault="00E4385C" w:rsidP="00B27092">
            <w:pPr>
              <w:spacing w:before="40" w:after="40"/>
            </w:pPr>
            <w:r>
              <w:rPr>
                <w:sz w:val="20"/>
                <w:szCs w:val="20"/>
              </w:rPr>
              <w:t>Admin Module</w:t>
            </w:r>
          </w:p>
        </w:tc>
        <w:tc>
          <w:tcPr>
            <w:tcW w:w="3300" w:type="dxa"/>
            <w:shd w:val="clear" w:color="auto" w:fill="FFFFFF"/>
          </w:tcPr>
          <w:p w14:paraId="2622E0B6" w14:textId="77777777" w:rsidR="00E4385C" w:rsidRDefault="00E4385C" w:rsidP="00B27092">
            <w:pPr>
              <w:spacing w:before="40" w:after="40"/>
            </w:pPr>
            <w:proofErr w:type="spellStart"/>
            <w:r>
              <w:rPr>
                <w:sz w:val="20"/>
                <w:szCs w:val="20"/>
              </w:rPr>
              <w:t>AdminPanel</w:t>
            </w:r>
            <w:proofErr w:type="spellEnd"/>
            <w:r>
              <w:rPr>
                <w:sz w:val="20"/>
                <w:szCs w:val="20"/>
              </w:rPr>
              <w:t xml:space="preserve">, </w:t>
            </w:r>
            <w:proofErr w:type="spellStart"/>
            <w:r>
              <w:rPr>
                <w:sz w:val="20"/>
                <w:szCs w:val="20"/>
              </w:rPr>
              <w:t>ContentManager</w:t>
            </w:r>
            <w:proofErr w:type="spellEnd"/>
          </w:p>
        </w:tc>
        <w:tc>
          <w:tcPr>
            <w:tcW w:w="3500" w:type="dxa"/>
            <w:shd w:val="clear" w:color="auto" w:fill="FFFFFF"/>
          </w:tcPr>
          <w:p w14:paraId="231363EF" w14:textId="77777777" w:rsidR="00E4385C" w:rsidRDefault="00E4385C" w:rsidP="00B27092">
            <w:pPr>
              <w:spacing w:before="40" w:after="40"/>
            </w:pPr>
            <w:r>
              <w:rPr>
                <w:sz w:val="20"/>
                <w:szCs w:val="20"/>
              </w:rPr>
              <w:t>Allows administrators to manage exercises and roadmaps</w:t>
            </w:r>
          </w:p>
        </w:tc>
      </w:tr>
    </w:tbl>
    <w:p w14:paraId="6B883220" w14:textId="77777777" w:rsidR="00E4385C" w:rsidRDefault="00E4385C" w:rsidP="00E4385C">
      <w:pPr>
        <w:spacing w:after="80"/>
      </w:pPr>
    </w:p>
    <w:p w14:paraId="62F7F78D" w14:textId="77777777" w:rsidR="00E4385C" w:rsidRDefault="00E4385C" w:rsidP="00E4385C">
      <w:pPr>
        <w:pStyle w:val="Heading2"/>
        <w:spacing w:before="360" w:after="160"/>
      </w:pPr>
      <w:r>
        <w:rPr>
          <w:b/>
          <w:bCs/>
          <w:color w:val="1E293B"/>
          <w:sz w:val="24"/>
          <w:szCs w:val="24"/>
        </w:rPr>
        <w:t>6.3 Class Diagram</w:t>
      </w:r>
    </w:p>
    <w:p w14:paraId="5DE0B4DC" w14:textId="62828B19" w:rsidR="00E4385C" w:rsidRDefault="0092120C" w:rsidP="00E4385C">
      <w:pPr>
        <w:spacing w:after="120"/>
      </w:pPr>
      <w:r w:rsidRPr="0092120C">
        <w:lastRenderedPageBreak/>
        <w:drawing>
          <wp:inline distT="0" distB="0" distL="0" distR="0" wp14:anchorId="50E622B0" wp14:editId="1559C11B">
            <wp:extent cx="5731510" cy="2567940"/>
            <wp:effectExtent l="0" t="0" r="2540" b="3810"/>
            <wp:docPr id="225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143" name=""/>
                    <pic:cNvPicPr/>
                  </pic:nvPicPr>
                  <pic:blipFill>
                    <a:blip r:embed="rId11"/>
                    <a:stretch>
                      <a:fillRect/>
                    </a:stretch>
                  </pic:blipFill>
                  <pic:spPr>
                    <a:xfrm>
                      <a:off x="0" y="0"/>
                      <a:ext cx="5731510" cy="2567940"/>
                    </a:xfrm>
                    <a:prstGeom prst="rect">
                      <a:avLst/>
                    </a:prstGeom>
                  </pic:spPr>
                </pic:pic>
              </a:graphicData>
            </a:graphic>
          </wp:inline>
        </w:drawing>
      </w:r>
      <w:r w:rsidRPr="0092120C">
        <w:rPr>
          <w:noProof/>
        </w:rPr>
        <w:t xml:space="preserve"> </w:t>
      </w:r>
      <w:r w:rsidRPr="0092120C">
        <w:drawing>
          <wp:inline distT="0" distB="0" distL="0" distR="0" wp14:anchorId="0453993A" wp14:editId="71137489">
            <wp:extent cx="5731510" cy="2540000"/>
            <wp:effectExtent l="0" t="0" r="2540" b="0"/>
            <wp:docPr id="11282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4638" name=""/>
                    <pic:cNvPicPr/>
                  </pic:nvPicPr>
                  <pic:blipFill>
                    <a:blip r:embed="rId12"/>
                    <a:stretch>
                      <a:fillRect/>
                    </a:stretch>
                  </pic:blipFill>
                  <pic:spPr>
                    <a:xfrm>
                      <a:off x="0" y="0"/>
                      <a:ext cx="5731510" cy="2540000"/>
                    </a:xfrm>
                    <a:prstGeom prst="rect">
                      <a:avLst/>
                    </a:prstGeom>
                  </pic:spPr>
                </pic:pic>
              </a:graphicData>
            </a:graphic>
          </wp:inline>
        </w:drawing>
      </w:r>
    </w:p>
    <w:p w14:paraId="1087578F" w14:textId="77777777" w:rsidR="00E4385C" w:rsidRDefault="00E4385C" w:rsidP="00E4385C">
      <w:pPr>
        <w:spacing w:after="80"/>
      </w:pPr>
    </w:p>
    <w:p w14:paraId="3336B130" w14:textId="6A879D04" w:rsidR="00E4385C" w:rsidRDefault="00E4385C" w:rsidP="00E4385C">
      <w:pPr>
        <w:spacing w:after="120"/>
      </w:pPr>
      <w:r>
        <w:t xml:space="preserve">The class diagram shows the key classes in our system and how they relate </w:t>
      </w:r>
      <w:r w:rsidR="0092120C">
        <w:t>with</w:t>
      </w:r>
      <w:r>
        <w:t xml:space="preserve"> each other. The User class is at the</w:t>
      </w:r>
      <w:r w:rsidR="0092120C">
        <w:t xml:space="preserve"> beginning of class diagram</w:t>
      </w:r>
      <w:r>
        <w:t xml:space="preserve">. Each User has a list of completed exercises (tracked through the </w:t>
      </w:r>
      <w:proofErr w:type="spellStart"/>
      <w:r w:rsidR="00A021A2">
        <w:t>user_exercise</w:t>
      </w:r>
      <w:proofErr w:type="spellEnd"/>
      <w:r>
        <w:t xml:space="preserve"> class), a total XP score, and an </w:t>
      </w:r>
      <w:r w:rsidR="00A021A2">
        <w:t xml:space="preserve">exercise </w:t>
      </w:r>
      <w:r>
        <w:t>type (free or paid</w:t>
      </w:r>
      <w:r w:rsidR="00A021A2">
        <w:t xml:space="preserve"> depending on </w:t>
      </w:r>
      <w:proofErr w:type="spellStart"/>
      <w:r w:rsidR="00A021A2">
        <w:t>xp_need</w:t>
      </w:r>
      <w:proofErr w:type="spellEnd"/>
      <w:r>
        <w:t xml:space="preserve">). The </w:t>
      </w:r>
      <w:proofErr w:type="gramStart"/>
      <w:r>
        <w:t>Roadmap</w:t>
      </w:r>
      <w:proofErr w:type="gramEnd"/>
      <w:r>
        <w:t xml:space="preserve"> class contains </w:t>
      </w:r>
      <w:proofErr w:type="gramStart"/>
      <w:r>
        <w:t>an</w:t>
      </w:r>
      <w:proofErr w:type="gramEnd"/>
      <w:r>
        <w:t xml:space="preserve"> </w:t>
      </w:r>
      <w:r w:rsidR="00A021A2">
        <w:t>group</w:t>
      </w:r>
      <w:r>
        <w:t xml:space="preserve"> </w:t>
      </w:r>
      <w:r w:rsidR="00A021A2">
        <w:t xml:space="preserve">of </w:t>
      </w:r>
      <w:r>
        <w:t>list Topics, and each Topic contains multiple Exercise objects. The Exercise class has attributes for difficulty level, programming language, content, and whether it is free or paid.</w:t>
      </w:r>
    </w:p>
    <w:p w14:paraId="4E1B62D0" w14:textId="77777777" w:rsidR="00A021A2" w:rsidRDefault="00E4385C" w:rsidP="00A021A2">
      <w:pPr>
        <w:spacing w:after="120"/>
      </w:pPr>
      <w:r>
        <w:t xml:space="preserve">The Game class represents each coding game. It has a difficulty level and a category. The </w:t>
      </w:r>
      <w:proofErr w:type="spellStart"/>
      <w:r w:rsidR="00A021A2">
        <w:t>user_games_score</w:t>
      </w:r>
      <w:proofErr w:type="spellEnd"/>
      <w:r>
        <w:t xml:space="preserve"> class links a User to a Game and records the score, XP earned. The </w:t>
      </w:r>
      <w:proofErr w:type="spellStart"/>
      <w:r>
        <w:t>RecommendationEngine</w:t>
      </w:r>
      <w:proofErr w:type="spellEnd"/>
      <w:r>
        <w:t xml:space="preserve"> class takes a </w:t>
      </w:r>
      <w:proofErr w:type="spellStart"/>
      <w:r w:rsidR="00A021A2">
        <w:t>user_exercise</w:t>
      </w:r>
      <w:proofErr w:type="spellEnd"/>
      <w:r w:rsidR="00A021A2">
        <w:t xml:space="preserve"> and </w:t>
      </w:r>
      <w:proofErr w:type="spellStart"/>
      <w:r w:rsidR="00A021A2">
        <w:t>user_exercise_viewed</w:t>
      </w:r>
      <w:proofErr w:type="spellEnd"/>
      <w:r w:rsidR="00A021A2">
        <w:t xml:space="preserve"> </w:t>
      </w:r>
      <w:r>
        <w:t xml:space="preserve">(which </w:t>
      </w:r>
      <w:proofErr w:type="spellStart"/>
      <w:r>
        <w:t>summarises</w:t>
      </w:r>
      <w:proofErr w:type="spellEnd"/>
      <w:r>
        <w:t xml:space="preserve"> a user’s strengths and weaknesses) and returns a list of suggested exercises or topics</w:t>
      </w:r>
    </w:p>
    <w:p w14:paraId="14941351" w14:textId="3D8262F7" w:rsidR="00E4385C" w:rsidRDefault="00E4385C" w:rsidP="00A021A2">
      <w:pPr>
        <w:spacing w:after="120"/>
      </w:pPr>
      <w:r>
        <w:rPr>
          <w:b/>
          <w:bCs/>
          <w:sz w:val="24"/>
          <w:szCs w:val="24"/>
        </w:rPr>
        <w:t>6.4 Sequence Diagram</w:t>
      </w:r>
    </w:p>
    <w:p w14:paraId="0FB5CD57" w14:textId="33657C1B" w:rsidR="00E4385C" w:rsidRDefault="007E7D2A" w:rsidP="00E4385C">
      <w:pPr>
        <w:spacing w:after="120"/>
      </w:pPr>
      <w:r w:rsidRPr="007E7D2A">
        <w:lastRenderedPageBreak/>
        <w:drawing>
          <wp:inline distT="0" distB="0" distL="0" distR="0" wp14:anchorId="5756EDFA" wp14:editId="1B90C545">
            <wp:extent cx="5731510" cy="3282950"/>
            <wp:effectExtent l="0" t="0" r="2540" b="0"/>
            <wp:docPr id="8723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9526" name=""/>
                    <pic:cNvPicPr/>
                  </pic:nvPicPr>
                  <pic:blipFill>
                    <a:blip r:embed="rId13"/>
                    <a:stretch>
                      <a:fillRect/>
                    </a:stretch>
                  </pic:blipFill>
                  <pic:spPr>
                    <a:xfrm>
                      <a:off x="0" y="0"/>
                      <a:ext cx="5731510" cy="3282950"/>
                    </a:xfrm>
                    <a:prstGeom prst="rect">
                      <a:avLst/>
                    </a:prstGeom>
                  </pic:spPr>
                </pic:pic>
              </a:graphicData>
            </a:graphic>
          </wp:inline>
        </w:drawing>
      </w:r>
    </w:p>
    <w:p w14:paraId="63A420CA" w14:textId="1261211A" w:rsidR="007E7D2A" w:rsidRDefault="007E7D2A" w:rsidP="00E4385C">
      <w:pPr>
        <w:spacing w:after="120"/>
      </w:pPr>
      <w:r>
        <w:rPr>
          <w:noProof/>
        </w:rPr>
        <w:drawing>
          <wp:inline distT="0" distB="0" distL="0" distR="0" wp14:anchorId="333F8F07" wp14:editId="21CC0CE5">
            <wp:extent cx="5731510" cy="3223895"/>
            <wp:effectExtent l="0" t="0" r="2540" b="0"/>
            <wp:docPr id="3127467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674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223895"/>
                    </a:xfrm>
                    <a:prstGeom prst="rect">
                      <a:avLst/>
                    </a:prstGeom>
                  </pic:spPr>
                </pic:pic>
              </a:graphicData>
            </a:graphic>
          </wp:inline>
        </w:drawing>
      </w:r>
    </w:p>
    <w:p w14:paraId="4C933DF3" w14:textId="77777777" w:rsidR="00E4385C" w:rsidRDefault="00E4385C" w:rsidP="00E4385C">
      <w:pPr>
        <w:spacing w:after="80"/>
      </w:pPr>
    </w:p>
    <w:p w14:paraId="2DE9682F" w14:textId="77777777" w:rsidR="007E7D2A" w:rsidRPr="007E7D2A" w:rsidRDefault="007E7D2A" w:rsidP="007E7D2A">
      <w:pPr>
        <w:pStyle w:val="Heading2"/>
        <w:spacing w:before="360" w:after="160"/>
        <w:rPr>
          <w:color w:val="auto"/>
          <w:sz w:val="24"/>
          <w:szCs w:val="24"/>
        </w:rPr>
      </w:pPr>
      <w:r w:rsidRPr="007E7D2A">
        <w:rPr>
          <w:b/>
          <w:bCs/>
          <w:color w:val="auto"/>
          <w:sz w:val="24"/>
          <w:szCs w:val="24"/>
        </w:rPr>
        <w:t>Sequence Diagram 1: Signup and Email Verification</w:t>
      </w:r>
    </w:p>
    <w:p w14:paraId="6E4EAD36" w14:textId="39156548" w:rsidR="007E7D2A" w:rsidRPr="007E7D2A" w:rsidRDefault="007E7D2A" w:rsidP="007E7D2A">
      <w:pPr>
        <w:pStyle w:val="Heading2"/>
        <w:spacing w:before="360" w:after="160"/>
        <w:rPr>
          <w:color w:val="auto"/>
          <w:sz w:val="22"/>
          <w:szCs w:val="22"/>
        </w:rPr>
      </w:pPr>
      <w:r w:rsidRPr="007E7D2A">
        <w:rPr>
          <w:color w:val="auto"/>
          <w:sz w:val="22"/>
          <w:szCs w:val="22"/>
        </w:rPr>
        <w:t>The</w:t>
      </w:r>
      <w:r w:rsidR="00DF3FED">
        <w:rPr>
          <w:color w:val="auto"/>
          <w:sz w:val="22"/>
          <w:szCs w:val="22"/>
        </w:rPr>
        <w:t xml:space="preserve"> former</w:t>
      </w:r>
      <w:r w:rsidRPr="007E7D2A">
        <w:rPr>
          <w:color w:val="auto"/>
          <w:sz w:val="22"/>
          <w:szCs w:val="22"/>
        </w:rPr>
        <w:t xml:space="preserve"> sequence diagram shows what happens when a new user creates an account </w:t>
      </w:r>
      <w:r w:rsidR="002C7264">
        <w:rPr>
          <w:color w:val="auto"/>
          <w:sz w:val="22"/>
          <w:szCs w:val="22"/>
        </w:rPr>
        <w:t xml:space="preserve">on our </w:t>
      </w:r>
      <w:proofErr w:type="spellStart"/>
      <w:proofErr w:type="gramStart"/>
      <w:r w:rsidR="002C7264">
        <w:rPr>
          <w:color w:val="auto"/>
          <w:sz w:val="22"/>
          <w:szCs w:val="22"/>
        </w:rPr>
        <w:t>platform.</w:t>
      </w:r>
      <w:r w:rsidRPr="007E7D2A">
        <w:rPr>
          <w:color w:val="auto"/>
          <w:sz w:val="22"/>
          <w:szCs w:val="22"/>
        </w:rPr>
        <w:t>The</w:t>
      </w:r>
      <w:proofErr w:type="spellEnd"/>
      <w:proofErr w:type="gramEnd"/>
      <w:r w:rsidRPr="007E7D2A">
        <w:rPr>
          <w:color w:val="auto"/>
          <w:sz w:val="22"/>
          <w:szCs w:val="22"/>
        </w:rPr>
        <w:t xml:space="preserve"> flow starts </w:t>
      </w:r>
      <w:r w:rsidR="00DF3FED">
        <w:rPr>
          <w:color w:val="auto"/>
          <w:sz w:val="22"/>
          <w:szCs w:val="22"/>
        </w:rPr>
        <w:t>from</w:t>
      </w:r>
      <w:r w:rsidRPr="007E7D2A">
        <w:rPr>
          <w:color w:val="auto"/>
          <w:sz w:val="22"/>
          <w:szCs w:val="22"/>
        </w:rPr>
        <w:t xml:space="preserve"> the Client, which is the signup page. When the user fills </w:t>
      </w:r>
      <w:r w:rsidR="00DF3FED">
        <w:rPr>
          <w:color w:val="auto"/>
          <w:sz w:val="22"/>
          <w:szCs w:val="22"/>
        </w:rPr>
        <w:t xml:space="preserve">the forms </w:t>
      </w:r>
      <w:r w:rsidRPr="007E7D2A">
        <w:rPr>
          <w:color w:val="auto"/>
          <w:sz w:val="22"/>
          <w:szCs w:val="22"/>
        </w:rPr>
        <w:t xml:space="preserve">in their first name, email, and password and clicks the signup button, the Client sends a POST request to the Auth Controller. The Auth Controller first </w:t>
      </w:r>
      <w:proofErr w:type="gramStart"/>
      <w:r w:rsidRPr="007E7D2A">
        <w:rPr>
          <w:color w:val="auto"/>
          <w:sz w:val="22"/>
          <w:szCs w:val="22"/>
        </w:rPr>
        <w:t>queries</w:t>
      </w:r>
      <w:proofErr w:type="gramEnd"/>
      <w:r w:rsidRPr="007E7D2A">
        <w:rPr>
          <w:color w:val="auto"/>
          <w:sz w:val="22"/>
          <w:szCs w:val="22"/>
        </w:rPr>
        <w:t xml:space="preserve"> the Database to check if the email already exists</w:t>
      </w:r>
      <w:r w:rsidR="002C7264">
        <w:rPr>
          <w:color w:val="auto"/>
          <w:sz w:val="22"/>
          <w:szCs w:val="22"/>
        </w:rPr>
        <w:t xml:space="preserve"> or not</w:t>
      </w:r>
      <w:r w:rsidRPr="007E7D2A">
        <w:rPr>
          <w:color w:val="auto"/>
          <w:sz w:val="22"/>
          <w:szCs w:val="22"/>
        </w:rPr>
        <w:t>. If it does</w:t>
      </w:r>
      <w:r w:rsidR="002C7264">
        <w:rPr>
          <w:color w:val="auto"/>
          <w:sz w:val="22"/>
          <w:szCs w:val="22"/>
        </w:rPr>
        <w:t xml:space="preserve"> exist</w:t>
      </w:r>
      <w:r w:rsidRPr="007E7D2A">
        <w:rPr>
          <w:color w:val="auto"/>
          <w:sz w:val="22"/>
          <w:szCs w:val="22"/>
        </w:rPr>
        <w:t xml:space="preserve">, the system </w:t>
      </w:r>
      <w:proofErr w:type="gramStart"/>
      <w:r w:rsidRPr="007E7D2A">
        <w:rPr>
          <w:color w:val="auto"/>
          <w:sz w:val="22"/>
          <w:szCs w:val="22"/>
        </w:rPr>
        <w:t>returns</w:t>
      </w:r>
      <w:proofErr w:type="gramEnd"/>
      <w:r w:rsidRPr="007E7D2A">
        <w:rPr>
          <w:color w:val="auto"/>
          <w:sz w:val="22"/>
          <w:szCs w:val="22"/>
        </w:rPr>
        <w:t xml:space="preserve"> a 409 error. If the email is new, the flow continues.</w:t>
      </w:r>
    </w:p>
    <w:p w14:paraId="5B57DE29" w14:textId="385B4E51" w:rsidR="007E7D2A" w:rsidRPr="007E7D2A" w:rsidRDefault="007E7D2A" w:rsidP="007E7D2A">
      <w:pPr>
        <w:pStyle w:val="Heading2"/>
        <w:spacing w:before="360" w:after="160"/>
        <w:rPr>
          <w:color w:val="auto"/>
          <w:sz w:val="22"/>
          <w:szCs w:val="22"/>
        </w:rPr>
      </w:pPr>
      <w:r w:rsidRPr="007E7D2A">
        <w:rPr>
          <w:color w:val="auto"/>
          <w:sz w:val="22"/>
          <w:szCs w:val="22"/>
        </w:rPr>
        <w:lastRenderedPageBreak/>
        <w:t xml:space="preserve">Next, the Auth Controller sends the password to the Crypto module, </w:t>
      </w:r>
      <w:proofErr w:type="gramStart"/>
      <w:r w:rsidRPr="007E7D2A">
        <w:rPr>
          <w:color w:val="auto"/>
          <w:sz w:val="22"/>
          <w:szCs w:val="22"/>
        </w:rPr>
        <w:t xml:space="preserve">which </w:t>
      </w:r>
      <w:r w:rsidR="00DF3FED">
        <w:rPr>
          <w:color w:val="auto"/>
          <w:sz w:val="22"/>
          <w:szCs w:val="22"/>
        </w:rPr>
        <w:t>it</w:t>
      </w:r>
      <w:proofErr w:type="gramEnd"/>
      <w:r w:rsidR="00DF3FED">
        <w:rPr>
          <w:color w:val="auto"/>
          <w:sz w:val="22"/>
          <w:szCs w:val="22"/>
        </w:rPr>
        <w:t xml:space="preserve"> will be </w:t>
      </w:r>
      <w:r w:rsidRPr="007E7D2A">
        <w:rPr>
          <w:color w:val="auto"/>
          <w:sz w:val="22"/>
          <w:szCs w:val="22"/>
        </w:rPr>
        <w:t>hashe</w:t>
      </w:r>
      <w:r w:rsidR="00DF3FED">
        <w:rPr>
          <w:color w:val="auto"/>
          <w:sz w:val="22"/>
          <w:szCs w:val="22"/>
        </w:rPr>
        <w:t>d</w:t>
      </w:r>
      <w:r w:rsidRPr="007E7D2A">
        <w:rPr>
          <w:color w:val="auto"/>
          <w:sz w:val="22"/>
          <w:szCs w:val="22"/>
        </w:rPr>
        <w:t xml:space="preserve"> </w:t>
      </w:r>
      <w:r w:rsidR="00DF3FED">
        <w:rPr>
          <w:color w:val="auto"/>
          <w:sz w:val="22"/>
          <w:szCs w:val="22"/>
        </w:rPr>
        <w:t>by</w:t>
      </w:r>
      <w:r w:rsidRPr="007E7D2A">
        <w:rPr>
          <w:color w:val="auto"/>
          <w:sz w:val="22"/>
          <w:szCs w:val="22"/>
        </w:rPr>
        <w:t xml:space="preserve"> using </w:t>
      </w:r>
      <w:proofErr w:type="spellStart"/>
      <w:r w:rsidRPr="007E7D2A">
        <w:rPr>
          <w:color w:val="auto"/>
          <w:sz w:val="22"/>
          <w:szCs w:val="22"/>
        </w:rPr>
        <w:t>bcrypt</w:t>
      </w:r>
      <w:proofErr w:type="spellEnd"/>
      <w:r w:rsidRPr="007E7D2A">
        <w:rPr>
          <w:color w:val="auto"/>
          <w:sz w:val="22"/>
          <w:szCs w:val="22"/>
        </w:rPr>
        <w:t xml:space="preserve"> with a salt round of 10. The hashed password is then stored in the Database with the user's email and first name</w:t>
      </w:r>
      <w:r w:rsidR="00DF3FED">
        <w:rPr>
          <w:color w:val="auto"/>
          <w:sz w:val="22"/>
          <w:szCs w:val="22"/>
        </w:rPr>
        <w:t xml:space="preserve"> with</w:t>
      </w:r>
      <w:r w:rsidRPr="007E7D2A">
        <w:rPr>
          <w:color w:val="auto"/>
          <w:sz w:val="22"/>
          <w:szCs w:val="22"/>
        </w:rPr>
        <w:t xml:space="preserve"> an INSERT operation. After the account is created, the system enters the issue-token. The Auth Controller </w:t>
      </w:r>
      <w:proofErr w:type="gramStart"/>
      <w:r w:rsidR="00DF3FED">
        <w:rPr>
          <w:color w:val="auto"/>
          <w:sz w:val="22"/>
          <w:szCs w:val="22"/>
        </w:rPr>
        <w:t>generating</w:t>
      </w:r>
      <w:proofErr w:type="gramEnd"/>
      <w:r w:rsidRPr="007E7D2A">
        <w:rPr>
          <w:color w:val="auto"/>
          <w:sz w:val="22"/>
          <w:szCs w:val="22"/>
        </w:rPr>
        <w:t xml:space="preserve"> a random token using </w:t>
      </w:r>
      <w:proofErr w:type="spellStart"/>
      <w:proofErr w:type="gramStart"/>
      <w:r w:rsidRPr="007E7D2A">
        <w:rPr>
          <w:color w:val="auto"/>
          <w:sz w:val="22"/>
          <w:szCs w:val="22"/>
        </w:rPr>
        <w:t>crypto.randomBytes</w:t>
      </w:r>
      <w:proofErr w:type="spellEnd"/>
      <w:proofErr w:type="gramEnd"/>
      <w:r w:rsidRPr="007E7D2A">
        <w:rPr>
          <w:color w:val="auto"/>
          <w:sz w:val="22"/>
          <w:szCs w:val="22"/>
        </w:rPr>
        <w:t>, hash</w:t>
      </w:r>
      <w:r w:rsidR="00DF3FED">
        <w:rPr>
          <w:color w:val="auto"/>
          <w:sz w:val="22"/>
          <w:szCs w:val="22"/>
        </w:rPr>
        <w:t>ing</w:t>
      </w:r>
      <w:r w:rsidRPr="007E7D2A">
        <w:rPr>
          <w:color w:val="auto"/>
          <w:sz w:val="22"/>
          <w:szCs w:val="22"/>
        </w:rPr>
        <w:t xml:space="preserve"> it with SHA-256, and stor</w:t>
      </w:r>
      <w:r w:rsidR="00DF3FED">
        <w:rPr>
          <w:color w:val="auto"/>
          <w:sz w:val="22"/>
          <w:szCs w:val="22"/>
        </w:rPr>
        <w:t>ing</w:t>
      </w:r>
      <w:r w:rsidRPr="007E7D2A">
        <w:rPr>
          <w:color w:val="auto"/>
          <w:sz w:val="22"/>
          <w:szCs w:val="22"/>
        </w:rPr>
        <w:t xml:space="preserve"> it in the Database through an RPC call with </w:t>
      </w:r>
      <w:proofErr w:type="gramStart"/>
      <w:r w:rsidRPr="007E7D2A">
        <w:rPr>
          <w:color w:val="auto"/>
          <w:sz w:val="22"/>
          <w:szCs w:val="22"/>
        </w:rPr>
        <w:t>a</w:t>
      </w:r>
      <w:proofErr w:type="gramEnd"/>
      <w:r w:rsidRPr="007E7D2A">
        <w:rPr>
          <w:color w:val="auto"/>
          <w:sz w:val="22"/>
          <w:szCs w:val="22"/>
        </w:rPr>
        <w:t xml:space="preserve"> expiry </w:t>
      </w:r>
      <w:proofErr w:type="gramStart"/>
      <w:r w:rsidRPr="007E7D2A">
        <w:rPr>
          <w:color w:val="auto"/>
          <w:sz w:val="22"/>
          <w:szCs w:val="22"/>
        </w:rPr>
        <w:t>time</w:t>
      </w:r>
      <w:proofErr w:type="gramEnd"/>
      <w:r w:rsidR="002C7264">
        <w:rPr>
          <w:color w:val="auto"/>
          <w:sz w:val="22"/>
          <w:szCs w:val="22"/>
        </w:rPr>
        <w:t xml:space="preserve"> one hour</w:t>
      </w:r>
      <w:r w:rsidRPr="007E7D2A">
        <w:rPr>
          <w:color w:val="auto"/>
          <w:sz w:val="22"/>
          <w:szCs w:val="22"/>
        </w:rPr>
        <w:t xml:space="preserve">. Finally, the Email </w:t>
      </w:r>
      <w:r w:rsidR="002C7264">
        <w:rPr>
          <w:color w:val="auto"/>
          <w:sz w:val="22"/>
          <w:szCs w:val="22"/>
        </w:rPr>
        <w:t>process</w:t>
      </w:r>
      <w:r w:rsidRPr="007E7D2A">
        <w:rPr>
          <w:color w:val="auto"/>
          <w:sz w:val="22"/>
          <w:szCs w:val="22"/>
        </w:rPr>
        <w:t xml:space="preserve"> sends a verification link to the user's email address. This diagram shows five participants working together across two distinct phases, with the Auth Controller acting as the central coordinator between all other components.</w:t>
      </w:r>
    </w:p>
    <w:p w14:paraId="54F2BA50" w14:textId="77777777" w:rsidR="007E7D2A" w:rsidRPr="007E7D2A" w:rsidRDefault="007E7D2A" w:rsidP="007E7D2A">
      <w:pPr>
        <w:pStyle w:val="Heading2"/>
        <w:spacing w:before="360" w:after="160"/>
        <w:rPr>
          <w:color w:val="auto"/>
          <w:sz w:val="24"/>
          <w:szCs w:val="24"/>
        </w:rPr>
      </w:pPr>
      <w:r w:rsidRPr="007E7D2A">
        <w:rPr>
          <w:b/>
          <w:bCs/>
          <w:color w:val="auto"/>
          <w:sz w:val="24"/>
          <w:szCs w:val="24"/>
        </w:rPr>
        <w:t>Sequence Diagram 2: Admin Page Request Processing</w:t>
      </w:r>
    </w:p>
    <w:p w14:paraId="7EE26CB8" w14:textId="256E4240" w:rsidR="007E7D2A" w:rsidRPr="007E7D2A" w:rsidRDefault="007E7D2A" w:rsidP="007E7D2A">
      <w:pPr>
        <w:pStyle w:val="Heading2"/>
        <w:spacing w:before="360" w:after="160"/>
        <w:rPr>
          <w:color w:val="auto"/>
          <w:sz w:val="22"/>
          <w:szCs w:val="22"/>
        </w:rPr>
      </w:pPr>
      <w:r w:rsidRPr="007E7D2A">
        <w:rPr>
          <w:color w:val="auto"/>
          <w:sz w:val="22"/>
          <w:szCs w:val="22"/>
        </w:rPr>
        <w:t xml:space="preserve">The second sequence diagram </w:t>
      </w:r>
      <w:r w:rsidR="002C7264">
        <w:rPr>
          <w:color w:val="auto"/>
          <w:sz w:val="22"/>
          <w:szCs w:val="22"/>
        </w:rPr>
        <w:t>shows</w:t>
      </w:r>
      <w:r w:rsidRPr="007E7D2A">
        <w:rPr>
          <w:color w:val="auto"/>
          <w:sz w:val="22"/>
          <w:szCs w:val="22"/>
        </w:rPr>
        <w:t xml:space="preserve"> an admin action from the </w:t>
      </w:r>
      <w:proofErr w:type="gramStart"/>
      <w:r w:rsidRPr="007E7D2A">
        <w:rPr>
          <w:color w:val="auto"/>
          <w:sz w:val="22"/>
          <w:szCs w:val="22"/>
        </w:rPr>
        <w:t>frontend</w:t>
      </w:r>
      <w:proofErr w:type="gramEnd"/>
      <w:r w:rsidRPr="007E7D2A">
        <w:rPr>
          <w:color w:val="auto"/>
          <w:sz w:val="22"/>
          <w:szCs w:val="22"/>
        </w:rPr>
        <w:t xml:space="preserve"> all the way to the database and back. It starts when an admin user clicks an action on the Admin Page, such as updating an exercise status. The Admin Page sends an HTTP PATCH request to the Express Server using </w:t>
      </w:r>
      <w:proofErr w:type="spellStart"/>
      <w:r w:rsidRPr="007E7D2A">
        <w:rPr>
          <w:color w:val="auto"/>
          <w:sz w:val="22"/>
          <w:szCs w:val="22"/>
        </w:rPr>
        <w:t>axios</w:t>
      </w:r>
      <w:proofErr w:type="spellEnd"/>
      <w:r w:rsidRPr="007E7D2A">
        <w:rPr>
          <w:color w:val="auto"/>
          <w:sz w:val="22"/>
          <w:szCs w:val="22"/>
        </w:rPr>
        <w:t xml:space="preserve"> with a JWT cookie for authentication.</w:t>
      </w:r>
    </w:p>
    <w:p w14:paraId="4F71D0FE" w14:textId="02E834BF" w:rsidR="007E7D2A" w:rsidRPr="007E7D2A" w:rsidRDefault="007E7D2A" w:rsidP="007E7D2A">
      <w:pPr>
        <w:pStyle w:val="Heading2"/>
        <w:spacing w:before="360" w:after="160"/>
        <w:rPr>
          <w:color w:val="auto"/>
          <w:sz w:val="22"/>
          <w:szCs w:val="22"/>
        </w:rPr>
      </w:pPr>
      <w:r w:rsidRPr="007E7D2A">
        <w:rPr>
          <w:color w:val="auto"/>
          <w:sz w:val="22"/>
          <w:szCs w:val="22"/>
        </w:rPr>
        <w:t xml:space="preserve">The Express Server then enters the pipeline phase, where the request passes through middleware including CORS, JSON parsing, cookie parsing, and route matching. Once the correct route is </w:t>
      </w:r>
      <w:r w:rsidR="002C7264">
        <w:rPr>
          <w:color w:val="auto"/>
          <w:sz w:val="22"/>
          <w:szCs w:val="22"/>
        </w:rPr>
        <w:t>found</w:t>
      </w:r>
      <w:r w:rsidRPr="007E7D2A">
        <w:rPr>
          <w:color w:val="auto"/>
          <w:sz w:val="22"/>
          <w:szCs w:val="22"/>
        </w:rPr>
        <w:t xml:space="preserve">, the server dispatches the request to the Admin Controller by calling the </w:t>
      </w:r>
      <w:r w:rsidR="002C7264">
        <w:rPr>
          <w:color w:val="auto"/>
          <w:sz w:val="22"/>
          <w:szCs w:val="22"/>
        </w:rPr>
        <w:t>right</w:t>
      </w:r>
      <w:r w:rsidRPr="007E7D2A">
        <w:rPr>
          <w:color w:val="auto"/>
          <w:sz w:val="22"/>
          <w:szCs w:val="22"/>
        </w:rPr>
        <w:t xml:space="preserve"> function, in this case </w:t>
      </w:r>
      <w:proofErr w:type="spellStart"/>
      <w:r w:rsidRPr="007E7D2A">
        <w:rPr>
          <w:color w:val="auto"/>
          <w:sz w:val="22"/>
          <w:szCs w:val="22"/>
        </w:rPr>
        <w:t>changeExerciseStatus</w:t>
      </w:r>
      <w:proofErr w:type="spellEnd"/>
      <w:r w:rsidRPr="007E7D2A">
        <w:rPr>
          <w:color w:val="auto"/>
          <w:sz w:val="22"/>
          <w:szCs w:val="22"/>
        </w:rPr>
        <w:t xml:space="preserve">. The Admin Controller communicates with </w:t>
      </w:r>
      <w:proofErr w:type="spellStart"/>
      <w:r w:rsidRPr="007E7D2A">
        <w:rPr>
          <w:color w:val="auto"/>
          <w:sz w:val="22"/>
          <w:szCs w:val="22"/>
        </w:rPr>
        <w:t>Supabase</w:t>
      </w:r>
      <w:proofErr w:type="spellEnd"/>
      <w:r w:rsidRPr="007E7D2A">
        <w:rPr>
          <w:color w:val="auto"/>
          <w:sz w:val="22"/>
          <w:szCs w:val="22"/>
        </w:rPr>
        <w:t xml:space="preserve"> in two ways, shown in the alt fragment: it either calls a stored RPC function like </w:t>
      </w:r>
      <w:proofErr w:type="spellStart"/>
      <w:r w:rsidRPr="007E7D2A">
        <w:rPr>
          <w:color w:val="auto"/>
          <w:sz w:val="22"/>
          <w:szCs w:val="22"/>
        </w:rPr>
        <w:t>change_admin_exercise_status</w:t>
      </w:r>
      <w:proofErr w:type="spellEnd"/>
      <w:r w:rsidRPr="007E7D2A">
        <w:rPr>
          <w:color w:val="auto"/>
          <w:sz w:val="22"/>
          <w:szCs w:val="22"/>
        </w:rPr>
        <w:t xml:space="preserve">, or it performs a direct table operation using the </w:t>
      </w:r>
      <w:proofErr w:type="spellStart"/>
      <w:r w:rsidRPr="007E7D2A">
        <w:rPr>
          <w:color w:val="auto"/>
          <w:sz w:val="22"/>
          <w:szCs w:val="22"/>
        </w:rPr>
        <w:t>Supabase</w:t>
      </w:r>
      <w:proofErr w:type="spellEnd"/>
      <w:r w:rsidRPr="007E7D2A">
        <w:rPr>
          <w:color w:val="auto"/>
          <w:sz w:val="22"/>
          <w:szCs w:val="22"/>
        </w:rPr>
        <w:t xml:space="preserve"> client. </w:t>
      </w:r>
      <w:proofErr w:type="spellStart"/>
      <w:r w:rsidRPr="007E7D2A">
        <w:rPr>
          <w:color w:val="auto"/>
          <w:sz w:val="22"/>
          <w:szCs w:val="22"/>
        </w:rPr>
        <w:t>Supabase</w:t>
      </w:r>
      <w:proofErr w:type="spellEnd"/>
      <w:r w:rsidRPr="007E7D2A">
        <w:rPr>
          <w:color w:val="auto"/>
          <w:sz w:val="22"/>
          <w:szCs w:val="22"/>
        </w:rPr>
        <w:t xml:space="preserve"> returns a data and error object back to the Admin Controller. The controller wraps this into a consistent JSON response using </w:t>
      </w:r>
      <w:proofErr w:type="spellStart"/>
      <w:r w:rsidRPr="007E7D2A">
        <w:rPr>
          <w:color w:val="auto"/>
          <w:sz w:val="22"/>
          <w:szCs w:val="22"/>
        </w:rPr>
        <w:t>handleControllerError</w:t>
      </w:r>
      <w:proofErr w:type="spellEnd"/>
      <w:r w:rsidRPr="007E7D2A">
        <w:rPr>
          <w:color w:val="auto"/>
          <w:sz w:val="22"/>
          <w:szCs w:val="22"/>
        </w:rPr>
        <w:t xml:space="preserve"> for any </w:t>
      </w:r>
      <w:proofErr w:type="gramStart"/>
      <w:r w:rsidRPr="007E7D2A">
        <w:rPr>
          <w:color w:val="auto"/>
          <w:sz w:val="22"/>
          <w:szCs w:val="22"/>
        </w:rPr>
        <w:t>exceptions, and</w:t>
      </w:r>
      <w:proofErr w:type="gramEnd"/>
      <w:r w:rsidRPr="007E7D2A">
        <w:rPr>
          <w:color w:val="auto"/>
          <w:sz w:val="22"/>
          <w:szCs w:val="22"/>
        </w:rPr>
        <w:t xml:space="preserve"> sends it back to the Admin Page. The Admin Page then updates the UI by showing a toast notification, updating the state, and </w:t>
      </w:r>
      <w:proofErr w:type="spellStart"/>
      <w:r w:rsidRPr="007E7D2A">
        <w:rPr>
          <w:color w:val="auto"/>
          <w:sz w:val="22"/>
          <w:szCs w:val="22"/>
        </w:rPr>
        <w:t>rerendering</w:t>
      </w:r>
      <w:proofErr w:type="spellEnd"/>
      <w:r w:rsidRPr="007E7D2A">
        <w:rPr>
          <w:color w:val="auto"/>
          <w:sz w:val="22"/>
          <w:szCs w:val="22"/>
        </w:rPr>
        <w:t xml:space="preserve"> the component. This diagram clearly shows the five-layer request lifecycle from user click to database and back.</w:t>
      </w:r>
    </w:p>
    <w:p w14:paraId="40E9974D" w14:textId="77777777" w:rsidR="00E4385C" w:rsidRDefault="00E4385C" w:rsidP="00E4385C">
      <w:pPr>
        <w:pStyle w:val="Heading2"/>
        <w:spacing w:before="360" w:after="160"/>
      </w:pPr>
      <w:r>
        <w:rPr>
          <w:b/>
          <w:bCs/>
          <w:color w:val="1E293B"/>
          <w:sz w:val="24"/>
          <w:szCs w:val="24"/>
        </w:rPr>
        <w:t>6.5 Activity Diagram</w:t>
      </w:r>
    </w:p>
    <w:p w14:paraId="2693E3A0" w14:textId="1F2556C6" w:rsidR="00E4385C" w:rsidRDefault="002C7264" w:rsidP="00E4385C">
      <w:pPr>
        <w:spacing w:after="80"/>
      </w:pPr>
      <w:r>
        <w:rPr>
          <w:noProof/>
        </w:rPr>
        <w:lastRenderedPageBreak/>
        <w:drawing>
          <wp:inline distT="0" distB="0" distL="0" distR="0" wp14:anchorId="767EAEDD" wp14:editId="65234F74">
            <wp:extent cx="5731510" cy="3223895"/>
            <wp:effectExtent l="0" t="0" r="2540" b="0"/>
            <wp:docPr id="2445962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621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3223895"/>
                    </a:xfrm>
                    <a:prstGeom prst="rect">
                      <a:avLst/>
                    </a:prstGeom>
                  </pic:spPr>
                </pic:pic>
              </a:graphicData>
            </a:graphic>
          </wp:inline>
        </w:drawing>
      </w:r>
    </w:p>
    <w:p w14:paraId="40A2050E" w14:textId="19B31E67" w:rsidR="00E4385C" w:rsidRDefault="002C7264" w:rsidP="002C7264">
      <w:pPr>
        <w:spacing w:after="120"/>
      </w:pPr>
      <w:r w:rsidRPr="002C7264">
        <w:t xml:space="preserve">The activity diagram </w:t>
      </w:r>
      <w:r>
        <w:t xml:space="preserve">is divided into </w:t>
      </w:r>
      <w:r w:rsidRPr="002C7264">
        <w:t xml:space="preserve">four </w:t>
      </w:r>
      <w:proofErr w:type="spellStart"/>
      <w:r w:rsidRPr="002C7264">
        <w:t>swimlanes</w:t>
      </w:r>
      <w:proofErr w:type="spellEnd"/>
      <w:r w:rsidRPr="002C7264">
        <w:t xml:space="preserve"> — Student, Platform, Services, and External — to map the full learning flow. The student registers, picks a language, and views the free roadmap. They then enter a loop of playing games and completing free exercises, with each activity earning XP. A decision point checks whether enough XP has been collected. If not, the student continues </w:t>
      </w:r>
      <w:proofErr w:type="spellStart"/>
      <w:r w:rsidRPr="002C7264">
        <w:t>practising</w:t>
      </w:r>
      <w:proofErr w:type="spellEnd"/>
      <w:r w:rsidRPr="002C7264">
        <w:t xml:space="preserve">. If yes, XP is deducted and the exercise is unlocked. A second decision offers buying the full roadmap, which </w:t>
      </w:r>
      <w:proofErr w:type="gramStart"/>
      <w:r w:rsidRPr="002C7264">
        <w:t>routes</w:t>
      </w:r>
      <w:proofErr w:type="gramEnd"/>
      <w:r w:rsidRPr="002C7264">
        <w:t xml:space="preserve"> through an external payment service. The diagram captures three paths: free use, XP-based unlocking, and direct purchase.</w:t>
      </w:r>
    </w:p>
    <w:p w14:paraId="22A8C068" w14:textId="77777777" w:rsidR="00E4385C" w:rsidRDefault="00E4385C" w:rsidP="00E4385C">
      <w:pPr>
        <w:pStyle w:val="Heading1"/>
        <w:spacing w:before="480" w:after="200"/>
      </w:pPr>
      <w:r>
        <w:rPr>
          <w:b/>
          <w:bCs/>
          <w:color w:val="1E40AF"/>
          <w:sz w:val="28"/>
          <w:szCs w:val="28"/>
        </w:rPr>
        <w:t>7. Design Patterns Used</w:t>
      </w:r>
    </w:p>
    <w:p w14:paraId="3EEA12D9" w14:textId="391ABED4" w:rsidR="00E4385C" w:rsidRDefault="00E4385C" w:rsidP="00E4385C">
      <w:pPr>
        <w:spacing w:after="120"/>
      </w:pPr>
      <w:r>
        <w:t xml:space="preserve">We applied several design patterns in our project to make the code more </w:t>
      </w:r>
      <w:r w:rsidR="002C7264">
        <w:t>clean</w:t>
      </w:r>
      <w:r>
        <w:t xml:space="preserve">, </w:t>
      </w:r>
      <w:proofErr w:type="spellStart"/>
      <w:proofErr w:type="gramStart"/>
      <w:r>
        <w:t>flexible,</w:t>
      </w:r>
      <w:r w:rsidR="002C7264">
        <w:t>scalable</w:t>
      </w:r>
      <w:proofErr w:type="spellEnd"/>
      <w:proofErr w:type="gramEnd"/>
      <w:r>
        <w:t xml:space="preserve"> and easier to maintain. Each pattern was chosen for a </w:t>
      </w:r>
      <w:proofErr w:type="gramStart"/>
      <w:r>
        <w:t>specific reason</w:t>
      </w:r>
      <w:r w:rsidR="002C7264">
        <w:t>s</w:t>
      </w:r>
      <w:proofErr w:type="gramEnd"/>
      <w:r>
        <w:t>, not just to use patterns for the sake of it. Below we explain each pattern and why it fits our project.</w:t>
      </w:r>
    </w:p>
    <w:p w14:paraId="34E1EA18" w14:textId="77777777" w:rsidR="00E4385C" w:rsidRDefault="00E4385C" w:rsidP="00E4385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00"/>
      </w:tblGrid>
      <w:tr w:rsidR="00E4385C" w14:paraId="3AD07322" w14:textId="77777777" w:rsidTr="00B27092">
        <w:tblPrEx>
          <w:tblCellMar>
            <w:top w:w="0" w:type="dxa"/>
            <w:bottom w:w="0" w:type="dxa"/>
          </w:tblCellMar>
        </w:tblPrEx>
        <w:tc>
          <w:tcPr>
            <w:tcW w:w="1500" w:type="dxa"/>
            <w:shd w:val="clear" w:color="auto" w:fill="1E40AF"/>
          </w:tcPr>
          <w:p w14:paraId="59DE7DB3" w14:textId="77777777" w:rsidR="00E4385C" w:rsidRDefault="00E4385C" w:rsidP="00B27092">
            <w:pPr>
              <w:spacing w:before="50" w:after="50"/>
            </w:pPr>
            <w:r>
              <w:rPr>
                <w:b/>
                <w:bCs/>
                <w:color w:val="FFFFFF"/>
                <w:sz w:val="20"/>
                <w:szCs w:val="20"/>
              </w:rPr>
              <w:t>Pattern</w:t>
            </w:r>
          </w:p>
        </w:tc>
        <w:tc>
          <w:tcPr>
            <w:tcW w:w="2500" w:type="dxa"/>
            <w:shd w:val="clear" w:color="auto" w:fill="1E40AF"/>
          </w:tcPr>
          <w:p w14:paraId="478913D8" w14:textId="77777777" w:rsidR="00E4385C" w:rsidRDefault="00E4385C" w:rsidP="00B27092">
            <w:pPr>
              <w:spacing w:before="50" w:after="50"/>
            </w:pPr>
            <w:r>
              <w:rPr>
                <w:b/>
                <w:bCs/>
                <w:color w:val="FFFFFF"/>
                <w:sz w:val="20"/>
                <w:szCs w:val="20"/>
              </w:rPr>
              <w:t xml:space="preserve">Where </w:t>
            </w:r>
            <w:proofErr w:type="gramStart"/>
            <w:r>
              <w:rPr>
                <w:b/>
                <w:bCs/>
                <w:color w:val="FFFFFF"/>
                <w:sz w:val="20"/>
                <w:szCs w:val="20"/>
              </w:rPr>
              <w:t>Used</w:t>
            </w:r>
            <w:proofErr w:type="gramEnd"/>
          </w:p>
        </w:tc>
        <w:tc>
          <w:tcPr>
            <w:tcW w:w="5000" w:type="dxa"/>
            <w:shd w:val="clear" w:color="auto" w:fill="1E40AF"/>
          </w:tcPr>
          <w:p w14:paraId="70CB1ACF" w14:textId="77777777" w:rsidR="00E4385C" w:rsidRDefault="00E4385C" w:rsidP="00B27092">
            <w:pPr>
              <w:spacing w:before="50" w:after="50"/>
            </w:pPr>
            <w:r>
              <w:rPr>
                <w:b/>
                <w:bCs/>
                <w:color w:val="FFFFFF"/>
                <w:sz w:val="20"/>
                <w:szCs w:val="20"/>
              </w:rPr>
              <w:t>Why We Used It</w:t>
            </w:r>
          </w:p>
        </w:tc>
      </w:tr>
      <w:tr w:rsidR="00E4385C" w14:paraId="59B8E73C" w14:textId="77777777" w:rsidTr="00B27092">
        <w:tblPrEx>
          <w:tblCellMar>
            <w:top w:w="0" w:type="dxa"/>
            <w:bottom w:w="0" w:type="dxa"/>
          </w:tblCellMar>
        </w:tblPrEx>
        <w:tc>
          <w:tcPr>
            <w:tcW w:w="1500" w:type="dxa"/>
            <w:shd w:val="clear" w:color="auto" w:fill="F1F5F9"/>
          </w:tcPr>
          <w:p w14:paraId="69DDA39C" w14:textId="77777777" w:rsidR="00E4385C" w:rsidRDefault="00E4385C" w:rsidP="00B27092">
            <w:pPr>
              <w:spacing w:before="40" w:after="40"/>
            </w:pPr>
            <w:r>
              <w:rPr>
                <w:sz w:val="20"/>
                <w:szCs w:val="20"/>
              </w:rPr>
              <w:t>Singleton</w:t>
            </w:r>
          </w:p>
        </w:tc>
        <w:tc>
          <w:tcPr>
            <w:tcW w:w="2500" w:type="dxa"/>
            <w:shd w:val="clear" w:color="auto" w:fill="F1F5F9"/>
          </w:tcPr>
          <w:p w14:paraId="76DA83B7" w14:textId="77777777" w:rsidR="00E4385C" w:rsidRDefault="00E4385C" w:rsidP="00B27092">
            <w:pPr>
              <w:spacing w:before="40" w:after="40"/>
            </w:pPr>
            <w:proofErr w:type="spellStart"/>
            <w:r>
              <w:rPr>
                <w:sz w:val="20"/>
                <w:szCs w:val="20"/>
              </w:rPr>
              <w:t>DatabaseConnection</w:t>
            </w:r>
            <w:proofErr w:type="spellEnd"/>
            <w:r>
              <w:rPr>
                <w:sz w:val="20"/>
                <w:szCs w:val="20"/>
              </w:rPr>
              <w:t xml:space="preserve"> class</w:t>
            </w:r>
          </w:p>
        </w:tc>
        <w:tc>
          <w:tcPr>
            <w:tcW w:w="5000" w:type="dxa"/>
            <w:shd w:val="clear" w:color="auto" w:fill="F1F5F9"/>
          </w:tcPr>
          <w:p w14:paraId="37FC00D6" w14:textId="57612C8F" w:rsidR="00E4385C" w:rsidRDefault="00E4385C" w:rsidP="00B27092">
            <w:pPr>
              <w:spacing w:before="40" w:after="40"/>
            </w:pPr>
            <w:r>
              <w:rPr>
                <w:sz w:val="20"/>
                <w:szCs w:val="20"/>
              </w:rPr>
              <w:t xml:space="preserve">We need </w:t>
            </w:r>
            <w:r w:rsidR="00DF3FED">
              <w:rPr>
                <w:sz w:val="20"/>
                <w:szCs w:val="20"/>
              </w:rPr>
              <w:t>only</w:t>
            </w:r>
            <w:r>
              <w:rPr>
                <w:sz w:val="20"/>
                <w:szCs w:val="20"/>
              </w:rPr>
              <w:t xml:space="preserve"> one </w:t>
            </w:r>
            <w:r w:rsidR="00DF3FED">
              <w:rPr>
                <w:sz w:val="20"/>
                <w:szCs w:val="20"/>
              </w:rPr>
              <w:t xml:space="preserve">single </w:t>
            </w:r>
            <w:r>
              <w:rPr>
                <w:sz w:val="20"/>
                <w:szCs w:val="20"/>
              </w:rPr>
              <w:t>database connection shared across the entire application. The Singleton pattern makes sure only one instance is created and provides a global access point to it.</w:t>
            </w:r>
          </w:p>
        </w:tc>
      </w:tr>
      <w:tr w:rsidR="00E4385C" w14:paraId="7BC4CB16" w14:textId="77777777" w:rsidTr="00B27092">
        <w:tblPrEx>
          <w:tblCellMar>
            <w:top w:w="0" w:type="dxa"/>
            <w:bottom w:w="0" w:type="dxa"/>
          </w:tblCellMar>
        </w:tblPrEx>
        <w:tc>
          <w:tcPr>
            <w:tcW w:w="1500" w:type="dxa"/>
            <w:shd w:val="clear" w:color="auto" w:fill="FFFFFF"/>
          </w:tcPr>
          <w:p w14:paraId="258BCC4E" w14:textId="77777777" w:rsidR="00E4385C" w:rsidRDefault="00E4385C" w:rsidP="00B27092">
            <w:pPr>
              <w:spacing w:before="40" w:after="40"/>
            </w:pPr>
            <w:r>
              <w:rPr>
                <w:sz w:val="20"/>
                <w:szCs w:val="20"/>
              </w:rPr>
              <w:t>Factory Method</w:t>
            </w:r>
          </w:p>
        </w:tc>
        <w:tc>
          <w:tcPr>
            <w:tcW w:w="2500" w:type="dxa"/>
            <w:shd w:val="clear" w:color="auto" w:fill="FFFFFF"/>
          </w:tcPr>
          <w:p w14:paraId="7F298833" w14:textId="77777777" w:rsidR="00E4385C" w:rsidRDefault="00E4385C" w:rsidP="00B27092">
            <w:pPr>
              <w:spacing w:before="40" w:after="40"/>
            </w:pPr>
            <w:proofErr w:type="spellStart"/>
            <w:r>
              <w:rPr>
                <w:sz w:val="20"/>
                <w:szCs w:val="20"/>
              </w:rPr>
              <w:t>GameFactory</w:t>
            </w:r>
            <w:proofErr w:type="spellEnd"/>
            <w:r>
              <w:rPr>
                <w:sz w:val="20"/>
                <w:szCs w:val="20"/>
              </w:rPr>
              <w:t xml:space="preserve"> class</w:t>
            </w:r>
          </w:p>
        </w:tc>
        <w:tc>
          <w:tcPr>
            <w:tcW w:w="5000" w:type="dxa"/>
            <w:shd w:val="clear" w:color="auto" w:fill="FFFFFF"/>
          </w:tcPr>
          <w:p w14:paraId="775B11BF" w14:textId="3DEB84AA" w:rsidR="00E4385C" w:rsidRDefault="00E4385C" w:rsidP="00B27092">
            <w:pPr>
              <w:spacing w:before="40" w:after="40"/>
            </w:pPr>
            <w:r>
              <w:rPr>
                <w:sz w:val="20"/>
                <w:szCs w:val="20"/>
              </w:rPr>
              <w:t>The platform has different types of games (</w:t>
            </w:r>
            <w:r w:rsidR="002C7264">
              <w:rPr>
                <w:sz w:val="20"/>
                <w:szCs w:val="20"/>
              </w:rPr>
              <w:t xml:space="preserve">snake, </w:t>
            </w:r>
            <w:proofErr w:type="spellStart"/>
            <w:r w:rsidR="002C7264">
              <w:rPr>
                <w:sz w:val="20"/>
                <w:szCs w:val="20"/>
              </w:rPr>
              <w:t>ping_pong</w:t>
            </w:r>
            <w:proofErr w:type="spellEnd"/>
            <w:r w:rsidR="002C7264">
              <w:rPr>
                <w:sz w:val="20"/>
                <w:szCs w:val="20"/>
              </w:rPr>
              <w:t xml:space="preserve">, </w:t>
            </w:r>
            <w:proofErr w:type="spellStart"/>
            <w:r w:rsidR="002C7264">
              <w:rPr>
                <w:sz w:val="20"/>
                <w:szCs w:val="20"/>
              </w:rPr>
              <w:t>tic_tac_toe</w:t>
            </w:r>
            <w:proofErr w:type="spellEnd"/>
            <w:r w:rsidR="002C7264">
              <w:rPr>
                <w:sz w:val="20"/>
                <w:szCs w:val="20"/>
              </w:rPr>
              <w:t xml:space="preserve"> and many more</w:t>
            </w:r>
            <w:r>
              <w:rPr>
                <w:sz w:val="20"/>
                <w:szCs w:val="20"/>
              </w:rPr>
              <w:t>). The Factory pattern lets us create the right game object based on the game type without the rest of the code knowing the details of each game class.</w:t>
            </w:r>
          </w:p>
        </w:tc>
      </w:tr>
      <w:tr w:rsidR="00E4385C" w14:paraId="4DB1FDB0" w14:textId="77777777" w:rsidTr="00B27092">
        <w:tblPrEx>
          <w:tblCellMar>
            <w:top w:w="0" w:type="dxa"/>
            <w:bottom w:w="0" w:type="dxa"/>
          </w:tblCellMar>
        </w:tblPrEx>
        <w:tc>
          <w:tcPr>
            <w:tcW w:w="1500" w:type="dxa"/>
            <w:shd w:val="clear" w:color="auto" w:fill="F1F5F9"/>
          </w:tcPr>
          <w:p w14:paraId="47B01130" w14:textId="77777777" w:rsidR="00E4385C" w:rsidRDefault="00E4385C" w:rsidP="00B27092">
            <w:pPr>
              <w:spacing w:before="40" w:after="40"/>
            </w:pPr>
            <w:r>
              <w:rPr>
                <w:sz w:val="20"/>
                <w:szCs w:val="20"/>
              </w:rPr>
              <w:t>Strategy</w:t>
            </w:r>
          </w:p>
        </w:tc>
        <w:tc>
          <w:tcPr>
            <w:tcW w:w="2500" w:type="dxa"/>
            <w:shd w:val="clear" w:color="auto" w:fill="F1F5F9"/>
          </w:tcPr>
          <w:p w14:paraId="48904491" w14:textId="77777777" w:rsidR="00E4385C" w:rsidRDefault="00E4385C" w:rsidP="00B27092">
            <w:pPr>
              <w:spacing w:before="40" w:after="40"/>
            </w:pPr>
            <w:proofErr w:type="spellStart"/>
            <w:r>
              <w:rPr>
                <w:sz w:val="20"/>
                <w:szCs w:val="20"/>
              </w:rPr>
              <w:t>RecommendationEngine</w:t>
            </w:r>
            <w:proofErr w:type="spellEnd"/>
            <w:r>
              <w:rPr>
                <w:sz w:val="20"/>
                <w:szCs w:val="20"/>
              </w:rPr>
              <w:t xml:space="preserve"> class</w:t>
            </w:r>
          </w:p>
        </w:tc>
        <w:tc>
          <w:tcPr>
            <w:tcW w:w="5000" w:type="dxa"/>
            <w:shd w:val="clear" w:color="auto" w:fill="F1F5F9"/>
          </w:tcPr>
          <w:p w14:paraId="61A33841" w14:textId="77777777" w:rsidR="00E4385C" w:rsidRDefault="00E4385C" w:rsidP="00B27092">
            <w:pPr>
              <w:spacing w:before="40" w:after="40"/>
            </w:pPr>
            <w:r>
              <w:rPr>
                <w:sz w:val="20"/>
                <w:szCs w:val="20"/>
              </w:rPr>
              <w:t xml:space="preserve">The recommendation algorithm can work in different ways: rule-based, frequency-based, or weakness-focused. The </w:t>
            </w:r>
            <w:r>
              <w:rPr>
                <w:sz w:val="20"/>
                <w:szCs w:val="20"/>
              </w:rPr>
              <w:lastRenderedPageBreak/>
              <w:t>Strategy pattern lets us swap between these algorithms at runtime without changing the engine class itself.</w:t>
            </w:r>
          </w:p>
        </w:tc>
      </w:tr>
      <w:tr w:rsidR="00E4385C" w14:paraId="19D050AA" w14:textId="77777777" w:rsidTr="00B27092">
        <w:tblPrEx>
          <w:tblCellMar>
            <w:top w:w="0" w:type="dxa"/>
            <w:bottom w:w="0" w:type="dxa"/>
          </w:tblCellMar>
        </w:tblPrEx>
        <w:tc>
          <w:tcPr>
            <w:tcW w:w="1500" w:type="dxa"/>
            <w:shd w:val="clear" w:color="auto" w:fill="FFFFFF"/>
          </w:tcPr>
          <w:p w14:paraId="405E2E3E" w14:textId="77777777" w:rsidR="00E4385C" w:rsidRDefault="00E4385C" w:rsidP="00B27092">
            <w:pPr>
              <w:spacing w:before="40" w:after="40"/>
            </w:pPr>
            <w:r>
              <w:rPr>
                <w:sz w:val="20"/>
                <w:szCs w:val="20"/>
              </w:rPr>
              <w:lastRenderedPageBreak/>
              <w:t>Observer</w:t>
            </w:r>
          </w:p>
        </w:tc>
        <w:tc>
          <w:tcPr>
            <w:tcW w:w="2500" w:type="dxa"/>
            <w:shd w:val="clear" w:color="auto" w:fill="FFFFFF"/>
          </w:tcPr>
          <w:p w14:paraId="7820CA2D" w14:textId="77777777" w:rsidR="00E4385C" w:rsidRDefault="00E4385C" w:rsidP="00B27092">
            <w:pPr>
              <w:spacing w:before="40" w:after="40"/>
            </w:pPr>
            <w:proofErr w:type="spellStart"/>
            <w:r>
              <w:rPr>
                <w:sz w:val="20"/>
                <w:szCs w:val="20"/>
              </w:rPr>
              <w:t>XPManager</w:t>
            </w:r>
            <w:proofErr w:type="spellEnd"/>
            <w:r>
              <w:rPr>
                <w:sz w:val="20"/>
                <w:szCs w:val="20"/>
              </w:rPr>
              <w:t xml:space="preserve"> and UI components</w:t>
            </w:r>
          </w:p>
        </w:tc>
        <w:tc>
          <w:tcPr>
            <w:tcW w:w="5000" w:type="dxa"/>
            <w:shd w:val="clear" w:color="auto" w:fill="FFFFFF"/>
          </w:tcPr>
          <w:p w14:paraId="1CF90F65" w14:textId="77777777" w:rsidR="00E4385C" w:rsidRDefault="00E4385C" w:rsidP="00B27092">
            <w:pPr>
              <w:spacing w:before="40" w:after="40"/>
            </w:pPr>
            <w:r>
              <w:rPr>
                <w:sz w:val="20"/>
                <w:szCs w:val="20"/>
              </w:rPr>
              <w:t xml:space="preserve">When a user earns XP, multiple parts of the UI need to update: the XP counter, the progress bar, and the unlock notifications. The Observer pattern lets the </w:t>
            </w:r>
            <w:proofErr w:type="spellStart"/>
            <w:r>
              <w:rPr>
                <w:sz w:val="20"/>
                <w:szCs w:val="20"/>
              </w:rPr>
              <w:t>XPManager</w:t>
            </w:r>
            <w:proofErr w:type="spellEnd"/>
            <w:r>
              <w:rPr>
                <w:sz w:val="20"/>
                <w:szCs w:val="20"/>
              </w:rPr>
              <w:t xml:space="preserve"> notify all these components automatically when the XP value changes.</w:t>
            </w:r>
          </w:p>
        </w:tc>
      </w:tr>
      <w:tr w:rsidR="00E4385C" w14:paraId="5A8478B4" w14:textId="77777777" w:rsidTr="00B27092">
        <w:tblPrEx>
          <w:tblCellMar>
            <w:top w:w="0" w:type="dxa"/>
            <w:bottom w:w="0" w:type="dxa"/>
          </w:tblCellMar>
        </w:tblPrEx>
        <w:tc>
          <w:tcPr>
            <w:tcW w:w="1500" w:type="dxa"/>
            <w:shd w:val="clear" w:color="auto" w:fill="F1F5F9"/>
          </w:tcPr>
          <w:p w14:paraId="67B33B5C" w14:textId="77777777" w:rsidR="00E4385C" w:rsidRDefault="00E4385C" w:rsidP="00B27092">
            <w:pPr>
              <w:spacing w:before="40" w:after="40"/>
            </w:pPr>
            <w:r>
              <w:rPr>
                <w:sz w:val="20"/>
                <w:szCs w:val="20"/>
              </w:rPr>
              <w:t>Adapter</w:t>
            </w:r>
          </w:p>
        </w:tc>
        <w:tc>
          <w:tcPr>
            <w:tcW w:w="2500" w:type="dxa"/>
            <w:shd w:val="clear" w:color="auto" w:fill="F1F5F9"/>
          </w:tcPr>
          <w:p w14:paraId="61F91BB3" w14:textId="77777777" w:rsidR="00E4385C" w:rsidRDefault="00E4385C" w:rsidP="00B27092">
            <w:pPr>
              <w:spacing w:before="40" w:after="40"/>
            </w:pPr>
            <w:r>
              <w:rPr>
                <w:sz w:val="20"/>
                <w:szCs w:val="20"/>
              </w:rPr>
              <w:t>Reusable Library integration</w:t>
            </w:r>
          </w:p>
        </w:tc>
        <w:tc>
          <w:tcPr>
            <w:tcW w:w="5000" w:type="dxa"/>
            <w:shd w:val="clear" w:color="auto" w:fill="F1F5F9"/>
          </w:tcPr>
          <w:p w14:paraId="2CA895B8" w14:textId="77777777" w:rsidR="00E4385C" w:rsidRDefault="00E4385C" w:rsidP="00B27092">
            <w:pPr>
              <w:spacing w:before="40" w:after="40"/>
            </w:pPr>
            <w:r>
              <w:rPr>
                <w:sz w:val="20"/>
                <w:szCs w:val="20"/>
              </w:rPr>
              <w:t xml:space="preserve">Our reusable recommendation library has its own interface. The Adapter pattern wraps this </w:t>
            </w:r>
            <w:proofErr w:type="gramStart"/>
            <w:r>
              <w:rPr>
                <w:sz w:val="20"/>
                <w:szCs w:val="20"/>
              </w:rPr>
              <w:t>library</w:t>
            </w:r>
            <w:proofErr w:type="gramEnd"/>
            <w:r>
              <w:rPr>
                <w:sz w:val="20"/>
                <w:szCs w:val="20"/>
              </w:rPr>
              <w:t xml:space="preserve"> so it fits the interface that the main application expects, allowing the library to be used without modifying either side.</w:t>
            </w:r>
          </w:p>
        </w:tc>
      </w:tr>
    </w:tbl>
    <w:p w14:paraId="27176876" w14:textId="77777777" w:rsidR="00E4385C" w:rsidRDefault="00E4385C" w:rsidP="00E4385C">
      <w:pPr>
        <w:spacing w:after="80"/>
      </w:pPr>
    </w:p>
    <w:p w14:paraId="480F2CE4" w14:textId="26FBBCBE" w:rsidR="00E4385C" w:rsidRDefault="00E4385C" w:rsidP="00E4385C">
      <w:pPr>
        <w:spacing w:after="120"/>
      </w:pPr>
      <w:r>
        <w:t>Using these</w:t>
      </w:r>
      <w:r w:rsidR="002C7264">
        <w:t xml:space="preserve"> very</w:t>
      </w:r>
      <w:r>
        <w:t xml:space="preserve"> patterns follows the SOLID principles taught in this module</w:t>
      </w:r>
      <w:r w:rsidR="002C7264">
        <w:t xml:space="preserve"> before</w:t>
      </w:r>
      <w:r>
        <w:t xml:space="preserve">. The Strategy pattern </w:t>
      </w:r>
      <w:r w:rsidR="00DF3FED">
        <w:t>provides</w:t>
      </w:r>
      <w:r>
        <w:t xml:space="preserve"> the Open/Closed Principle because we can add new recommendation algorithms without modifying existing code</w:t>
      </w:r>
      <w:r w:rsidR="00DF3FED">
        <w:t xml:space="preserve"> we have</w:t>
      </w:r>
      <w:r>
        <w:t xml:space="preserve">. The Observer pattern supports the Single Responsibility Principle because each UI component handles its own update logic. The Factory pattern supports the Dependency Inversion Principle because the application depends on </w:t>
      </w:r>
      <w:proofErr w:type="gramStart"/>
      <w:r>
        <w:t>an</w:t>
      </w:r>
      <w:proofErr w:type="gramEnd"/>
      <w:r>
        <w:t xml:space="preserve"> game interface rather than concrete game classes (Gamma et al., 1994).</w:t>
      </w:r>
    </w:p>
    <w:p w14:paraId="0939FF3F" w14:textId="77777777" w:rsidR="00E4385C" w:rsidRDefault="00E4385C" w:rsidP="00E4385C">
      <w:pPr>
        <w:pStyle w:val="Heading1"/>
        <w:spacing w:before="480" w:after="200"/>
      </w:pPr>
      <w:r>
        <w:rPr>
          <w:b/>
          <w:bCs/>
          <w:color w:val="1E40AF"/>
          <w:sz w:val="28"/>
          <w:szCs w:val="28"/>
        </w:rPr>
        <w:t>8. Reusable Code Library</w:t>
      </w:r>
    </w:p>
    <w:p w14:paraId="1101D441" w14:textId="77777777" w:rsidR="00E4385C" w:rsidRDefault="00E4385C" w:rsidP="00E4385C">
      <w:pPr>
        <w:pStyle w:val="Heading2"/>
        <w:spacing w:before="360" w:after="160"/>
      </w:pPr>
      <w:r>
        <w:rPr>
          <w:b/>
          <w:bCs/>
          <w:color w:val="1E293B"/>
          <w:sz w:val="24"/>
          <w:szCs w:val="24"/>
        </w:rPr>
        <w:t>8.1 Purpose and Functionality</w:t>
      </w:r>
    </w:p>
    <w:p w14:paraId="0E387637" w14:textId="2ADC24B2" w:rsidR="00E4385C" w:rsidRDefault="00E4385C" w:rsidP="00E4385C">
      <w:pPr>
        <w:spacing w:after="120"/>
      </w:pPr>
      <w:r>
        <w:t>Our reusable library is a Recommendation Engine Library. Its purpose is to analyze a user’s learning history and generate suggestions for what to study next. The library is designed to work independently of the</w:t>
      </w:r>
      <w:r w:rsidR="002C7264">
        <w:t xml:space="preserve"> </w:t>
      </w:r>
      <w:r>
        <w:t>application, meaning it can be used in any learning platform</w:t>
      </w:r>
      <w:r w:rsidR="002C7264">
        <w:t>.</w:t>
      </w:r>
    </w:p>
    <w:p w14:paraId="73E3AB4A" w14:textId="77777777" w:rsidR="00E4385C" w:rsidRDefault="00E4385C" w:rsidP="00E4385C">
      <w:pPr>
        <w:pStyle w:val="Heading2"/>
        <w:spacing w:before="360" w:after="160"/>
      </w:pPr>
      <w:r>
        <w:rPr>
          <w:b/>
          <w:bCs/>
          <w:color w:val="1E293B"/>
          <w:sz w:val="24"/>
          <w:szCs w:val="24"/>
        </w:rPr>
        <w:t>8.2 Library Architecture</w:t>
      </w:r>
    </w:p>
    <w:p w14:paraId="002F3018" w14:textId="77777777" w:rsidR="00E4385C" w:rsidRDefault="00E4385C" w:rsidP="00E4385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00"/>
      </w:tblGrid>
      <w:tr w:rsidR="00E4385C" w14:paraId="16933A84" w14:textId="77777777" w:rsidTr="00B27092">
        <w:tblPrEx>
          <w:tblCellMar>
            <w:top w:w="0" w:type="dxa"/>
            <w:bottom w:w="0" w:type="dxa"/>
          </w:tblCellMar>
        </w:tblPrEx>
        <w:tc>
          <w:tcPr>
            <w:tcW w:w="1800" w:type="dxa"/>
            <w:shd w:val="clear" w:color="auto" w:fill="1E40AF"/>
          </w:tcPr>
          <w:p w14:paraId="2D54C616" w14:textId="77777777" w:rsidR="00E4385C" w:rsidRDefault="00E4385C" w:rsidP="00B27092">
            <w:pPr>
              <w:spacing w:before="50" w:after="50"/>
            </w:pPr>
            <w:r>
              <w:rPr>
                <w:b/>
                <w:bCs/>
                <w:color w:val="FFFFFF"/>
                <w:sz w:val="20"/>
                <w:szCs w:val="20"/>
              </w:rPr>
              <w:t>Component</w:t>
            </w:r>
          </w:p>
        </w:tc>
        <w:tc>
          <w:tcPr>
            <w:tcW w:w="3200" w:type="dxa"/>
            <w:shd w:val="clear" w:color="auto" w:fill="1E40AF"/>
          </w:tcPr>
          <w:p w14:paraId="28400AC5" w14:textId="77777777" w:rsidR="00E4385C" w:rsidRDefault="00E4385C" w:rsidP="00B27092">
            <w:pPr>
              <w:spacing w:before="50" w:after="50"/>
            </w:pPr>
            <w:r>
              <w:rPr>
                <w:b/>
                <w:bCs/>
                <w:color w:val="FFFFFF"/>
                <w:sz w:val="20"/>
                <w:szCs w:val="20"/>
              </w:rPr>
              <w:t>Class</w:t>
            </w:r>
          </w:p>
        </w:tc>
        <w:tc>
          <w:tcPr>
            <w:tcW w:w="4000" w:type="dxa"/>
            <w:shd w:val="clear" w:color="auto" w:fill="1E40AF"/>
          </w:tcPr>
          <w:p w14:paraId="3BE9E216" w14:textId="77777777" w:rsidR="00E4385C" w:rsidRDefault="00E4385C" w:rsidP="00B27092">
            <w:pPr>
              <w:spacing w:before="50" w:after="50"/>
            </w:pPr>
            <w:r>
              <w:rPr>
                <w:b/>
                <w:bCs/>
                <w:color w:val="FFFFFF"/>
                <w:sz w:val="20"/>
                <w:szCs w:val="20"/>
              </w:rPr>
              <w:t>Responsibility</w:t>
            </w:r>
          </w:p>
        </w:tc>
      </w:tr>
      <w:tr w:rsidR="00E4385C" w14:paraId="53BE6378" w14:textId="77777777" w:rsidTr="00B27092">
        <w:tblPrEx>
          <w:tblCellMar>
            <w:top w:w="0" w:type="dxa"/>
            <w:bottom w:w="0" w:type="dxa"/>
          </w:tblCellMar>
        </w:tblPrEx>
        <w:tc>
          <w:tcPr>
            <w:tcW w:w="1800" w:type="dxa"/>
            <w:shd w:val="clear" w:color="auto" w:fill="F1F5F9"/>
          </w:tcPr>
          <w:p w14:paraId="2938893C" w14:textId="77777777" w:rsidR="00E4385C" w:rsidRDefault="00E4385C" w:rsidP="00B27092">
            <w:pPr>
              <w:spacing w:before="40" w:after="40"/>
            </w:pPr>
            <w:r>
              <w:rPr>
                <w:sz w:val="20"/>
                <w:szCs w:val="20"/>
              </w:rPr>
              <w:t>Data Model</w:t>
            </w:r>
          </w:p>
        </w:tc>
        <w:tc>
          <w:tcPr>
            <w:tcW w:w="3200" w:type="dxa"/>
            <w:shd w:val="clear" w:color="auto" w:fill="F1F5F9"/>
          </w:tcPr>
          <w:p w14:paraId="78F58DDF" w14:textId="77777777" w:rsidR="00E4385C" w:rsidRDefault="00E4385C" w:rsidP="00B27092">
            <w:pPr>
              <w:spacing w:before="40" w:after="40"/>
            </w:pPr>
            <w:proofErr w:type="spellStart"/>
            <w:r>
              <w:rPr>
                <w:sz w:val="20"/>
                <w:szCs w:val="20"/>
              </w:rPr>
              <w:t>ActivityRecord</w:t>
            </w:r>
            <w:proofErr w:type="spellEnd"/>
            <w:r>
              <w:rPr>
                <w:sz w:val="20"/>
                <w:szCs w:val="20"/>
              </w:rPr>
              <w:t xml:space="preserve">, </w:t>
            </w:r>
            <w:proofErr w:type="spellStart"/>
            <w:r>
              <w:rPr>
                <w:sz w:val="20"/>
                <w:szCs w:val="20"/>
              </w:rPr>
              <w:t>UserProfile</w:t>
            </w:r>
            <w:proofErr w:type="spellEnd"/>
          </w:p>
        </w:tc>
        <w:tc>
          <w:tcPr>
            <w:tcW w:w="4000" w:type="dxa"/>
            <w:shd w:val="clear" w:color="auto" w:fill="F1F5F9"/>
          </w:tcPr>
          <w:p w14:paraId="7F50A45C" w14:textId="77777777" w:rsidR="00E4385C" w:rsidRDefault="00E4385C" w:rsidP="00B27092">
            <w:pPr>
              <w:spacing w:before="40" w:after="40"/>
            </w:pPr>
            <w:r>
              <w:rPr>
                <w:sz w:val="20"/>
                <w:szCs w:val="20"/>
              </w:rPr>
              <w:t>Defines the structure of input data (activities, scores, topics)</w:t>
            </w:r>
          </w:p>
        </w:tc>
      </w:tr>
      <w:tr w:rsidR="00E4385C" w14:paraId="22B80D4F" w14:textId="77777777" w:rsidTr="00B27092">
        <w:tblPrEx>
          <w:tblCellMar>
            <w:top w:w="0" w:type="dxa"/>
            <w:bottom w:w="0" w:type="dxa"/>
          </w:tblCellMar>
        </w:tblPrEx>
        <w:tc>
          <w:tcPr>
            <w:tcW w:w="1800" w:type="dxa"/>
            <w:shd w:val="clear" w:color="auto" w:fill="FFFFFF"/>
          </w:tcPr>
          <w:p w14:paraId="49FACAC9" w14:textId="77777777" w:rsidR="00E4385C" w:rsidRDefault="00E4385C" w:rsidP="00B27092">
            <w:pPr>
              <w:spacing w:before="40" w:after="40"/>
            </w:pPr>
            <w:r>
              <w:rPr>
                <w:sz w:val="20"/>
                <w:szCs w:val="20"/>
              </w:rPr>
              <w:t>Analyzer</w:t>
            </w:r>
          </w:p>
        </w:tc>
        <w:tc>
          <w:tcPr>
            <w:tcW w:w="3200" w:type="dxa"/>
            <w:shd w:val="clear" w:color="auto" w:fill="FFFFFF"/>
          </w:tcPr>
          <w:p w14:paraId="354252D8" w14:textId="77777777" w:rsidR="00E4385C" w:rsidRDefault="00E4385C" w:rsidP="00B27092">
            <w:pPr>
              <w:spacing w:before="40" w:after="40"/>
            </w:pPr>
            <w:proofErr w:type="spellStart"/>
            <w:r>
              <w:rPr>
                <w:sz w:val="20"/>
                <w:szCs w:val="20"/>
              </w:rPr>
              <w:t>StrengthAnalyzer</w:t>
            </w:r>
            <w:proofErr w:type="spellEnd"/>
            <w:r>
              <w:rPr>
                <w:sz w:val="20"/>
                <w:szCs w:val="20"/>
              </w:rPr>
              <w:t xml:space="preserve">, </w:t>
            </w:r>
            <w:proofErr w:type="spellStart"/>
            <w:r>
              <w:rPr>
                <w:sz w:val="20"/>
                <w:szCs w:val="20"/>
              </w:rPr>
              <w:t>WeaknessAnalyzer</w:t>
            </w:r>
            <w:proofErr w:type="spellEnd"/>
          </w:p>
        </w:tc>
        <w:tc>
          <w:tcPr>
            <w:tcW w:w="4000" w:type="dxa"/>
            <w:shd w:val="clear" w:color="auto" w:fill="FFFFFF"/>
          </w:tcPr>
          <w:p w14:paraId="4C70E96E" w14:textId="77777777" w:rsidR="00E4385C" w:rsidRDefault="00E4385C" w:rsidP="00B27092">
            <w:pPr>
              <w:spacing w:before="40" w:after="40"/>
            </w:pPr>
            <w:r>
              <w:rPr>
                <w:sz w:val="20"/>
                <w:szCs w:val="20"/>
              </w:rPr>
              <w:t>Processes activity data to find patterns in user performance</w:t>
            </w:r>
          </w:p>
        </w:tc>
      </w:tr>
      <w:tr w:rsidR="00E4385C" w14:paraId="5BC05747" w14:textId="77777777" w:rsidTr="00B27092">
        <w:tblPrEx>
          <w:tblCellMar>
            <w:top w:w="0" w:type="dxa"/>
            <w:bottom w:w="0" w:type="dxa"/>
          </w:tblCellMar>
        </w:tblPrEx>
        <w:tc>
          <w:tcPr>
            <w:tcW w:w="1800" w:type="dxa"/>
            <w:shd w:val="clear" w:color="auto" w:fill="F1F5F9"/>
          </w:tcPr>
          <w:p w14:paraId="09E35C34" w14:textId="77777777" w:rsidR="00E4385C" w:rsidRDefault="00E4385C" w:rsidP="00B27092">
            <w:pPr>
              <w:spacing w:before="40" w:after="40"/>
            </w:pPr>
            <w:r>
              <w:rPr>
                <w:sz w:val="20"/>
                <w:szCs w:val="20"/>
              </w:rPr>
              <w:t>Strategy Interface</w:t>
            </w:r>
          </w:p>
        </w:tc>
        <w:tc>
          <w:tcPr>
            <w:tcW w:w="3200" w:type="dxa"/>
            <w:shd w:val="clear" w:color="auto" w:fill="F1F5F9"/>
          </w:tcPr>
          <w:p w14:paraId="7254FBD2" w14:textId="77777777" w:rsidR="00E4385C" w:rsidRDefault="00E4385C" w:rsidP="00B27092">
            <w:pPr>
              <w:spacing w:before="40" w:after="40"/>
            </w:pPr>
            <w:proofErr w:type="spellStart"/>
            <w:r>
              <w:rPr>
                <w:sz w:val="20"/>
                <w:szCs w:val="20"/>
              </w:rPr>
              <w:t>RecommendationStrategy</w:t>
            </w:r>
            <w:proofErr w:type="spellEnd"/>
          </w:p>
        </w:tc>
        <w:tc>
          <w:tcPr>
            <w:tcW w:w="4000" w:type="dxa"/>
            <w:shd w:val="clear" w:color="auto" w:fill="F1F5F9"/>
          </w:tcPr>
          <w:p w14:paraId="414DABB0" w14:textId="77777777" w:rsidR="00E4385C" w:rsidRDefault="00E4385C" w:rsidP="00B27092">
            <w:pPr>
              <w:spacing w:before="40" w:after="40"/>
            </w:pPr>
            <w:r>
              <w:rPr>
                <w:sz w:val="20"/>
                <w:szCs w:val="20"/>
              </w:rPr>
              <w:t>Abstract interface that all recommendation algorithms implement</w:t>
            </w:r>
          </w:p>
        </w:tc>
      </w:tr>
      <w:tr w:rsidR="00E4385C" w14:paraId="0BE6E6A8" w14:textId="77777777" w:rsidTr="00B27092">
        <w:tblPrEx>
          <w:tblCellMar>
            <w:top w:w="0" w:type="dxa"/>
            <w:bottom w:w="0" w:type="dxa"/>
          </w:tblCellMar>
        </w:tblPrEx>
        <w:tc>
          <w:tcPr>
            <w:tcW w:w="1800" w:type="dxa"/>
            <w:shd w:val="clear" w:color="auto" w:fill="FFFFFF"/>
          </w:tcPr>
          <w:p w14:paraId="7CE11E8C" w14:textId="77777777" w:rsidR="00E4385C" w:rsidRDefault="00E4385C" w:rsidP="00B27092">
            <w:pPr>
              <w:spacing w:before="40" w:after="40"/>
            </w:pPr>
            <w:r>
              <w:rPr>
                <w:sz w:val="20"/>
                <w:szCs w:val="20"/>
              </w:rPr>
              <w:t>Concrete Strategies</w:t>
            </w:r>
          </w:p>
        </w:tc>
        <w:tc>
          <w:tcPr>
            <w:tcW w:w="3200" w:type="dxa"/>
            <w:shd w:val="clear" w:color="auto" w:fill="FFFFFF"/>
          </w:tcPr>
          <w:p w14:paraId="635DE64E" w14:textId="77777777" w:rsidR="00E4385C" w:rsidRDefault="00E4385C" w:rsidP="00B27092">
            <w:pPr>
              <w:spacing w:before="40" w:after="40"/>
            </w:pPr>
            <w:proofErr w:type="spellStart"/>
            <w:r>
              <w:rPr>
                <w:sz w:val="20"/>
                <w:szCs w:val="20"/>
              </w:rPr>
              <w:t>RuleBasedStrategy</w:t>
            </w:r>
            <w:proofErr w:type="spellEnd"/>
            <w:r>
              <w:rPr>
                <w:sz w:val="20"/>
                <w:szCs w:val="20"/>
              </w:rPr>
              <w:t xml:space="preserve">, </w:t>
            </w:r>
            <w:proofErr w:type="spellStart"/>
            <w:r>
              <w:rPr>
                <w:sz w:val="20"/>
                <w:szCs w:val="20"/>
              </w:rPr>
              <w:t>FrequencyStrategy</w:t>
            </w:r>
            <w:proofErr w:type="spellEnd"/>
          </w:p>
        </w:tc>
        <w:tc>
          <w:tcPr>
            <w:tcW w:w="4000" w:type="dxa"/>
            <w:shd w:val="clear" w:color="auto" w:fill="FFFFFF"/>
          </w:tcPr>
          <w:p w14:paraId="24592B82" w14:textId="77777777" w:rsidR="00E4385C" w:rsidRDefault="00E4385C" w:rsidP="00B27092">
            <w:pPr>
              <w:spacing w:before="40" w:after="40"/>
            </w:pPr>
            <w:r>
              <w:rPr>
                <w:sz w:val="20"/>
                <w:szCs w:val="20"/>
              </w:rPr>
              <w:t>Specific algorithms that generate recommendations differently</w:t>
            </w:r>
          </w:p>
        </w:tc>
      </w:tr>
      <w:tr w:rsidR="00E4385C" w14:paraId="443DD087" w14:textId="77777777" w:rsidTr="00B27092">
        <w:tblPrEx>
          <w:tblCellMar>
            <w:top w:w="0" w:type="dxa"/>
            <w:bottom w:w="0" w:type="dxa"/>
          </w:tblCellMar>
        </w:tblPrEx>
        <w:tc>
          <w:tcPr>
            <w:tcW w:w="1800" w:type="dxa"/>
            <w:shd w:val="clear" w:color="auto" w:fill="F1F5F9"/>
          </w:tcPr>
          <w:p w14:paraId="342B78FF" w14:textId="77777777" w:rsidR="00E4385C" w:rsidRDefault="00E4385C" w:rsidP="00B27092">
            <w:pPr>
              <w:spacing w:before="40" w:after="40"/>
            </w:pPr>
            <w:r>
              <w:rPr>
                <w:sz w:val="20"/>
                <w:szCs w:val="20"/>
              </w:rPr>
              <w:t>Engine</w:t>
            </w:r>
          </w:p>
        </w:tc>
        <w:tc>
          <w:tcPr>
            <w:tcW w:w="3200" w:type="dxa"/>
            <w:shd w:val="clear" w:color="auto" w:fill="F1F5F9"/>
          </w:tcPr>
          <w:p w14:paraId="02CDB0CC" w14:textId="77777777" w:rsidR="00E4385C" w:rsidRDefault="00E4385C" w:rsidP="00B27092">
            <w:pPr>
              <w:spacing w:before="40" w:after="40"/>
            </w:pPr>
            <w:proofErr w:type="spellStart"/>
            <w:r>
              <w:rPr>
                <w:sz w:val="20"/>
                <w:szCs w:val="20"/>
              </w:rPr>
              <w:t>RecommendationEngine</w:t>
            </w:r>
            <w:proofErr w:type="spellEnd"/>
          </w:p>
        </w:tc>
        <w:tc>
          <w:tcPr>
            <w:tcW w:w="4000" w:type="dxa"/>
            <w:shd w:val="clear" w:color="auto" w:fill="F1F5F9"/>
          </w:tcPr>
          <w:p w14:paraId="280433A4" w14:textId="77777777" w:rsidR="00E4385C" w:rsidRDefault="00E4385C" w:rsidP="00B27092">
            <w:pPr>
              <w:spacing w:before="40" w:after="40"/>
            </w:pPr>
            <w:r>
              <w:rPr>
                <w:sz w:val="20"/>
                <w:szCs w:val="20"/>
              </w:rPr>
              <w:t>Main entry point that takes a profile and a strategy, returns suggestions</w:t>
            </w:r>
          </w:p>
        </w:tc>
      </w:tr>
    </w:tbl>
    <w:p w14:paraId="1275B37F" w14:textId="77777777" w:rsidR="00E4385C" w:rsidRDefault="00E4385C" w:rsidP="00E4385C">
      <w:pPr>
        <w:spacing w:after="80"/>
      </w:pPr>
    </w:p>
    <w:p w14:paraId="4873CA8E" w14:textId="77777777" w:rsidR="00E4385C" w:rsidRDefault="00E4385C" w:rsidP="00E4385C">
      <w:pPr>
        <w:pStyle w:val="Heading2"/>
        <w:spacing w:before="360" w:after="160"/>
      </w:pPr>
      <w:r>
        <w:rPr>
          <w:b/>
          <w:bCs/>
          <w:color w:val="1E293B"/>
          <w:sz w:val="24"/>
          <w:szCs w:val="24"/>
        </w:rPr>
        <w:lastRenderedPageBreak/>
        <w:t xml:space="preserve">8.3 How It Integrates with </w:t>
      </w:r>
      <w:proofErr w:type="spellStart"/>
      <w:r>
        <w:rPr>
          <w:b/>
          <w:bCs/>
          <w:color w:val="1E293B"/>
          <w:sz w:val="24"/>
          <w:szCs w:val="24"/>
        </w:rPr>
        <w:t>CodeQuest</w:t>
      </w:r>
      <w:proofErr w:type="spellEnd"/>
    </w:p>
    <w:p w14:paraId="1D2E8500" w14:textId="7E1721D8" w:rsidR="00E4385C" w:rsidRDefault="00E4385C" w:rsidP="00E4385C">
      <w:pPr>
        <w:spacing w:after="120"/>
      </w:pPr>
      <w:r>
        <w:t xml:space="preserve">In </w:t>
      </w:r>
      <w:proofErr w:type="spellStart"/>
      <w:r>
        <w:t>CodeQuest</w:t>
      </w:r>
      <w:proofErr w:type="spellEnd"/>
      <w:r>
        <w:t xml:space="preserve">, the library is imported as a module. The application collects user activity data (exercise results, game scores) from the database, converts it into the library’s </w:t>
      </w:r>
      <w:proofErr w:type="spellStart"/>
      <w:r>
        <w:t>ActivityRecord</w:t>
      </w:r>
      <w:proofErr w:type="spellEnd"/>
      <w:r>
        <w:t xml:space="preserve"> format using an Adapter, and </w:t>
      </w:r>
      <w:r w:rsidR="00DF3FED">
        <w:t xml:space="preserve">at the end </w:t>
      </w:r>
      <w:r>
        <w:t xml:space="preserve">passes it to the </w:t>
      </w:r>
      <w:proofErr w:type="spellStart"/>
      <w:r>
        <w:t>RecommendationEngine</w:t>
      </w:r>
      <w:proofErr w:type="spellEnd"/>
      <w:r>
        <w:t xml:space="preserve">. The engine returns a list of suggested topics, which the application </w:t>
      </w:r>
      <w:r w:rsidR="00DF3FED">
        <w:t xml:space="preserve">will be displayed </w:t>
      </w:r>
      <w:r>
        <w:t>on the user’s dashboard.</w:t>
      </w:r>
    </w:p>
    <w:p w14:paraId="1CB11B8E" w14:textId="5A788C0A" w:rsidR="00E4385C" w:rsidRDefault="00E4385C" w:rsidP="00E4385C">
      <w:pPr>
        <w:spacing w:after="120"/>
      </w:pPr>
      <w:r>
        <w:t>.</w:t>
      </w:r>
    </w:p>
    <w:p w14:paraId="517AE629" w14:textId="77777777" w:rsidR="00E4385C" w:rsidRDefault="00E4385C" w:rsidP="00E4385C">
      <w:pPr>
        <w:pStyle w:val="Heading2"/>
        <w:spacing w:before="360" w:after="160"/>
      </w:pPr>
      <w:r>
        <w:rPr>
          <w:b/>
          <w:bCs/>
          <w:color w:val="1E293B"/>
          <w:sz w:val="24"/>
          <w:szCs w:val="24"/>
        </w:rPr>
        <w:t>8.4 Reusability</w:t>
      </w:r>
    </w:p>
    <w:p w14:paraId="72DC88FC" w14:textId="775FF8DA" w:rsidR="00E4385C" w:rsidRDefault="00E4385C" w:rsidP="00E4385C">
      <w:pPr>
        <w:spacing w:after="120"/>
      </w:pPr>
      <w:r>
        <w:t xml:space="preserve">The library is reusable because it </w:t>
      </w:r>
      <w:r w:rsidR="00DF3FED">
        <w:t xml:space="preserve">is not </w:t>
      </w:r>
      <w:r>
        <w:t>dependen</w:t>
      </w:r>
      <w:r w:rsidR="00DF3FED">
        <w:t xml:space="preserve">t </w:t>
      </w:r>
      <w:r>
        <w:t xml:space="preserve">on </w:t>
      </w:r>
      <w:proofErr w:type="spellStart"/>
      <w:r>
        <w:t>CodeQuest’s</w:t>
      </w:r>
      <w:proofErr w:type="spellEnd"/>
      <w:r>
        <w:t xml:space="preserve"> database, user interface, or any other part of the main application. It only depends on its own data models (</w:t>
      </w:r>
      <w:proofErr w:type="spellStart"/>
      <w:r>
        <w:t>ActivityRecord</w:t>
      </w:r>
      <w:proofErr w:type="spellEnd"/>
      <w:r>
        <w:t xml:space="preserve">, </w:t>
      </w:r>
      <w:proofErr w:type="spellStart"/>
      <w:r>
        <w:t>UserProfile</w:t>
      </w:r>
      <w:proofErr w:type="spellEnd"/>
      <w:r>
        <w:t>). Any application that provide</w:t>
      </w:r>
      <w:r w:rsidR="00DF3FED">
        <w:t>s</w:t>
      </w:r>
      <w:r>
        <w:t xml:space="preserve"> a list of activity records can use this library to generate recommendations. The library is packaged as a </w:t>
      </w:r>
      <w:proofErr w:type="gramStart"/>
      <w:r>
        <w:t>separate module</w:t>
      </w:r>
      <w:r w:rsidR="00DF3FED">
        <w:t>s</w:t>
      </w:r>
      <w:proofErr w:type="gramEnd"/>
      <w:r>
        <w:t xml:space="preserve"> in the repository under the /</w:t>
      </w:r>
      <w:proofErr w:type="spellStart"/>
      <w:r>
        <w:t>ReusableLibrary</w:t>
      </w:r>
      <w:proofErr w:type="spellEnd"/>
      <w:r>
        <w:t xml:space="preserve"> folder, with its own README, unit tests, and usage examples.</w:t>
      </w:r>
    </w:p>
    <w:p w14:paraId="11802070" w14:textId="77777777" w:rsidR="00E4385C" w:rsidRDefault="00E4385C" w:rsidP="00E4385C">
      <w:pPr>
        <w:pStyle w:val="Heading1"/>
        <w:spacing w:before="480" w:after="200"/>
      </w:pPr>
      <w:r>
        <w:rPr>
          <w:b/>
          <w:bCs/>
          <w:color w:val="1E40AF"/>
          <w:sz w:val="28"/>
          <w:szCs w:val="28"/>
        </w:rPr>
        <w:t>9. Demonstration</w:t>
      </w:r>
    </w:p>
    <w:p w14:paraId="7B6929F2" w14:textId="07FBCCCD" w:rsidR="00E4385C" w:rsidRDefault="00E4385C" w:rsidP="00E4385C">
      <w:pPr>
        <w:spacing w:after="120"/>
      </w:pPr>
      <w:r>
        <w:t>A video demonstration of the working application has been recorded and uploaded to [</w:t>
      </w:r>
      <w:r w:rsidR="00B21DFE">
        <w:t>Google drive</w:t>
      </w:r>
      <w:r>
        <w:t>]. The video is [3–5] minutes long and covers the following:</w:t>
      </w:r>
    </w:p>
    <w:p w14:paraId="0C7B3123" w14:textId="77777777" w:rsidR="00E4385C" w:rsidRDefault="00E4385C" w:rsidP="00E4385C">
      <w:pPr>
        <w:spacing w:after="80"/>
      </w:pPr>
    </w:p>
    <w:p w14:paraId="6D18C7E1" w14:textId="77777777" w:rsidR="00E4385C" w:rsidRDefault="00E4385C" w:rsidP="00E4385C">
      <w:pPr>
        <w:pStyle w:val="ListParagraph"/>
        <w:numPr>
          <w:ilvl w:val="0"/>
          <w:numId w:val="2"/>
        </w:numPr>
        <w:spacing w:after="80"/>
      </w:pPr>
      <w:r>
        <w:t>A brief introduction to the project idea and its purpose</w:t>
      </w:r>
    </w:p>
    <w:p w14:paraId="6AB8FD78" w14:textId="77777777" w:rsidR="00E4385C" w:rsidRDefault="00E4385C" w:rsidP="00E4385C">
      <w:pPr>
        <w:pStyle w:val="ListParagraph"/>
        <w:numPr>
          <w:ilvl w:val="0"/>
          <w:numId w:val="2"/>
        </w:numPr>
        <w:spacing w:after="80"/>
      </w:pPr>
      <w:r>
        <w:t>A walkthrough of the main screens: login, roadmap selection, exercise view, game screen, and dashboard</w:t>
      </w:r>
    </w:p>
    <w:p w14:paraId="55E0D2D0" w14:textId="77777777" w:rsidR="00E4385C" w:rsidRDefault="00E4385C" w:rsidP="00E4385C">
      <w:pPr>
        <w:pStyle w:val="ListParagraph"/>
        <w:numPr>
          <w:ilvl w:val="0"/>
          <w:numId w:val="2"/>
        </w:numPr>
        <w:spacing w:after="80"/>
      </w:pPr>
      <w:r>
        <w:t>A live demonstration of completing an exercise and seeing the progress update</w:t>
      </w:r>
    </w:p>
    <w:p w14:paraId="2D0456D2" w14:textId="77777777" w:rsidR="00E4385C" w:rsidRDefault="00E4385C" w:rsidP="00E4385C">
      <w:pPr>
        <w:pStyle w:val="ListParagraph"/>
        <w:numPr>
          <w:ilvl w:val="0"/>
          <w:numId w:val="2"/>
        </w:numPr>
        <w:spacing w:after="80"/>
      </w:pPr>
      <w:r>
        <w:t>A live demonstration of playing a game, earning XP, and unlocking a paid exercise</w:t>
      </w:r>
    </w:p>
    <w:p w14:paraId="21B344B0" w14:textId="61EC7E95" w:rsidR="00E4385C" w:rsidRDefault="00E4385C" w:rsidP="00B21DFE">
      <w:pPr>
        <w:pStyle w:val="ListParagraph"/>
        <w:numPr>
          <w:ilvl w:val="0"/>
          <w:numId w:val="2"/>
        </w:numPr>
        <w:spacing w:after="80"/>
      </w:pPr>
      <w:r>
        <w:t>A brief look at the recommendation feature showing personalized suggestions</w:t>
      </w:r>
    </w:p>
    <w:p w14:paraId="2DD4FD56" w14:textId="77777777" w:rsidR="00B21DFE" w:rsidRDefault="00B21DFE" w:rsidP="00B21DFE">
      <w:pPr>
        <w:pStyle w:val="ListParagraph"/>
        <w:spacing w:after="80"/>
        <w:ind w:left="720"/>
      </w:pPr>
    </w:p>
    <w:p w14:paraId="755EDC51" w14:textId="77777777" w:rsidR="00E4385C" w:rsidRDefault="00E4385C" w:rsidP="00E4385C">
      <w:pPr>
        <w:spacing w:after="120"/>
      </w:pPr>
      <w:r>
        <w:rPr>
          <w:b/>
          <w:bCs/>
          <w:color w:val="1E40AF"/>
        </w:rPr>
        <w:t>Video link: [INSERT VIDEO LINK HERE]</w:t>
      </w:r>
    </w:p>
    <w:p w14:paraId="5336FB19" w14:textId="77777777" w:rsidR="00E4385C" w:rsidRDefault="00E4385C" w:rsidP="00E4385C">
      <w:pPr>
        <w:spacing w:after="80"/>
      </w:pPr>
    </w:p>
    <w:p w14:paraId="7F4BC8AB" w14:textId="77777777" w:rsidR="00E4385C" w:rsidRDefault="00E4385C" w:rsidP="00E4385C">
      <w:pPr>
        <w:pStyle w:val="Heading2"/>
        <w:spacing w:before="360" w:after="160"/>
      </w:pPr>
      <w:r>
        <w:rPr>
          <w:b/>
          <w:bCs/>
          <w:color w:val="1E293B"/>
          <w:sz w:val="24"/>
          <w:szCs w:val="24"/>
        </w:rPr>
        <w:t>9.1 Screenshots</w:t>
      </w:r>
    </w:p>
    <w:p w14:paraId="4EC1E414" w14:textId="2138B6BA" w:rsidR="00E4385C" w:rsidRDefault="00B21DFE" w:rsidP="00E4385C">
      <w:pPr>
        <w:spacing w:after="80"/>
      </w:pPr>
      <w:r w:rsidRPr="00B21DFE">
        <w:lastRenderedPageBreak/>
        <w:drawing>
          <wp:inline distT="0" distB="0" distL="0" distR="0" wp14:anchorId="17C6CA26" wp14:editId="6A4C3AC5">
            <wp:extent cx="5731510" cy="5727065"/>
            <wp:effectExtent l="0" t="0" r="2540" b="6985"/>
            <wp:docPr id="11843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858" name=""/>
                    <pic:cNvPicPr/>
                  </pic:nvPicPr>
                  <pic:blipFill>
                    <a:blip r:embed="rId18"/>
                    <a:stretch>
                      <a:fillRect/>
                    </a:stretch>
                  </pic:blipFill>
                  <pic:spPr>
                    <a:xfrm>
                      <a:off x="0" y="0"/>
                      <a:ext cx="5731510" cy="5727065"/>
                    </a:xfrm>
                    <a:prstGeom prst="rect">
                      <a:avLst/>
                    </a:prstGeom>
                  </pic:spPr>
                </pic:pic>
              </a:graphicData>
            </a:graphic>
          </wp:inline>
        </w:drawing>
      </w:r>
    </w:p>
    <w:p w14:paraId="49659080" w14:textId="62157E67" w:rsidR="00B21DFE" w:rsidRDefault="00B21DFE" w:rsidP="00E4385C">
      <w:pPr>
        <w:spacing w:after="80"/>
      </w:pPr>
      <w:r w:rsidRPr="00B21DFE">
        <w:lastRenderedPageBreak/>
        <w:drawing>
          <wp:inline distT="0" distB="0" distL="0" distR="0" wp14:anchorId="6D9F14F3" wp14:editId="4EA20A67">
            <wp:extent cx="5731510" cy="4674235"/>
            <wp:effectExtent l="0" t="0" r="2540" b="0"/>
            <wp:docPr id="18820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8708" name=""/>
                    <pic:cNvPicPr/>
                  </pic:nvPicPr>
                  <pic:blipFill>
                    <a:blip r:embed="rId19"/>
                    <a:stretch>
                      <a:fillRect/>
                    </a:stretch>
                  </pic:blipFill>
                  <pic:spPr>
                    <a:xfrm>
                      <a:off x="0" y="0"/>
                      <a:ext cx="5731510" cy="4674235"/>
                    </a:xfrm>
                    <a:prstGeom prst="rect">
                      <a:avLst/>
                    </a:prstGeom>
                  </pic:spPr>
                </pic:pic>
              </a:graphicData>
            </a:graphic>
          </wp:inline>
        </w:drawing>
      </w:r>
    </w:p>
    <w:p w14:paraId="7A25A7C9" w14:textId="5AE0A6EB" w:rsidR="00B21DFE" w:rsidRDefault="00B21DFE" w:rsidP="00E4385C">
      <w:pPr>
        <w:spacing w:after="80"/>
      </w:pPr>
      <w:r w:rsidRPr="00B21DFE">
        <w:drawing>
          <wp:inline distT="0" distB="0" distL="0" distR="0" wp14:anchorId="77707CBB" wp14:editId="5066BB22">
            <wp:extent cx="5731510" cy="3057525"/>
            <wp:effectExtent l="0" t="0" r="2540" b="9525"/>
            <wp:docPr id="20782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02677" name=""/>
                    <pic:cNvPicPr/>
                  </pic:nvPicPr>
                  <pic:blipFill>
                    <a:blip r:embed="rId20"/>
                    <a:stretch>
                      <a:fillRect/>
                    </a:stretch>
                  </pic:blipFill>
                  <pic:spPr>
                    <a:xfrm>
                      <a:off x="0" y="0"/>
                      <a:ext cx="5731510" cy="3057525"/>
                    </a:xfrm>
                    <a:prstGeom prst="rect">
                      <a:avLst/>
                    </a:prstGeom>
                  </pic:spPr>
                </pic:pic>
              </a:graphicData>
            </a:graphic>
          </wp:inline>
        </w:drawing>
      </w:r>
    </w:p>
    <w:p w14:paraId="7F57A53C" w14:textId="349F8F91" w:rsidR="00E4385C" w:rsidRDefault="00E4385C" w:rsidP="00E4385C">
      <w:pPr>
        <w:spacing w:after="120"/>
      </w:pPr>
      <w:r>
        <w:t xml:space="preserve">The screenshots above show the key screens of the application in its current state. The interface follows a clean and simple design so that users can navigate without needing a tutorial, which was one of our </w:t>
      </w:r>
      <w:r w:rsidR="00B21DFE">
        <w:t>goals making as simple as</w:t>
      </w:r>
      <w:r w:rsidR="00B21DFE" w:rsidRPr="00B21DFE">
        <w:rPr>
          <w:sz w:val="20"/>
          <w:szCs w:val="20"/>
        </w:rPr>
        <w:t xml:space="preserve"> </w:t>
      </w:r>
      <w:r w:rsidR="00B21DFE">
        <w:rPr>
          <w:sz w:val="20"/>
          <w:szCs w:val="20"/>
        </w:rPr>
        <w:t>possible.</w:t>
      </w:r>
    </w:p>
    <w:p w14:paraId="4E1EBA78" w14:textId="77777777" w:rsidR="00E4385C" w:rsidRDefault="00E4385C" w:rsidP="00E4385C">
      <w:r>
        <w:br w:type="page"/>
      </w:r>
    </w:p>
    <w:p w14:paraId="0BE45F7E" w14:textId="77777777" w:rsidR="00E4385C" w:rsidRDefault="00E4385C" w:rsidP="00E4385C">
      <w:pPr>
        <w:pStyle w:val="Heading1"/>
        <w:spacing w:before="480" w:after="200"/>
      </w:pPr>
      <w:r>
        <w:rPr>
          <w:b/>
          <w:bCs/>
          <w:color w:val="1E40AF"/>
          <w:sz w:val="28"/>
          <w:szCs w:val="28"/>
        </w:rPr>
        <w:lastRenderedPageBreak/>
        <w:t>References</w:t>
      </w:r>
    </w:p>
    <w:p w14:paraId="53302CB4" w14:textId="77777777" w:rsidR="00E4385C" w:rsidRDefault="00E4385C" w:rsidP="00E4385C">
      <w:pPr>
        <w:spacing w:after="80"/>
      </w:pPr>
    </w:p>
    <w:p w14:paraId="7A2FDD9D" w14:textId="77777777" w:rsidR="00E4385C" w:rsidRDefault="00E4385C" w:rsidP="00E4385C">
      <w:pPr>
        <w:spacing w:after="120"/>
      </w:pPr>
      <w:r>
        <w:t xml:space="preserve">Gamma, E., Helm, R., Johnson, R. and </w:t>
      </w:r>
      <w:proofErr w:type="spellStart"/>
      <w:r>
        <w:t>Vlissides</w:t>
      </w:r>
      <w:proofErr w:type="spellEnd"/>
      <w:r>
        <w:t>, J. (1994) Design Patterns: Elements of Reusable Object-Oriented Software. Boston: Addison-Wesley.</w:t>
      </w:r>
    </w:p>
    <w:p w14:paraId="1955C347" w14:textId="77777777" w:rsidR="00E4385C" w:rsidRDefault="00E4385C" w:rsidP="00E4385C">
      <w:pPr>
        <w:spacing w:after="80"/>
      </w:pPr>
    </w:p>
    <w:p w14:paraId="0A313C5C" w14:textId="77777777" w:rsidR="00E4385C" w:rsidRDefault="00E4385C" w:rsidP="00E4385C">
      <w:pPr>
        <w:spacing w:after="120"/>
      </w:pPr>
      <w:r>
        <w:t xml:space="preserve">Sommerville, I. (2016) Software Engineering. 10th </w:t>
      </w:r>
      <w:proofErr w:type="spellStart"/>
      <w:r>
        <w:t>edn</w:t>
      </w:r>
      <w:proofErr w:type="spellEnd"/>
      <w:r>
        <w:t>. Harlow: Pearson Education.</w:t>
      </w:r>
    </w:p>
    <w:p w14:paraId="421B43C3" w14:textId="77777777" w:rsidR="00B21DFE" w:rsidRPr="00B21DFE" w:rsidRDefault="00B21DFE" w:rsidP="00B21DFE">
      <w:pPr>
        <w:spacing w:after="120"/>
      </w:pPr>
      <w:r w:rsidRPr="00B21DFE">
        <w:t xml:space="preserve">Fowler, M. (2003) </w:t>
      </w:r>
      <w:r w:rsidRPr="00B21DFE">
        <w:rPr>
          <w:i/>
          <w:iCs/>
        </w:rPr>
        <w:t>UML Distilled: A Brief Guide to the Standard Object Modeling Language</w:t>
      </w:r>
      <w:r w:rsidRPr="00B21DFE">
        <w:t xml:space="preserve">. 3rd </w:t>
      </w:r>
      <w:proofErr w:type="spellStart"/>
      <w:r w:rsidRPr="00B21DFE">
        <w:t>edn</w:t>
      </w:r>
      <w:proofErr w:type="spellEnd"/>
      <w:r w:rsidRPr="00B21DFE">
        <w:t>. Boston: Addison-Wesley.</w:t>
      </w:r>
    </w:p>
    <w:p w14:paraId="2B036F86" w14:textId="77777777" w:rsidR="00B21DFE" w:rsidRPr="00B21DFE" w:rsidRDefault="00B21DFE" w:rsidP="00B21DFE">
      <w:pPr>
        <w:spacing w:after="120"/>
      </w:pPr>
      <w:r w:rsidRPr="00B21DFE">
        <w:t xml:space="preserve">Pressman, R.S. and Maxim, B.R. (2020) </w:t>
      </w:r>
      <w:r w:rsidRPr="00B21DFE">
        <w:rPr>
          <w:i/>
          <w:iCs/>
        </w:rPr>
        <w:t>Software Engineering: A Practitioner's Approach</w:t>
      </w:r>
      <w:r w:rsidRPr="00B21DFE">
        <w:t xml:space="preserve">. 9th </w:t>
      </w:r>
      <w:proofErr w:type="spellStart"/>
      <w:r w:rsidRPr="00B21DFE">
        <w:t>edn</w:t>
      </w:r>
      <w:proofErr w:type="spellEnd"/>
      <w:r w:rsidRPr="00B21DFE">
        <w:t>. New York: McGraw-Hill.</w:t>
      </w:r>
    </w:p>
    <w:p w14:paraId="3DDA3FCC" w14:textId="77777777" w:rsidR="00B21DFE" w:rsidRPr="00B21DFE" w:rsidRDefault="00B21DFE" w:rsidP="00B21DFE">
      <w:pPr>
        <w:spacing w:after="120"/>
      </w:pPr>
      <w:r w:rsidRPr="00B21DFE">
        <w:t xml:space="preserve">Bass, L., Clements, P. and </w:t>
      </w:r>
      <w:proofErr w:type="spellStart"/>
      <w:r w:rsidRPr="00B21DFE">
        <w:t>Kazman</w:t>
      </w:r>
      <w:proofErr w:type="spellEnd"/>
      <w:r w:rsidRPr="00B21DFE">
        <w:t xml:space="preserve">, R. (2021) </w:t>
      </w:r>
      <w:r w:rsidRPr="00B21DFE">
        <w:rPr>
          <w:i/>
          <w:iCs/>
        </w:rPr>
        <w:t>Software Architecture in Practice</w:t>
      </w:r>
      <w:r w:rsidRPr="00B21DFE">
        <w:t xml:space="preserve">. 4th </w:t>
      </w:r>
      <w:proofErr w:type="spellStart"/>
      <w:r w:rsidRPr="00B21DFE">
        <w:t>edn</w:t>
      </w:r>
      <w:proofErr w:type="spellEnd"/>
      <w:r w:rsidRPr="00B21DFE">
        <w:t>. Boston: Addison-Wesley.</w:t>
      </w:r>
    </w:p>
    <w:p w14:paraId="78CE3FF6" w14:textId="77777777" w:rsidR="00B21DFE" w:rsidRPr="00B21DFE" w:rsidRDefault="00B21DFE" w:rsidP="00B21DFE">
      <w:pPr>
        <w:spacing w:after="120"/>
      </w:pPr>
      <w:r w:rsidRPr="00B21DFE">
        <w:t xml:space="preserve">Martin, R.C. (2017) </w:t>
      </w:r>
      <w:r w:rsidRPr="00B21DFE">
        <w:rPr>
          <w:i/>
          <w:iCs/>
        </w:rPr>
        <w:t>Clean Architecture: A Craftsman's Guide to Software Structure and Design</w:t>
      </w:r>
      <w:r w:rsidRPr="00B21DFE">
        <w:t>. London: Prentice Hall.</w:t>
      </w:r>
    </w:p>
    <w:p w14:paraId="1B78ABD1" w14:textId="77777777" w:rsidR="00B21DFE" w:rsidRPr="00B21DFE" w:rsidRDefault="00B21DFE" w:rsidP="00B21DFE">
      <w:pPr>
        <w:spacing w:after="120"/>
      </w:pPr>
      <w:r w:rsidRPr="00B21DFE">
        <w:t xml:space="preserve">Cohn, M. (2004) </w:t>
      </w:r>
      <w:r w:rsidRPr="00B21DFE">
        <w:rPr>
          <w:i/>
          <w:iCs/>
        </w:rPr>
        <w:t>User Stories Applied: For Agile Software Development</w:t>
      </w:r>
      <w:r w:rsidRPr="00B21DFE">
        <w:t>. Boston: Addison-Wesley.</w:t>
      </w:r>
    </w:p>
    <w:p w14:paraId="7F6436AE" w14:textId="77777777" w:rsidR="00B21DFE" w:rsidRPr="00B21DFE" w:rsidRDefault="00B21DFE" w:rsidP="00B21DFE">
      <w:pPr>
        <w:spacing w:after="120"/>
      </w:pPr>
      <w:r w:rsidRPr="00B21DFE">
        <w:t xml:space="preserve">Freeman, E., Robson, E., Bates, B. and Sierra, K. (2020) </w:t>
      </w:r>
      <w:proofErr w:type="gramStart"/>
      <w:r w:rsidRPr="00B21DFE">
        <w:rPr>
          <w:i/>
          <w:iCs/>
        </w:rPr>
        <w:t>Head First</w:t>
      </w:r>
      <w:proofErr w:type="gramEnd"/>
      <w:r w:rsidRPr="00B21DFE">
        <w:rPr>
          <w:i/>
          <w:iCs/>
        </w:rPr>
        <w:t xml:space="preserve"> Design Patterns</w:t>
      </w:r>
      <w:r w:rsidRPr="00B21DFE">
        <w:t xml:space="preserve">. 2nd </w:t>
      </w:r>
      <w:proofErr w:type="spellStart"/>
      <w:r w:rsidRPr="00B21DFE">
        <w:t>edn</w:t>
      </w:r>
      <w:proofErr w:type="spellEnd"/>
      <w:r w:rsidRPr="00B21DFE">
        <w:t>. Sebastopol: O'Reilly Media.</w:t>
      </w:r>
    </w:p>
    <w:p w14:paraId="4292B589" w14:textId="77777777" w:rsidR="00B21DFE" w:rsidRPr="00B21DFE" w:rsidRDefault="00B21DFE" w:rsidP="00B21DFE">
      <w:pPr>
        <w:spacing w:after="120"/>
      </w:pPr>
      <w:r w:rsidRPr="00B21DFE">
        <w:t xml:space="preserve">Larman, C. (2004) </w:t>
      </w:r>
      <w:r w:rsidRPr="00B21DFE">
        <w:rPr>
          <w:i/>
          <w:iCs/>
        </w:rPr>
        <w:t>Applying UML and Patterns: An Introduction to Object-Oriented Analysis and Design and Iterative Development</w:t>
      </w:r>
      <w:r w:rsidRPr="00B21DFE">
        <w:t xml:space="preserve">. 3rd </w:t>
      </w:r>
      <w:proofErr w:type="spellStart"/>
      <w:r w:rsidRPr="00B21DFE">
        <w:t>edn</w:t>
      </w:r>
      <w:proofErr w:type="spellEnd"/>
      <w:r w:rsidRPr="00B21DFE">
        <w:t>. Upper Saddle River: Prentice Hall.</w:t>
      </w:r>
    </w:p>
    <w:p w14:paraId="5DA0986B" w14:textId="77777777" w:rsidR="00B21DFE" w:rsidRDefault="00B21DFE" w:rsidP="00E4385C">
      <w:pPr>
        <w:spacing w:after="120"/>
      </w:pPr>
    </w:p>
    <w:p w14:paraId="1D204722" w14:textId="77777777" w:rsidR="00E4385C" w:rsidRDefault="00E4385C">
      <w:pPr>
        <w:spacing w:after="120"/>
      </w:pPr>
    </w:p>
    <w:sectPr w:rsidR="00E438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D68"/>
    <w:multiLevelType w:val="hybridMultilevel"/>
    <w:tmpl w:val="0512C6C4"/>
    <w:lvl w:ilvl="0" w:tplc="096A914C">
      <w:start w:val="1"/>
      <w:numFmt w:val="bullet"/>
      <w:lvlText w:val="●"/>
      <w:lvlJc w:val="left"/>
      <w:pPr>
        <w:ind w:left="720" w:hanging="360"/>
      </w:pPr>
    </w:lvl>
    <w:lvl w:ilvl="1" w:tplc="B832D8F8">
      <w:start w:val="1"/>
      <w:numFmt w:val="bullet"/>
      <w:lvlText w:val="○"/>
      <w:lvlJc w:val="left"/>
      <w:pPr>
        <w:ind w:left="1440" w:hanging="360"/>
      </w:pPr>
    </w:lvl>
    <w:lvl w:ilvl="2" w:tplc="3E2EBD52">
      <w:start w:val="1"/>
      <w:numFmt w:val="bullet"/>
      <w:lvlText w:val="■"/>
      <w:lvlJc w:val="left"/>
      <w:pPr>
        <w:ind w:left="2160" w:hanging="360"/>
      </w:pPr>
    </w:lvl>
    <w:lvl w:ilvl="3" w:tplc="687CBB72">
      <w:start w:val="1"/>
      <w:numFmt w:val="bullet"/>
      <w:lvlText w:val="●"/>
      <w:lvlJc w:val="left"/>
      <w:pPr>
        <w:ind w:left="2880" w:hanging="360"/>
      </w:pPr>
    </w:lvl>
    <w:lvl w:ilvl="4" w:tplc="98D4843A">
      <w:start w:val="1"/>
      <w:numFmt w:val="bullet"/>
      <w:lvlText w:val="○"/>
      <w:lvlJc w:val="left"/>
      <w:pPr>
        <w:ind w:left="3600" w:hanging="360"/>
      </w:pPr>
    </w:lvl>
    <w:lvl w:ilvl="5" w:tplc="4A3C55A6">
      <w:start w:val="1"/>
      <w:numFmt w:val="bullet"/>
      <w:lvlText w:val="■"/>
      <w:lvlJc w:val="left"/>
      <w:pPr>
        <w:ind w:left="4320" w:hanging="360"/>
      </w:pPr>
    </w:lvl>
    <w:lvl w:ilvl="6" w:tplc="484A9552">
      <w:start w:val="1"/>
      <w:numFmt w:val="bullet"/>
      <w:lvlText w:val="●"/>
      <w:lvlJc w:val="left"/>
      <w:pPr>
        <w:ind w:left="5040" w:hanging="360"/>
      </w:pPr>
    </w:lvl>
    <w:lvl w:ilvl="7" w:tplc="EFF8A19C">
      <w:start w:val="1"/>
      <w:numFmt w:val="bullet"/>
      <w:lvlText w:val="●"/>
      <w:lvlJc w:val="left"/>
      <w:pPr>
        <w:ind w:left="5760" w:hanging="360"/>
      </w:pPr>
    </w:lvl>
    <w:lvl w:ilvl="8" w:tplc="4BBAAA06">
      <w:start w:val="1"/>
      <w:numFmt w:val="bullet"/>
      <w:lvlText w:val="●"/>
      <w:lvlJc w:val="left"/>
      <w:pPr>
        <w:ind w:left="6480" w:hanging="360"/>
      </w:pPr>
    </w:lvl>
  </w:abstractNum>
  <w:abstractNum w:abstractNumId="1" w15:restartNumberingAfterBreak="0">
    <w:nsid w:val="0BB72149"/>
    <w:multiLevelType w:val="hybridMultilevel"/>
    <w:tmpl w:val="41C0DFFE"/>
    <w:lvl w:ilvl="0" w:tplc="A8DA39FA">
      <w:start w:val="1"/>
      <w:numFmt w:val="bullet"/>
      <w:lvlText w:val="•"/>
      <w:lvlJc w:val="left"/>
      <w:pPr>
        <w:ind w:left="720" w:hanging="360"/>
      </w:pPr>
    </w:lvl>
    <w:lvl w:ilvl="1" w:tplc="8AF0B5D0">
      <w:numFmt w:val="decimal"/>
      <w:lvlText w:val=""/>
      <w:lvlJc w:val="left"/>
    </w:lvl>
    <w:lvl w:ilvl="2" w:tplc="925E8550">
      <w:numFmt w:val="decimal"/>
      <w:lvlText w:val=""/>
      <w:lvlJc w:val="left"/>
    </w:lvl>
    <w:lvl w:ilvl="3" w:tplc="B5E00320">
      <w:numFmt w:val="decimal"/>
      <w:lvlText w:val=""/>
      <w:lvlJc w:val="left"/>
    </w:lvl>
    <w:lvl w:ilvl="4" w:tplc="3CD4F8FE">
      <w:numFmt w:val="decimal"/>
      <w:lvlText w:val=""/>
      <w:lvlJc w:val="left"/>
    </w:lvl>
    <w:lvl w:ilvl="5" w:tplc="D4A093A0">
      <w:numFmt w:val="decimal"/>
      <w:lvlText w:val=""/>
      <w:lvlJc w:val="left"/>
    </w:lvl>
    <w:lvl w:ilvl="6" w:tplc="CFF0D028">
      <w:numFmt w:val="decimal"/>
      <w:lvlText w:val=""/>
      <w:lvlJc w:val="left"/>
    </w:lvl>
    <w:lvl w:ilvl="7" w:tplc="0F267A54">
      <w:numFmt w:val="decimal"/>
      <w:lvlText w:val=""/>
      <w:lvlJc w:val="left"/>
    </w:lvl>
    <w:lvl w:ilvl="8" w:tplc="6A629DCE">
      <w:numFmt w:val="decimal"/>
      <w:lvlText w:val=""/>
      <w:lvlJc w:val="left"/>
    </w:lvl>
  </w:abstractNum>
  <w:abstractNum w:abstractNumId="2" w15:restartNumberingAfterBreak="0">
    <w:nsid w:val="657D2D0E"/>
    <w:multiLevelType w:val="hybridMultilevel"/>
    <w:tmpl w:val="C7F6D9D8"/>
    <w:lvl w:ilvl="0" w:tplc="E72E9532">
      <w:start w:val="1"/>
      <w:numFmt w:val="bullet"/>
      <w:lvlText w:val="●"/>
      <w:lvlJc w:val="left"/>
      <w:pPr>
        <w:ind w:left="720" w:hanging="360"/>
      </w:pPr>
    </w:lvl>
    <w:lvl w:ilvl="1" w:tplc="454A7CC0">
      <w:start w:val="1"/>
      <w:numFmt w:val="bullet"/>
      <w:lvlText w:val="○"/>
      <w:lvlJc w:val="left"/>
      <w:pPr>
        <w:ind w:left="1440" w:hanging="360"/>
      </w:pPr>
    </w:lvl>
    <w:lvl w:ilvl="2" w:tplc="4AE47D3E">
      <w:start w:val="1"/>
      <w:numFmt w:val="bullet"/>
      <w:lvlText w:val="■"/>
      <w:lvlJc w:val="left"/>
      <w:pPr>
        <w:ind w:left="2160" w:hanging="360"/>
      </w:pPr>
    </w:lvl>
    <w:lvl w:ilvl="3" w:tplc="4C387E9E">
      <w:start w:val="1"/>
      <w:numFmt w:val="bullet"/>
      <w:lvlText w:val="●"/>
      <w:lvlJc w:val="left"/>
      <w:pPr>
        <w:ind w:left="2880" w:hanging="360"/>
      </w:pPr>
    </w:lvl>
    <w:lvl w:ilvl="4" w:tplc="1714B8E0">
      <w:start w:val="1"/>
      <w:numFmt w:val="bullet"/>
      <w:lvlText w:val="○"/>
      <w:lvlJc w:val="left"/>
      <w:pPr>
        <w:ind w:left="3600" w:hanging="360"/>
      </w:pPr>
    </w:lvl>
    <w:lvl w:ilvl="5" w:tplc="F70635D8">
      <w:start w:val="1"/>
      <w:numFmt w:val="bullet"/>
      <w:lvlText w:val="■"/>
      <w:lvlJc w:val="left"/>
      <w:pPr>
        <w:ind w:left="4320" w:hanging="360"/>
      </w:pPr>
    </w:lvl>
    <w:lvl w:ilvl="6" w:tplc="20E8EE7C">
      <w:start w:val="1"/>
      <w:numFmt w:val="bullet"/>
      <w:lvlText w:val="●"/>
      <w:lvlJc w:val="left"/>
      <w:pPr>
        <w:ind w:left="5040" w:hanging="360"/>
      </w:pPr>
    </w:lvl>
    <w:lvl w:ilvl="7" w:tplc="B03C68E2">
      <w:start w:val="1"/>
      <w:numFmt w:val="bullet"/>
      <w:lvlText w:val="●"/>
      <w:lvlJc w:val="left"/>
      <w:pPr>
        <w:ind w:left="5760" w:hanging="360"/>
      </w:pPr>
    </w:lvl>
    <w:lvl w:ilvl="8" w:tplc="465EDBB0">
      <w:start w:val="1"/>
      <w:numFmt w:val="bullet"/>
      <w:lvlText w:val="●"/>
      <w:lvlJc w:val="left"/>
      <w:pPr>
        <w:ind w:left="6480" w:hanging="360"/>
      </w:pPr>
    </w:lvl>
  </w:abstractNum>
  <w:num w:numId="1" w16cid:durableId="743842145">
    <w:abstractNumId w:val="2"/>
    <w:lvlOverride w:ilvl="0">
      <w:startOverride w:val="1"/>
    </w:lvlOverride>
  </w:num>
  <w:num w:numId="2" w16cid:durableId="134490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DEA"/>
    <w:rsid w:val="000A44D1"/>
    <w:rsid w:val="00147DEA"/>
    <w:rsid w:val="001C2873"/>
    <w:rsid w:val="001F51B2"/>
    <w:rsid w:val="0028608F"/>
    <w:rsid w:val="002C7264"/>
    <w:rsid w:val="003D7C10"/>
    <w:rsid w:val="00646437"/>
    <w:rsid w:val="007E7D2A"/>
    <w:rsid w:val="0092120C"/>
    <w:rsid w:val="00991CE9"/>
    <w:rsid w:val="00A021A2"/>
    <w:rsid w:val="00AC3DE4"/>
    <w:rsid w:val="00B21DFE"/>
    <w:rsid w:val="00DF3FED"/>
    <w:rsid w:val="00E4385C"/>
    <w:rsid w:val="00FC255B"/>
    <w:rsid w:val="00FD2912"/>
    <w:rsid w:val="00FD6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9CF2"/>
  <w15:docId w15:val="{6DB0D5E1-B26F-4EFC-B3CE-B6C3CC3C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eastAsia="Calibri" w:hAnsi="Calibri" w:cs="Calibri"/>
      <w:color w:val="1E293B"/>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51B2"/>
    <w:rPr>
      <w:color w:val="605E5C"/>
      <w:shd w:val="clear" w:color="auto" w:fill="E1DFDD"/>
    </w:rPr>
  </w:style>
  <w:style w:type="character" w:styleId="FollowedHyperlink">
    <w:name w:val="FollowedHyperlink"/>
    <w:basedOn w:val="DefaultParagraphFont"/>
    <w:uiPriority w:val="99"/>
    <w:semiHidden/>
    <w:unhideWhenUsed/>
    <w:rsid w:val="001F51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avshanjohn/group_project/tree/main/software%20design%20and%20modelling" TargetMode="Externa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3444</Words>
  <Characters>19632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Ravshanjon Rakhmonberdiev</cp:lastModifiedBy>
  <cp:revision>3</cp:revision>
  <dcterms:created xsi:type="dcterms:W3CDTF">2026-09-13T18:40:00Z</dcterms:created>
  <dcterms:modified xsi:type="dcterms:W3CDTF">2026-09-13T18:48:00Z</dcterms:modified>
</cp:coreProperties>
</file>