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D747" w14:textId="77777777" w:rsidR="00DA2478" w:rsidRPr="00D6356A" w:rsidRDefault="00000000">
      <w:pPr>
        <w:pStyle w:val="afc"/>
        <w:spacing w:before="0" w:beforeAutospacing="0" w:after="0" w:afterAutospacing="0"/>
        <w:jc w:val="center"/>
      </w:pPr>
      <w:r w:rsidRPr="00D6356A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 </w:t>
      </w:r>
    </w:p>
    <w:p w14:paraId="7C048BF8" w14:textId="77777777" w:rsidR="00DA2478" w:rsidRPr="00D6356A" w:rsidRDefault="00000000">
      <w:pPr>
        <w:pStyle w:val="afc"/>
        <w:spacing w:before="0" w:beforeAutospacing="0" w:after="0" w:afterAutospacing="0"/>
        <w:jc w:val="center"/>
        <w:rPr>
          <w:color w:val="00000A"/>
          <w:sz w:val="28"/>
          <w:szCs w:val="28"/>
        </w:rPr>
      </w:pPr>
      <w:r w:rsidRPr="00D6356A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14:paraId="557A9D62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BF48E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018D0EE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1419D8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305614" w14:textId="77777777" w:rsidR="00DA2478" w:rsidRPr="00D6356A" w:rsidRDefault="00DA2478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7A62F23D" w14:textId="77777777" w:rsidR="00DA2478" w:rsidRPr="00D6356A" w:rsidRDefault="00DA2478">
      <w:pPr>
        <w:rPr>
          <w:rFonts w:ascii="Times New Roman" w:eastAsia="Times New Roman" w:hAnsi="Times New Roman" w:cs="Times New Roman"/>
          <w:sz w:val="48"/>
          <w:szCs w:val="48"/>
        </w:rPr>
      </w:pPr>
    </w:p>
    <w:p w14:paraId="40F3F81C" w14:textId="77777777" w:rsidR="00DA2478" w:rsidRPr="00D6356A" w:rsidRDefault="00000000">
      <w:pPr>
        <w:pStyle w:val="afd"/>
        <w:jc w:val="center"/>
        <w:rPr>
          <w:rFonts w:ascii="Times New Roman" w:hAnsi="Times New Roman" w:cs="Times New Roman"/>
          <w:color w:val="000000" w:themeColor="text1"/>
        </w:rPr>
      </w:pPr>
      <w:r w:rsidRPr="00D6356A">
        <w:rPr>
          <w:rFonts w:ascii="Times New Roman" w:hAnsi="Times New Roman" w:cs="Times New Roman"/>
          <w:color w:val="000000" w:themeColor="text1"/>
        </w:rPr>
        <w:t>Информационная безопасность</w:t>
      </w:r>
    </w:p>
    <w:p w14:paraId="01D4F2FB" w14:textId="7BAFB959" w:rsidR="00DA2478" w:rsidRDefault="00000000" w:rsidP="00A923BD">
      <w:pPr>
        <w:pStyle w:val="afd"/>
        <w:jc w:val="center"/>
        <w:rPr>
          <w:rFonts w:ascii="Times New Roman" w:eastAsia="Times New Roman" w:hAnsi="Times New Roman" w:cs="Times New Roman"/>
          <w:szCs w:val="32"/>
        </w:rPr>
      </w:pP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Работа </w:t>
      </w:r>
      <w:r w:rsidR="00A923BD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Pr="00D6356A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: </w:t>
      </w:r>
      <w:r w:rsidR="00A923BD" w:rsidRPr="00A923BD">
        <w:rPr>
          <w:rFonts w:ascii="Times New Roman" w:eastAsia="Times New Roman" w:hAnsi="Times New Roman" w:cs="Times New Roman"/>
          <w:b/>
          <w:bCs/>
          <w:color w:val="000000" w:themeColor="text1"/>
        </w:rPr>
        <w:t>Анализ уязвимостей веб-приложения с помощью OWASP ZAP</w:t>
      </w:r>
    </w:p>
    <w:p w14:paraId="617A3770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8AD9CA2" w14:textId="77777777" w:rsidR="00DA2478" w:rsidRPr="00BB61E1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275EAE46" w14:textId="77777777" w:rsidR="00DA2478" w:rsidRDefault="00DA2478">
      <w:pPr>
        <w:rPr>
          <w:rFonts w:ascii="Times New Roman" w:eastAsia="Times New Roman" w:hAnsi="Times New Roman" w:cs="Times New Roman"/>
          <w:szCs w:val="32"/>
        </w:rPr>
      </w:pPr>
    </w:p>
    <w:p w14:paraId="7650687A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05C5013E" w14:textId="77777777" w:rsidR="00DA2478" w:rsidRDefault="00DA2478">
      <w:pPr>
        <w:jc w:val="center"/>
        <w:rPr>
          <w:rFonts w:ascii="Times New Roman" w:eastAsia="Times New Roman" w:hAnsi="Times New Roman" w:cs="Times New Roman"/>
          <w:szCs w:val="32"/>
        </w:rPr>
      </w:pPr>
    </w:p>
    <w:p w14:paraId="71CD50CE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Выполнил: </w:t>
      </w:r>
    </w:p>
    <w:p w14:paraId="6CA1F242" w14:textId="7F100DC9" w:rsidR="00DA2478" w:rsidRPr="00D6356A" w:rsidRDefault="00BB61E1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Баянов Равиль </w:t>
      </w:r>
      <w:proofErr w:type="spellStart"/>
      <w:r w:rsidRPr="00D6356A">
        <w:rPr>
          <w:rFonts w:ascii="Times New Roman" w:eastAsia="Times New Roman" w:hAnsi="Times New Roman" w:cs="Times New Roman"/>
          <w:szCs w:val="28"/>
        </w:rPr>
        <w:t>Динарович</w:t>
      </w:r>
      <w:proofErr w:type="spellEnd"/>
    </w:p>
    <w:p w14:paraId="1BD7BEE5" w14:textId="77777777" w:rsidR="00DA2478" w:rsidRPr="00D6356A" w:rsidRDefault="00000000">
      <w:pPr>
        <w:jc w:val="right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 xml:space="preserve">Группа: </w:t>
      </w:r>
    </w:p>
    <w:p w14:paraId="3EC326D7" w14:textId="5A5C32A1" w:rsidR="00DA2478" w:rsidRDefault="00000000">
      <w:pPr>
        <w:jc w:val="right"/>
        <w:rPr>
          <w:rFonts w:eastAsia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P3</w:t>
      </w:r>
      <w:r w:rsidR="00BB61E1" w:rsidRPr="00D6356A">
        <w:rPr>
          <w:rFonts w:ascii="Times New Roman" w:eastAsia="Times New Roman" w:hAnsi="Times New Roman" w:cs="Times New Roman"/>
          <w:szCs w:val="28"/>
        </w:rPr>
        <w:t>434</w:t>
      </w:r>
    </w:p>
    <w:p w14:paraId="5FB5E32A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5FD8B306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1758D52F" w14:textId="77777777" w:rsidR="00DA2478" w:rsidRPr="00BB61E1" w:rsidRDefault="00DA2478">
      <w:pPr>
        <w:rPr>
          <w:rFonts w:eastAsia="Times New Roman" w:cs="Times New Roman"/>
          <w:szCs w:val="28"/>
          <w:u w:val="single"/>
        </w:rPr>
      </w:pPr>
    </w:p>
    <w:p w14:paraId="45F7240C" w14:textId="77777777" w:rsidR="00DA2478" w:rsidRPr="00BB61E1" w:rsidRDefault="00DA247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2EAE23" w14:textId="6CA82AC7" w:rsidR="00DA2478" w:rsidRPr="00FB6722" w:rsidRDefault="00FB6722">
      <w:pPr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г. Санкт-Петербург</w:t>
      </w:r>
    </w:p>
    <w:p w14:paraId="7E7AF218" w14:textId="4DA68FA9" w:rsidR="0074765E" w:rsidRPr="00D6356A" w:rsidRDefault="00000000" w:rsidP="0074765E">
      <w:pPr>
        <w:jc w:val="center"/>
        <w:rPr>
          <w:rFonts w:ascii="Times New Roman" w:eastAsia="Times New Roman" w:hAnsi="Times New Roman" w:cs="Times New Roman"/>
          <w:szCs w:val="28"/>
        </w:rPr>
      </w:pPr>
      <w:r w:rsidRPr="00D6356A">
        <w:rPr>
          <w:rFonts w:ascii="Times New Roman" w:eastAsia="Times New Roman" w:hAnsi="Times New Roman" w:cs="Times New Roman"/>
          <w:szCs w:val="28"/>
        </w:rPr>
        <w:t>2025</w:t>
      </w:r>
    </w:p>
    <w:sdt>
      <w:sdtPr>
        <w:rPr>
          <w:rFonts w:eastAsiaTheme="minorHAnsi" w:cstheme="minorBidi"/>
          <w:bCs w:val="0"/>
          <w:color w:val="auto"/>
          <w:szCs w:val="22"/>
          <w:lang w:eastAsia="en-US"/>
        </w:rPr>
        <w:id w:val="-2138630246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sz w:val="24"/>
          <w:szCs w:val="24"/>
        </w:rPr>
      </w:sdtEndPr>
      <w:sdtContent>
        <w:p w14:paraId="082DD693" w14:textId="78D3C463" w:rsidR="0074765E" w:rsidRPr="0074765E" w:rsidRDefault="0074765E" w:rsidP="0074765E">
          <w:pPr>
            <w:pStyle w:val="af8"/>
            <w:jc w:val="both"/>
            <w:rPr>
              <w:b/>
              <w:bCs w:val="0"/>
              <w:color w:val="000000" w:themeColor="text1"/>
              <w:sz w:val="36"/>
              <w:szCs w:val="36"/>
            </w:rPr>
          </w:pPr>
          <w:r w:rsidRPr="0074765E">
            <w:rPr>
              <w:b/>
              <w:bCs w:val="0"/>
              <w:color w:val="000000" w:themeColor="text1"/>
              <w:sz w:val="36"/>
              <w:szCs w:val="36"/>
            </w:rPr>
            <w:t>Содержание</w:t>
          </w:r>
        </w:p>
        <w:p w14:paraId="2991F581" w14:textId="078755BB" w:rsidR="001451F9" w:rsidRPr="001451F9" w:rsidRDefault="0074765E">
          <w:pPr>
            <w:pStyle w:val="22"/>
            <w:tabs>
              <w:tab w:val="right" w:leader="dot" w:pos="9061"/>
            </w:tabs>
            <w:rPr>
              <w:rFonts w:ascii="Times New Roman" w:eastAsiaTheme="minorEastAsia" w:hAnsi="Times New Roman" w:cs="Times New Roman"/>
              <w:smallCaps w:val="0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7D3AF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D3AF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D3AF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10177485" w:history="1">
            <w:r w:rsidR="001451F9" w:rsidRPr="001451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Скриншоты с описанием уязвимостей</w:t>
            </w:r>
            <w:r w:rsidR="001451F9"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451F9"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451F9"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_Toc210177485 \h </w:instrText>
            </w:r>
            <w:r w:rsidR="001451F9"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451F9"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6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451F9"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840F08" w14:textId="6C6602B7" w:rsidR="001451F9" w:rsidRDefault="001451F9">
          <w:pPr>
            <w:pStyle w:val="22"/>
            <w:tabs>
              <w:tab w:val="right" w:leader="dot" w:pos="9061"/>
            </w:tabs>
            <w:rPr>
              <w:rFonts w:eastAsiaTheme="minorEastAsia" w:cstheme="minorBidi"/>
              <w:smallCap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177486" w:history="1">
            <w:r w:rsidRPr="001451F9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_Toc210177486 \h </w:instrText>
            </w:r>
            <w:r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A46C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1451F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8D7A4D" w14:textId="68419672" w:rsidR="0074765E" w:rsidRPr="007D3AF2" w:rsidRDefault="0074765E">
          <w:pPr>
            <w:rPr>
              <w:rFonts w:ascii="Times New Roman" w:hAnsi="Times New Roman" w:cs="Times New Roman"/>
              <w:sz w:val="24"/>
              <w:szCs w:val="24"/>
            </w:rPr>
          </w:pPr>
          <w:r w:rsidRPr="007D3AF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4112C574" w14:textId="77777777" w:rsidR="0074765E" w:rsidRPr="0074765E" w:rsidRDefault="0074765E" w:rsidP="0074765E">
      <w:pPr>
        <w:rPr>
          <w:rFonts w:eastAsia="Times New Roman" w:cs="Times New Roman"/>
          <w:szCs w:val="28"/>
        </w:rPr>
      </w:pPr>
    </w:p>
    <w:p w14:paraId="29B9606A" w14:textId="77777777" w:rsidR="0074765E" w:rsidRDefault="0074765E">
      <w:pPr>
        <w:jc w:val="left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6367ABCF" w14:textId="77777777" w:rsidR="00DA2478" w:rsidRDefault="00DA2478">
      <w:pPr>
        <w:jc w:val="center"/>
        <w:rPr>
          <w:rFonts w:eastAsia="Times New Roman" w:cs="Times New Roman"/>
          <w:szCs w:val="28"/>
        </w:rPr>
      </w:pPr>
    </w:p>
    <w:p w14:paraId="23D30B98" w14:textId="4042D600" w:rsidR="00FB6722" w:rsidRPr="001451F9" w:rsidRDefault="007D3AF2" w:rsidP="001451F9">
      <w:pPr>
        <w:pStyle w:val="2"/>
        <w:rPr>
          <w:rFonts w:ascii="Times New Roman" w:hAnsi="Times New Roman" w:cs="Times New Roman"/>
        </w:rPr>
      </w:pPr>
      <w:bookmarkStart w:id="0" w:name="_Toc210177485"/>
      <w:r>
        <w:rPr>
          <w:rFonts w:ascii="Times New Roman" w:hAnsi="Times New Roman" w:cs="Times New Roman"/>
          <w:color w:val="000000" w:themeColor="text1"/>
          <w:sz w:val="36"/>
          <w:szCs w:val="36"/>
        </w:rPr>
        <w:t>С</w:t>
      </w:r>
      <w:r w:rsidR="001451F9">
        <w:rPr>
          <w:rFonts w:ascii="Times New Roman" w:hAnsi="Times New Roman" w:cs="Times New Roman"/>
          <w:color w:val="000000" w:themeColor="text1"/>
          <w:sz w:val="36"/>
          <w:szCs w:val="36"/>
        </w:rPr>
        <w:t>криншоты с описанием уязвимостей</w:t>
      </w:r>
      <w:bookmarkEnd w:id="0"/>
    </w:p>
    <w:p w14:paraId="51888ABE" w14:textId="77777777" w:rsidR="001F5561" w:rsidRPr="001F5561" w:rsidRDefault="001F5561" w:rsidP="001F5561"/>
    <w:p w14:paraId="2ACED0FF" w14:textId="77777777" w:rsidR="0057517A" w:rsidRPr="00EA46C4" w:rsidRDefault="0057517A" w:rsidP="001F556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Запустим встроенный браузер </w:t>
      </w:r>
      <w:r>
        <w:rPr>
          <w:rFonts w:ascii="Times New Roman" w:hAnsi="Times New Roman" w:cs="Times New Roman"/>
          <w:szCs w:val="28"/>
          <w:lang w:val="en-US"/>
        </w:rPr>
        <w:t>ZAP</w:t>
      </w:r>
      <w:r w:rsidRPr="0057517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и запустим быстрое сканирование</w:t>
      </w:r>
      <w:r w:rsidRPr="0057517A">
        <w:rPr>
          <w:rFonts w:ascii="Times New Roman" w:hAnsi="Times New Roman" w:cs="Times New Roman"/>
          <w:szCs w:val="28"/>
        </w:rPr>
        <w:t>:</w:t>
      </w:r>
      <w:r w:rsidRPr="00EA46C4">
        <w:rPr>
          <w:rFonts w:ascii="Times New Roman" w:hAnsi="Times New Roman" w:cs="Times New Roman"/>
          <w:szCs w:val="28"/>
        </w:rPr>
        <w:br/>
      </w:r>
      <w:r>
        <w:rPr>
          <w:noProof/>
        </w:rPr>
        <w:drawing>
          <wp:inline distT="0" distB="0" distL="0" distR="0" wp14:anchorId="7C3AAEBF" wp14:editId="65E73172">
            <wp:extent cx="5760085" cy="3839845"/>
            <wp:effectExtent l="0" t="0" r="0" b="8255"/>
            <wp:docPr id="621920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0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4758" w14:textId="64FA51DC" w:rsidR="0057517A" w:rsidRDefault="0057517A" w:rsidP="001F5561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Был выбран </w:t>
      </w:r>
      <w:r>
        <w:rPr>
          <w:rFonts w:ascii="Times New Roman" w:hAnsi="Times New Roman" w:cs="Times New Roman"/>
          <w:szCs w:val="28"/>
          <w:lang w:val="en-US"/>
        </w:rPr>
        <w:t>URL</w:t>
      </w:r>
      <w:r w:rsidRPr="0057517A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для атаки</w:t>
      </w:r>
      <w:r w:rsidRPr="0057517A">
        <w:rPr>
          <w:rFonts w:ascii="Times New Roman" w:hAnsi="Times New Roman" w:cs="Times New Roman"/>
          <w:szCs w:val="28"/>
        </w:rPr>
        <w:t xml:space="preserve">: </w:t>
      </w:r>
      <w:hyperlink r:id="rId9" w:history="1">
        <w:r w:rsidRPr="00377FAF">
          <w:rPr>
            <w:rStyle w:val="af0"/>
            <w:rFonts w:ascii="Times New Roman" w:hAnsi="Times New Roman" w:cs="Times New Roman"/>
            <w:szCs w:val="28"/>
          </w:rPr>
          <w:t>http://testphp.vulnweb.com/</w:t>
        </w:r>
      </w:hyperlink>
    </w:p>
    <w:p w14:paraId="3BB7292A" w14:textId="77777777" w:rsidR="0057517A" w:rsidRDefault="0057517A" w:rsidP="001F5561">
      <w:pPr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Результаты сканирования</w:t>
      </w:r>
      <w:r>
        <w:rPr>
          <w:rFonts w:ascii="Times New Roman" w:hAnsi="Times New Roman" w:cs="Times New Roman"/>
          <w:szCs w:val="28"/>
          <w:lang w:val="en-US"/>
        </w:rPr>
        <w:t>:</w:t>
      </w:r>
    </w:p>
    <w:p w14:paraId="54473DDD" w14:textId="77777777" w:rsidR="00773DC8" w:rsidRDefault="0057517A" w:rsidP="001F5561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57517A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292D4954" wp14:editId="4962DAAE">
            <wp:extent cx="5715798" cy="3238952"/>
            <wp:effectExtent l="0" t="0" r="0" b="0"/>
            <wp:docPr id="902577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77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9DA3B" w14:textId="77777777" w:rsidR="00773DC8" w:rsidRDefault="00773DC8" w:rsidP="001F5561">
      <w:pPr>
        <w:rPr>
          <w:rFonts w:ascii="Times New Roman" w:hAnsi="Times New Roman" w:cs="Times New Roman"/>
          <w:szCs w:val="28"/>
          <w:lang w:val="en-US"/>
        </w:rPr>
      </w:pPr>
    </w:p>
    <w:p w14:paraId="2CDB1835" w14:textId="77777777" w:rsidR="00773DC8" w:rsidRPr="00EA46C4" w:rsidRDefault="00773DC8" w:rsidP="00773D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3DC8">
        <w:rPr>
          <w:rFonts w:ascii="Times New Roman" w:hAnsi="Times New Roman" w:cs="Times New Roman"/>
          <w:b/>
          <w:bCs/>
          <w:szCs w:val="28"/>
        </w:rPr>
        <w:lastRenderedPageBreak/>
        <w:t xml:space="preserve">Атрибут </w:t>
      </w:r>
      <w:r w:rsidRPr="00773DC8">
        <w:rPr>
          <w:rFonts w:ascii="Times New Roman" w:hAnsi="Times New Roman" w:cs="Times New Roman"/>
          <w:b/>
          <w:bCs/>
          <w:szCs w:val="28"/>
          <w:lang w:val="en-US"/>
        </w:rPr>
        <w:t>HTML</w:t>
      </w:r>
      <w:r w:rsidRPr="00773DC8">
        <w:rPr>
          <w:rFonts w:ascii="Times New Roman" w:hAnsi="Times New Roman" w:cs="Times New Roman"/>
          <w:b/>
          <w:bCs/>
          <w:szCs w:val="28"/>
        </w:rPr>
        <w:t xml:space="preserve">, управляемый пользователем (потенциальный </w:t>
      </w:r>
      <w:r w:rsidRPr="00773DC8">
        <w:rPr>
          <w:rFonts w:ascii="Times New Roman" w:hAnsi="Times New Roman" w:cs="Times New Roman"/>
          <w:b/>
          <w:bCs/>
          <w:szCs w:val="28"/>
          <w:lang w:val="en-US"/>
        </w:rPr>
        <w:t>XSS</w:t>
      </w:r>
      <w:r w:rsidRPr="00773DC8">
        <w:rPr>
          <w:rFonts w:ascii="Times New Roman" w:hAnsi="Times New Roman" w:cs="Times New Roman"/>
          <w:b/>
          <w:bCs/>
          <w:szCs w:val="28"/>
        </w:rPr>
        <w:t>)</w:t>
      </w:r>
    </w:p>
    <w:p w14:paraId="07E1C037" w14:textId="77777777" w:rsidR="00773DC8" w:rsidRDefault="00773DC8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Уязвимость</w:t>
      </w:r>
      <w:r w:rsidRPr="00773DC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DOM</w:t>
      </w:r>
      <w:r w:rsidRPr="00773DC8"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  <w:lang w:val="en-US"/>
        </w:rPr>
        <w:t>based</w:t>
      </w:r>
      <w:r w:rsidRPr="00773DC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XSS</w:t>
      </w:r>
      <w:r w:rsidRPr="00773DC8">
        <w:rPr>
          <w:rFonts w:ascii="Times New Roman" w:hAnsi="Times New Roman" w:cs="Times New Roman"/>
          <w:szCs w:val="28"/>
        </w:rPr>
        <w:t xml:space="preserve"> – </w:t>
      </w:r>
      <w:r>
        <w:rPr>
          <w:rFonts w:ascii="Times New Roman" w:hAnsi="Times New Roman" w:cs="Times New Roman"/>
          <w:szCs w:val="28"/>
        </w:rPr>
        <w:t>уязвимость</w:t>
      </w:r>
      <w:r w:rsidRPr="00773DC8">
        <w:rPr>
          <w:rFonts w:ascii="Times New Roman" w:hAnsi="Times New Roman" w:cs="Times New Roman"/>
          <w:szCs w:val="28"/>
        </w:rPr>
        <w:t xml:space="preserve">, </w:t>
      </w:r>
      <w:r>
        <w:rPr>
          <w:rFonts w:ascii="Times New Roman" w:hAnsi="Times New Roman" w:cs="Times New Roman"/>
          <w:szCs w:val="28"/>
        </w:rPr>
        <w:t xml:space="preserve">которая позволяет через поля ввода и другие различные способы пользователя внести любые данные. Данная уязвимость позволяет внести </w:t>
      </w:r>
      <w:r>
        <w:rPr>
          <w:rFonts w:ascii="Times New Roman" w:hAnsi="Times New Roman" w:cs="Times New Roman"/>
          <w:szCs w:val="28"/>
          <w:lang w:val="en-US"/>
        </w:rPr>
        <w:t>JavaScript</w:t>
      </w:r>
      <w:r>
        <w:rPr>
          <w:rFonts w:ascii="Times New Roman" w:hAnsi="Times New Roman" w:cs="Times New Roman"/>
          <w:szCs w:val="28"/>
        </w:rPr>
        <w:t xml:space="preserve"> код, который вставится в </w:t>
      </w:r>
      <w:r>
        <w:rPr>
          <w:rFonts w:ascii="Times New Roman" w:hAnsi="Times New Roman" w:cs="Times New Roman"/>
          <w:szCs w:val="28"/>
          <w:lang w:val="en-US"/>
        </w:rPr>
        <w:t>DOM</w:t>
      </w:r>
      <w:r w:rsidRPr="00773DC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сайта и выполнит всё что пожелаешь. Таким образом, можно воровать </w:t>
      </w:r>
      <w:r>
        <w:rPr>
          <w:rFonts w:ascii="Times New Roman" w:hAnsi="Times New Roman" w:cs="Times New Roman"/>
          <w:szCs w:val="28"/>
          <w:lang w:val="en-US"/>
        </w:rPr>
        <w:t>cookie</w:t>
      </w:r>
      <w:r>
        <w:rPr>
          <w:rFonts w:ascii="Times New Roman" w:hAnsi="Times New Roman" w:cs="Times New Roman"/>
          <w:szCs w:val="28"/>
        </w:rPr>
        <w:t>, перенаправлять пользователей на другие сайты и изменять внешний вид сайта.</w:t>
      </w:r>
    </w:p>
    <w:p w14:paraId="71A7C77B" w14:textId="65C79CA4" w:rsidR="00B97129" w:rsidRDefault="00B97129" w:rsidP="00773DC8">
      <w:pPr>
        <w:rPr>
          <w:rFonts w:ascii="Times New Roman" w:hAnsi="Times New Roman" w:cs="Times New Roman"/>
          <w:szCs w:val="28"/>
        </w:rPr>
      </w:pPr>
      <w:r w:rsidRPr="00B97129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35D12794" wp14:editId="1714BAC8">
            <wp:extent cx="5760085" cy="2199005"/>
            <wp:effectExtent l="0" t="0" r="0" b="0"/>
            <wp:docPr id="203231666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1666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AAA0" w14:textId="77777777" w:rsidR="00773DC8" w:rsidRDefault="00773DC8" w:rsidP="00773D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73DC8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CD33E90" wp14:editId="4B4B0701">
            <wp:extent cx="5760085" cy="3344545"/>
            <wp:effectExtent l="0" t="0" r="0" b="8255"/>
            <wp:docPr id="1804845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5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0B96" w14:textId="77777777" w:rsidR="00773DC8" w:rsidRDefault="00773DC8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Таким вот способом можно вывести окно-</w:t>
      </w:r>
      <w:r>
        <w:rPr>
          <w:rFonts w:ascii="Times New Roman" w:hAnsi="Times New Roman" w:cs="Times New Roman"/>
          <w:szCs w:val="28"/>
          <w:lang w:val="en-US"/>
        </w:rPr>
        <w:t>alert</w:t>
      </w:r>
      <w:r w:rsidRPr="00773DC8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через поля ввода.</w:t>
      </w:r>
    </w:p>
    <w:p w14:paraId="25927D3A" w14:textId="77777777" w:rsidR="00773DC8" w:rsidRDefault="00773DC8" w:rsidP="00773DC8">
      <w:pPr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Название</w:t>
      </w:r>
      <w:r>
        <w:rPr>
          <w:rFonts w:ascii="Times New Roman" w:hAnsi="Times New Roman" w:cs="Times New Roman"/>
          <w:szCs w:val="28"/>
          <w:lang w:val="en-US"/>
        </w:rPr>
        <w:t>: Reflected XSS</w:t>
      </w:r>
    </w:p>
    <w:p w14:paraId="1D4BBEB7" w14:textId="77777777" w:rsidR="00773DC8" w:rsidRPr="00EA46C4" w:rsidRDefault="00773DC8" w:rsidP="00773DC8">
      <w:pPr>
        <w:rPr>
          <w:rFonts w:ascii="Times New Roman" w:hAnsi="Times New Roman" w:cs="Times New Roman"/>
          <w:szCs w:val="28"/>
          <w:lang w:val="en-US"/>
        </w:rPr>
      </w:pPr>
      <w:r>
        <w:rPr>
          <w:rFonts w:ascii="Times New Roman" w:hAnsi="Times New Roman" w:cs="Times New Roman"/>
          <w:szCs w:val="28"/>
        </w:rPr>
        <w:t>Категория</w:t>
      </w:r>
      <w:r>
        <w:rPr>
          <w:rFonts w:ascii="Times New Roman" w:hAnsi="Times New Roman" w:cs="Times New Roman"/>
          <w:szCs w:val="28"/>
          <w:lang w:val="en-US"/>
        </w:rPr>
        <w:t xml:space="preserve">: </w:t>
      </w:r>
      <w:r w:rsidRPr="00EA46C4">
        <w:rPr>
          <w:rFonts w:ascii="Times New Roman" w:hAnsi="Times New Roman" w:cs="Times New Roman"/>
          <w:szCs w:val="28"/>
          <w:lang w:val="en-US"/>
        </w:rPr>
        <w:t>OWASP: A03:2021-Injection</w:t>
      </w:r>
    </w:p>
    <w:p w14:paraId="669872BC" w14:textId="77777777" w:rsidR="00E32624" w:rsidRDefault="00773DC8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Способ устранения</w:t>
      </w:r>
      <w:r w:rsidRPr="00773DC8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</w:rPr>
        <w:t xml:space="preserve">валидировать входные данные и не вставлять входные данные в </w:t>
      </w:r>
      <w:r>
        <w:rPr>
          <w:rFonts w:ascii="Times New Roman" w:hAnsi="Times New Roman" w:cs="Times New Roman"/>
          <w:szCs w:val="28"/>
          <w:lang w:val="en-US"/>
        </w:rPr>
        <w:t>DOM</w:t>
      </w:r>
      <w:r w:rsidRPr="00773DC8">
        <w:rPr>
          <w:rFonts w:ascii="Times New Roman" w:hAnsi="Times New Roman" w:cs="Times New Roman"/>
          <w:szCs w:val="28"/>
        </w:rPr>
        <w:t xml:space="preserve"> </w:t>
      </w:r>
      <w:r w:rsidR="00E32624">
        <w:rPr>
          <w:rFonts w:ascii="Times New Roman" w:hAnsi="Times New Roman" w:cs="Times New Roman"/>
          <w:szCs w:val="28"/>
        </w:rPr>
        <w:t xml:space="preserve">в </w:t>
      </w:r>
      <w:r w:rsidR="00E32624">
        <w:rPr>
          <w:rFonts w:ascii="Times New Roman" w:hAnsi="Times New Roman" w:cs="Times New Roman"/>
          <w:szCs w:val="28"/>
          <w:lang w:val="en-US"/>
        </w:rPr>
        <w:t>HTML</w:t>
      </w:r>
      <w:r w:rsidR="00E32624" w:rsidRPr="00E32624">
        <w:rPr>
          <w:rFonts w:ascii="Times New Roman" w:hAnsi="Times New Roman" w:cs="Times New Roman"/>
          <w:szCs w:val="28"/>
        </w:rPr>
        <w:t xml:space="preserve"> </w:t>
      </w:r>
      <w:r w:rsidR="00E32624">
        <w:rPr>
          <w:rFonts w:ascii="Times New Roman" w:hAnsi="Times New Roman" w:cs="Times New Roman"/>
          <w:szCs w:val="28"/>
        </w:rPr>
        <w:t xml:space="preserve">тег без использования отдельных </w:t>
      </w:r>
      <w:r w:rsidR="00E32624">
        <w:rPr>
          <w:rFonts w:ascii="Times New Roman" w:hAnsi="Times New Roman" w:cs="Times New Roman"/>
          <w:szCs w:val="28"/>
          <w:lang w:val="en-US"/>
        </w:rPr>
        <w:t>JS</w:t>
      </w:r>
      <w:r w:rsidR="00E32624" w:rsidRPr="00E32624">
        <w:rPr>
          <w:rFonts w:ascii="Times New Roman" w:hAnsi="Times New Roman" w:cs="Times New Roman"/>
          <w:szCs w:val="28"/>
        </w:rPr>
        <w:t xml:space="preserve"> </w:t>
      </w:r>
      <w:r w:rsidR="00E32624">
        <w:rPr>
          <w:rFonts w:ascii="Times New Roman" w:hAnsi="Times New Roman" w:cs="Times New Roman"/>
          <w:szCs w:val="28"/>
        </w:rPr>
        <w:t>методов для этого.</w:t>
      </w:r>
    </w:p>
    <w:p w14:paraId="394E0E27" w14:textId="77777777" w:rsidR="00E32624" w:rsidRDefault="00E32624" w:rsidP="00773DC8">
      <w:pPr>
        <w:rPr>
          <w:rFonts w:ascii="Times New Roman" w:hAnsi="Times New Roman" w:cs="Times New Roman"/>
          <w:szCs w:val="28"/>
        </w:rPr>
      </w:pPr>
    </w:p>
    <w:p w14:paraId="4EFD3B38" w14:textId="77777777" w:rsidR="00B97129" w:rsidRDefault="00E32624" w:rsidP="00773DC8">
      <w:pPr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Отсутствуют токены против </w:t>
      </w:r>
      <w:r>
        <w:rPr>
          <w:rFonts w:ascii="Times New Roman" w:hAnsi="Times New Roman" w:cs="Times New Roman"/>
          <w:b/>
          <w:bCs/>
          <w:szCs w:val="28"/>
          <w:lang w:val="en-US"/>
        </w:rPr>
        <w:t>CSRF</w:t>
      </w:r>
      <w:r>
        <w:rPr>
          <w:rFonts w:ascii="Times New Roman" w:hAnsi="Times New Roman" w:cs="Times New Roman"/>
          <w:b/>
          <w:bCs/>
          <w:szCs w:val="28"/>
        </w:rPr>
        <w:t>-атак</w:t>
      </w:r>
    </w:p>
    <w:p w14:paraId="2CB54734" w14:textId="77777777" w:rsidR="00B97129" w:rsidRDefault="00B97129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Данная уязвимость позволяет злоумышленнику через авторизованного пользователя выполнить нежелательное действие на другом сайте без ведома пользователя. Пользователь входит на свой сайт и авторизуется в нём, затем пользователь посещает вредоносный сайт, который благодаря сессионным </w:t>
      </w:r>
      <w:proofErr w:type="spellStart"/>
      <w:r>
        <w:rPr>
          <w:rFonts w:ascii="Times New Roman" w:hAnsi="Times New Roman" w:cs="Times New Roman"/>
          <w:szCs w:val="28"/>
        </w:rPr>
        <w:t>кукам</w:t>
      </w:r>
      <w:proofErr w:type="spellEnd"/>
      <w:r>
        <w:rPr>
          <w:rFonts w:ascii="Times New Roman" w:hAnsi="Times New Roman" w:cs="Times New Roman"/>
          <w:szCs w:val="28"/>
        </w:rPr>
        <w:t xml:space="preserve"> может получить доступ к сайту, на который пользователь недавно заходил.</w:t>
      </w:r>
    </w:p>
    <w:p w14:paraId="4B7F57AC" w14:textId="77777777" w:rsidR="00B97129" w:rsidRDefault="00B97129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Таким образом, можно изменить пароль на сайте, изменить настройки аккаунта, публиковать контент от имени пользователя и т. д.</w:t>
      </w:r>
    </w:p>
    <w:p w14:paraId="0420C407" w14:textId="77777777" w:rsidR="00B97129" w:rsidRDefault="00B97129" w:rsidP="00773D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97129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03D52D3" wp14:editId="3827EE15">
            <wp:extent cx="5760085" cy="2188210"/>
            <wp:effectExtent l="0" t="0" r="0" b="2540"/>
            <wp:docPr id="20953868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8683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ABCA0" w14:textId="77777777" w:rsidR="00B97129" w:rsidRDefault="00B97129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Название</w:t>
      </w:r>
      <w:proofErr w:type="gramStart"/>
      <w:r w:rsidRPr="00B97129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</w:rPr>
        <w:t>Отсутствуют</w:t>
      </w:r>
      <w:proofErr w:type="gramEnd"/>
      <w:r>
        <w:rPr>
          <w:rFonts w:ascii="Times New Roman" w:hAnsi="Times New Roman" w:cs="Times New Roman"/>
          <w:szCs w:val="28"/>
        </w:rPr>
        <w:t xml:space="preserve"> анти-</w:t>
      </w:r>
      <w:r>
        <w:rPr>
          <w:rFonts w:ascii="Times New Roman" w:hAnsi="Times New Roman" w:cs="Times New Roman"/>
          <w:szCs w:val="28"/>
          <w:lang w:val="en-US"/>
        </w:rPr>
        <w:t>CSRF</w:t>
      </w:r>
      <w:r w:rsidRPr="00B97129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токены</w:t>
      </w:r>
    </w:p>
    <w:p w14:paraId="7B7C7D45" w14:textId="77777777" w:rsidR="00B97129" w:rsidRPr="00EA46C4" w:rsidRDefault="00B97129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Категория </w:t>
      </w:r>
      <w:r>
        <w:rPr>
          <w:rFonts w:ascii="Times New Roman" w:hAnsi="Times New Roman" w:cs="Times New Roman"/>
          <w:szCs w:val="28"/>
          <w:lang w:val="en-US"/>
        </w:rPr>
        <w:t>OWASP</w:t>
      </w:r>
      <w:r w:rsidRPr="00B97129">
        <w:rPr>
          <w:rFonts w:ascii="Times New Roman" w:hAnsi="Times New Roman" w:cs="Times New Roman"/>
          <w:szCs w:val="28"/>
        </w:rPr>
        <w:t xml:space="preserve">: A01:2021 – </w:t>
      </w:r>
      <w:proofErr w:type="spellStart"/>
      <w:r w:rsidRPr="00B97129">
        <w:rPr>
          <w:rFonts w:ascii="Times New Roman" w:hAnsi="Times New Roman" w:cs="Times New Roman"/>
          <w:szCs w:val="28"/>
        </w:rPr>
        <w:t>Broken</w:t>
      </w:r>
      <w:proofErr w:type="spellEnd"/>
      <w:r w:rsidRPr="00B97129">
        <w:rPr>
          <w:rFonts w:ascii="Times New Roman" w:hAnsi="Times New Roman" w:cs="Times New Roman"/>
          <w:szCs w:val="28"/>
        </w:rPr>
        <w:t xml:space="preserve"> Access Control</w:t>
      </w:r>
    </w:p>
    <w:p w14:paraId="15B2A559" w14:textId="77777777" w:rsidR="00B97129" w:rsidRDefault="00B97129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Способ </w:t>
      </w:r>
      <w:proofErr w:type="gramStart"/>
      <w:r>
        <w:rPr>
          <w:rFonts w:ascii="Times New Roman" w:hAnsi="Times New Roman" w:cs="Times New Roman"/>
          <w:szCs w:val="28"/>
        </w:rPr>
        <w:t>устранения</w:t>
      </w:r>
      <w:r w:rsidRPr="00B97129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</w:rPr>
        <w:t xml:space="preserve"> Добавить</w:t>
      </w:r>
      <w:proofErr w:type="gramEnd"/>
      <w:r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CSRF</w:t>
      </w:r>
      <w:r w:rsidRPr="00B97129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токены, которые будут проверяться на совпадение с токеном, хранящимся в сессии пользователя.</w:t>
      </w:r>
    </w:p>
    <w:p w14:paraId="3A42B8C0" w14:textId="77777777" w:rsidR="00A84D11" w:rsidRDefault="00A84D11" w:rsidP="00773DC8">
      <w:pPr>
        <w:rPr>
          <w:rFonts w:ascii="Times New Roman" w:hAnsi="Times New Roman" w:cs="Times New Roman"/>
          <w:szCs w:val="28"/>
        </w:rPr>
      </w:pPr>
    </w:p>
    <w:p w14:paraId="757F866A" w14:textId="77777777" w:rsidR="00A84D11" w:rsidRDefault="00A84D11" w:rsidP="00773DC8">
      <w:pPr>
        <w:rPr>
          <w:rFonts w:ascii="Times New Roman" w:hAnsi="Times New Roman" w:cs="Times New Roman"/>
          <w:b/>
          <w:bCs/>
          <w:szCs w:val="28"/>
        </w:rPr>
      </w:pPr>
      <w:r w:rsidRPr="00A84D11">
        <w:rPr>
          <w:rFonts w:ascii="Times New Roman" w:hAnsi="Times New Roman" w:cs="Times New Roman"/>
          <w:b/>
          <w:bCs/>
          <w:szCs w:val="28"/>
        </w:rPr>
        <w:t>Отсутствует заголовок (</w:t>
      </w:r>
      <w:r w:rsidRPr="00A84D11">
        <w:rPr>
          <w:rFonts w:ascii="Times New Roman" w:hAnsi="Times New Roman" w:cs="Times New Roman"/>
          <w:b/>
          <w:bCs/>
          <w:szCs w:val="28"/>
          <w:lang w:val="en-US"/>
        </w:rPr>
        <w:t>Header</w:t>
      </w:r>
      <w:r w:rsidRPr="00A84D11">
        <w:rPr>
          <w:rFonts w:ascii="Times New Roman" w:hAnsi="Times New Roman" w:cs="Times New Roman"/>
          <w:b/>
          <w:bCs/>
          <w:szCs w:val="28"/>
        </w:rPr>
        <w:t xml:space="preserve">) для защиты от </w:t>
      </w:r>
      <w:proofErr w:type="spellStart"/>
      <w:r w:rsidRPr="00A84D11">
        <w:rPr>
          <w:rFonts w:ascii="Times New Roman" w:hAnsi="Times New Roman" w:cs="Times New Roman"/>
          <w:b/>
          <w:bCs/>
          <w:szCs w:val="28"/>
        </w:rPr>
        <w:t>кликджекинга</w:t>
      </w:r>
      <w:proofErr w:type="spellEnd"/>
    </w:p>
    <w:p w14:paraId="586A202E" w14:textId="77777777" w:rsidR="00A84D11" w:rsidRDefault="00A84D11" w:rsidP="00773DC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84D11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9C2867F" wp14:editId="7A617699">
            <wp:extent cx="5760085" cy="2308860"/>
            <wp:effectExtent l="0" t="0" r="0" b="0"/>
            <wp:docPr id="11223711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118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DB67" w14:textId="77777777" w:rsidR="00A84D11" w:rsidRDefault="00A84D11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lastRenderedPageBreak/>
        <w:t>Данная уязвимость позволяет злоумышленнику накладывать фреймы вашего сайта на поверх своей вредоносной страницы. Это даёт возможность через нажатия пользователя сделать с его аккаунтом на сайте всё что угодно</w:t>
      </w:r>
    </w:p>
    <w:p w14:paraId="63B21057" w14:textId="77777777" w:rsidR="00A84D11" w:rsidRPr="00EA46C4" w:rsidRDefault="00A84D11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Название</w:t>
      </w:r>
      <w:proofErr w:type="gramStart"/>
      <w:r w:rsidRPr="00A84D11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</w:rPr>
        <w:t>Отсутствует</w:t>
      </w:r>
      <w:proofErr w:type="gramEnd"/>
      <w:r>
        <w:rPr>
          <w:rFonts w:ascii="Times New Roman" w:hAnsi="Times New Roman" w:cs="Times New Roman"/>
          <w:szCs w:val="28"/>
        </w:rPr>
        <w:t xml:space="preserve"> защита от </w:t>
      </w:r>
      <w:r>
        <w:rPr>
          <w:rFonts w:ascii="Times New Roman" w:hAnsi="Times New Roman" w:cs="Times New Roman"/>
          <w:szCs w:val="28"/>
          <w:lang w:val="en-US"/>
        </w:rPr>
        <w:t>clickjacking</w:t>
      </w:r>
    </w:p>
    <w:p w14:paraId="71B5FD96" w14:textId="610EFFEB" w:rsidR="00A84D11" w:rsidRPr="00EA46C4" w:rsidRDefault="00A84D11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Категория</w:t>
      </w:r>
      <w:r w:rsidRPr="00EA46C4">
        <w:rPr>
          <w:rFonts w:ascii="Times New Roman" w:hAnsi="Times New Roman" w:cs="Times New Roman"/>
          <w:szCs w:val="28"/>
        </w:rPr>
        <w:t xml:space="preserve"> </w:t>
      </w:r>
      <w:r w:rsidRPr="00A84D11">
        <w:rPr>
          <w:rFonts w:ascii="Times New Roman" w:hAnsi="Times New Roman" w:cs="Times New Roman"/>
          <w:szCs w:val="28"/>
          <w:lang w:val="en-US"/>
        </w:rPr>
        <w:t>OWASP</w:t>
      </w:r>
      <w:r w:rsidRPr="00EA46C4">
        <w:rPr>
          <w:rFonts w:ascii="Times New Roman" w:hAnsi="Times New Roman" w:cs="Times New Roman"/>
          <w:szCs w:val="28"/>
        </w:rPr>
        <w:t xml:space="preserve">: </w:t>
      </w:r>
      <w:r w:rsidRPr="00A84D11">
        <w:rPr>
          <w:rFonts w:ascii="Times New Roman" w:hAnsi="Times New Roman" w:cs="Times New Roman"/>
          <w:szCs w:val="28"/>
          <w:lang w:val="en-US"/>
        </w:rPr>
        <w:t>A</w:t>
      </w:r>
      <w:r w:rsidRPr="00EA46C4">
        <w:rPr>
          <w:rFonts w:ascii="Times New Roman" w:hAnsi="Times New Roman" w:cs="Times New Roman"/>
          <w:szCs w:val="28"/>
        </w:rPr>
        <w:t xml:space="preserve">05:2021 - </w:t>
      </w:r>
      <w:r w:rsidRPr="00A84D11">
        <w:rPr>
          <w:rFonts w:ascii="Times New Roman" w:hAnsi="Times New Roman" w:cs="Times New Roman"/>
          <w:szCs w:val="28"/>
          <w:lang w:val="en-US"/>
        </w:rPr>
        <w:t>Security</w:t>
      </w:r>
      <w:r w:rsidRPr="00EA46C4">
        <w:rPr>
          <w:rFonts w:ascii="Times New Roman" w:hAnsi="Times New Roman" w:cs="Times New Roman"/>
          <w:szCs w:val="28"/>
        </w:rPr>
        <w:t xml:space="preserve"> </w:t>
      </w:r>
      <w:r w:rsidRPr="00A84D11">
        <w:rPr>
          <w:rFonts w:ascii="Times New Roman" w:hAnsi="Times New Roman" w:cs="Times New Roman"/>
          <w:szCs w:val="28"/>
          <w:lang w:val="en-US"/>
        </w:rPr>
        <w:t>Misconfiguration</w:t>
      </w:r>
    </w:p>
    <w:p w14:paraId="3DBA5CBF" w14:textId="124E945D" w:rsidR="00A84D11" w:rsidRDefault="00A84D11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Способы устранения</w:t>
      </w:r>
      <w:proofErr w:type="gramStart"/>
      <w:r w:rsidRPr="00A84D11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</w:rPr>
        <w:t>Добавить</w:t>
      </w:r>
      <w:proofErr w:type="gramEnd"/>
      <w:r>
        <w:rPr>
          <w:rFonts w:ascii="Times New Roman" w:hAnsi="Times New Roman" w:cs="Times New Roman"/>
          <w:szCs w:val="28"/>
        </w:rPr>
        <w:t xml:space="preserve"> заголовок </w:t>
      </w:r>
      <w:r>
        <w:rPr>
          <w:rFonts w:ascii="Times New Roman" w:hAnsi="Times New Roman" w:cs="Times New Roman"/>
          <w:szCs w:val="28"/>
          <w:lang w:val="en-US"/>
        </w:rPr>
        <w:t>X</w:t>
      </w:r>
      <w:r w:rsidRPr="00A84D11"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  <w:lang w:val="en-US"/>
        </w:rPr>
        <w:t>Frame</w:t>
      </w:r>
      <w:r w:rsidRPr="00A84D11"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  <w:lang w:val="en-US"/>
        </w:rPr>
        <w:t>Options</w:t>
      </w:r>
      <w:r w:rsidR="002B379C" w:rsidRPr="002B379C">
        <w:rPr>
          <w:rFonts w:ascii="Times New Roman" w:hAnsi="Times New Roman" w:cs="Times New Roman"/>
          <w:szCs w:val="28"/>
        </w:rPr>
        <w:t xml:space="preserve">, </w:t>
      </w:r>
      <w:r w:rsidR="002B379C">
        <w:rPr>
          <w:rFonts w:ascii="Times New Roman" w:hAnsi="Times New Roman" w:cs="Times New Roman"/>
          <w:szCs w:val="28"/>
        </w:rPr>
        <w:t>который запрещает отображать страницу во фрейме</w:t>
      </w:r>
    </w:p>
    <w:p w14:paraId="6903A6F0" w14:textId="77777777" w:rsidR="002B379C" w:rsidRDefault="002B379C" w:rsidP="00773DC8">
      <w:pPr>
        <w:rPr>
          <w:rFonts w:ascii="Times New Roman" w:hAnsi="Times New Roman" w:cs="Times New Roman"/>
          <w:szCs w:val="28"/>
        </w:rPr>
      </w:pPr>
    </w:p>
    <w:p w14:paraId="3FA4A2E1" w14:textId="0F34D86E" w:rsidR="002B379C" w:rsidRPr="002B379C" w:rsidRDefault="002B379C" w:rsidP="00773DC8">
      <w:pPr>
        <w:rPr>
          <w:rFonts w:ascii="Times New Roman" w:hAnsi="Times New Roman" w:cs="Times New Roman"/>
          <w:b/>
          <w:bCs/>
          <w:szCs w:val="28"/>
        </w:rPr>
      </w:pPr>
      <w:r w:rsidRPr="002B379C">
        <w:rPr>
          <w:rFonts w:ascii="Times New Roman" w:hAnsi="Times New Roman" w:cs="Times New Roman"/>
          <w:b/>
          <w:bCs/>
          <w:szCs w:val="28"/>
        </w:rPr>
        <w:t xml:space="preserve">Сервер утекает информацию через поля заголовка </w:t>
      </w:r>
      <w:r w:rsidRPr="002B379C">
        <w:rPr>
          <w:rFonts w:ascii="Times New Roman" w:hAnsi="Times New Roman" w:cs="Times New Roman"/>
          <w:b/>
          <w:bCs/>
          <w:szCs w:val="28"/>
          <w:lang w:val="en-US"/>
        </w:rPr>
        <w:t>HTTP</w:t>
      </w:r>
      <w:r w:rsidRPr="002B379C">
        <w:rPr>
          <w:rFonts w:ascii="Times New Roman" w:hAnsi="Times New Roman" w:cs="Times New Roman"/>
          <w:b/>
          <w:bCs/>
          <w:szCs w:val="28"/>
        </w:rPr>
        <w:t>-ответа “</w:t>
      </w:r>
      <w:r w:rsidRPr="002B379C">
        <w:rPr>
          <w:rFonts w:ascii="Times New Roman" w:hAnsi="Times New Roman" w:cs="Times New Roman"/>
          <w:b/>
          <w:bCs/>
          <w:szCs w:val="28"/>
          <w:lang w:val="en-US"/>
        </w:rPr>
        <w:t>X</w:t>
      </w:r>
      <w:r w:rsidRPr="002B379C">
        <w:rPr>
          <w:rFonts w:ascii="Times New Roman" w:hAnsi="Times New Roman" w:cs="Times New Roman"/>
          <w:b/>
          <w:bCs/>
          <w:szCs w:val="28"/>
        </w:rPr>
        <w:t>-</w:t>
      </w:r>
      <w:r w:rsidRPr="002B379C">
        <w:rPr>
          <w:rFonts w:ascii="Times New Roman" w:hAnsi="Times New Roman" w:cs="Times New Roman"/>
          <w:b/>
          <w:bCs/>
          <w:szCs w:val="28"/>
          <w:lang w:val="en-US"/>
        </w:rPr>
        <w:t>Powered</w:t>
      </w:r>
      <w:r w:rsidRPr="002B379C">
        <w:rPr>
          <w:rFonts w:ascii="Times New Roman" w:hAnsi="Times New Roman" w:cs="Times New Roman"/>
          <w:b/>
          <w:bCs/>
          <w:szCs w:val="28"/>
        </w:rPr>
        <w:t>-</w:t>
      </w:r>
      <w:r w:rsidRPr="002B379C">
        <w:rPr>
          <w:rFonts w:ascii="Times New Roman" w:hAnsi="Times New Roman" w:cs="Times New Roman"/>
          <w:b/>
          <w:bCs/>
          <w:szCs w:val="28"/>
          <w:lang w:val="en-US"/>
        </w:rPr>
        <w:t>By</w:t>
      </w:r>
      <w:r w:rsidRPr="002B379C">
        <w:rPr>
          <w:rFonts w:ascii="Times New Roman" w:hAnsi="Times New Roman" w:cs="Times New Roman"/>
          <w:b/>
          <w:bCs/>
          <w:szCs w:val="28"/>
        </w:rPr>
        <w:t>”</w:t>
      </w:r>
    </w:p>
    <w:p w14:paraId="3739E385" w14:textId="4C2F8748" w:rsidR="002B379C" w:rsidRDefault="002B379C" w:rsidP="00773DC8">
      <w:pPr>
        <w:rPr>
          <w:rFonts w:ascii="Times New Roman" w:hAnsi="Times New Roman" w:cs="Times New Roman"/>
          <w:szCs w:val="28"/>
          <w:lang w:val="en-US"/>
        </w:rPr>
      </w:pPr>
      <w:r w:rsidRPr="002B379C">
        <w:rPr>
          <w:rFonts w:ascii="Times New Roman" w:hAnsi="Times New Roman" w:cs="Times New Roman"/>
          <w:noProof/>
          <w:szCs w:val="28"/>
        </w:rPr>
        <w:drawing>
          <wp:inline distT="0" distB="0" distL="0" distR="0" wp14:anchorId="5665A913" wp14:editId="42A110C4">
            <wp:extent cx="5760085" cy="2189480"/>
            <wp:effectExtent l="0" t="0" r="0" b="1270"/>
            <wp:docPr id="4042461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246118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65BE" w14:textId="3621C195" w:rsidR="002B379C" w:rsidRPr="002B379C" w:rsidRDefault="002B379C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Данная уязвимость позволяет злоумышленнику получить всю информацию о технологическом стеке приложения и впоследствии воспользоваться этим знанием.</w:t>
      </w:r>
    </w:p>
    <w:p w14:paraId="7DF1DC65" w14:textId="7258F2D9" w:rsidR="002B379C" w:rsidRDefault="002B379C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Название</w:t>
      </w:r>
      <w:r w:rsidRPr="002B379C">
        <w:rPr>
          <w:rFonts w:ascii="Times New Roman" w:hAnsi="Times New Roman" w:cs="Times New Roman"/>
          <w:szCs w:val="28"/>
        </w:rPr>
        <w:t>:</w:t>
      </w:r>
      <w:r>
        <w:rPr>
          <w:rFonts w:ascii="Times New Roman" w:hAnsi="Times New Roman" w:cs="Times New Roman"/>
          <w:szCs w:val="28"/>
        </w:rPr>
        <w:t xml:space="preserve"> Раскрытие информации </w:t>
      </w:r>
      <w:r>
        <w:rPr>
          <w:rFonts w:ascii="Times New Roman" w:hAnsi="Times New Roman" w:cs="Times New Roman"/>
          <w:szCs w:val="28"/>
        </w:rPr>
        <w:tab/>
        <w:t xml:space="preserve">о технологическом стеке через служебные </w:t>
      </w:r>
      <w:r>
        <w:rPr>
          <w:rFonts w:ascii="Times New Roman" w:hAnsi="Times New Roman" w:cs="Times New Roman"/>
          <w:szCs w:val="28"/>
          <w:lang w:val="en-US"/>
        </w:rPr>
        <w:t>HTTP</w:t>
      </w:r>
      <w:r w:rsidRPr="002B379C">
        <w:rPr>
          <w:rFonts w:ascii="Times New Roman" w:hAnsi="Times New Roman" w:cs="Times New Roman"/>
          <w:szCs w:val="28"/>
        </w:rPr>
        <w:t>-</w:t>
      </w:r>
      <w:r>
        <w:rPr>
          <w:rFonts w:ascii="Times New Roman" w:hAnsi="Times New Roman" w:cs="Times New Roman"/>
          <w:szCs w:val="28"/>
        </w:rPr>
        <w:t>заголовки</w:t>
      </w:r>
    </w:p>
    <w:p w14:paraId="39A8028B" w14:textId="5898CA75" w:rsidR="002B379C" w:rsidRPr="002B379C" w:rsidRDefault="002B379C" w:rsidP="00773DC8">
      <w:pPr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Категория</w:t>
      </w:r>
      <w:r w:rsidR="00BB48B6">
        <w:rPr>
          <w:rFonts w:ascii="Times New Roman" w:hAnsi="Times New Roman" w:cs="Times New Roman"/>
          <w:szCs w:val="28"/>
        </w:rPr>
        <w:t xml:space="preserve"> </w:t>
      </w:r>
      <w:r w:rsidR="00BB48B6">
        <w:rPr>
          <w:rFonts w:ascii="Times New Roman" w:hAnsi="Times New Roman" w:cs="Times New Roman"/>
          <w:szCs w:val="28"/>
          <w:lang w:val="en-US"/>
        </w:rPr>
        <w:t>OWASP</w:t>
      </w:r>
      <w:r w:rsidRPr="002B379C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  <w:lang w:val="en-US"/>
        </w:rPr>
        <w:t>A</w:t>
      </w:r>
      <w:r w:rsidRPr="002B379C">
        <w:rPr>
          <w:rFonts w:ascii="Times New Roman" w:hAnsi="Times New Roman" w:cs="Times New Roman"/>
          <w:szCs w:val="28"/>
        </w:rPr>
        <w:t xml:space="preserve">05:2021 – </w:t>
      </w:r>
      <w:r>
        <w:rPr>
          <w:rFonts w:ascii="Times New Roman" w:hAnsi="Times New Roman" w:cs="Times New Roman"/>
          <w:szCs w:val="28"/>
          <w:lang w:val="en-US"/>
        </w:rPr>
        <w:t>Security</w:t>
      </w:r>
      <w:r w:rsidRPr="002B379C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Misconfiguration</w:t>
      </w:r>
      <w:r w:rsidRPr="002B379C">
        <w:rPr>
          <w:rFonts w:ascii="Times New Roman" w:hAnsi="Times New Roman" w:cs="Times New Roman"/>
          <w:szCs w:val="28"/>
        </w:rPr>
        <w:t xml:space="preserve"> (</w:t>
      </w:r>
      <w:r>
        <w:rPr>
          <w:rFonts w:ascii="Times New Roman" w:hAnsi="Times New Roman" w:cs="Times New Roman"/>
          <w:szCs w:val="28"/>
        </w:rPr>
        <w:t>Небезопасная</w:t>
      </w:r>
      <w:r w:rsidRPr="002B379C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конфигурация</w:t>
      </w:r>
      <w:r w:rsidRPr="002B379C">
        <w:rPr>
          <w:rFonts w:ascii="Times New Roman" w:hAnsi="Times New Roman" w:cs="Times New Roman"/>
          <w:szCs w:val="28"/>
        </w:rPr>
        <w:t>)</w:t>
      </w:r>
    </w:p>
    <w:p w14:paraId="0C748260" w14:textId="77777777" w:rsidR="00BB48B6" w:rsidRPr="00EA46C4" w:rsidRDefault="002B379C" w:rsidP="00A84D11">
      <w:pPr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Способы устранения</w:t>
      </w:r>
      <w:r w:rsidRPr="00BB48B6">
        <w:rPr>
          <w:rFonts w:ascii="Times New Roman" w:hAnsi="Times New Roman" w:cs="Times New Roman"/>
          <w:szCs w:val="28"/>
        </w:rPr>
        <w:t xml:space="preserve">: </w:t>
      </w:r>
      <w:r w:rsidR="00BB48B6">
        <w:rPr>
          <w:rFonts w:ascii="Times New Roman" w:hAnsi="Times New Roman" w:cs="Times New Roman"/>
          <w:szCs w:val="28"/>
        </w:rPr>
        <w:t>Удаление информативных заголовков или настройка безопасной конфигурации сервера.</w:t>
      </w:r>
    </w:p>
    <w:p w14:paraId="42925F67" w14:textId="77777777" w:rsidR="00BB48B6" w:rsidRPr="00EA46C4" w:rsidRDefault="00BB48B6" w:rsidP="00A84D11">
      <w:pPr>
        <w:jc w:val="left"/>
        <w:rPr>
          <w:rFonts w:ascii="Times New Roman" w:hAnsi="Times New Roman" w:cs="Times New Roman"/>
          <w:b/>
          <w:bCs/>
          <w:sz w:val="36"/>
          <w:szCs w:val="36"/>
        </w:rPr>
      </w:pPr>
    </w:p>
    <w:p w14:paraId="7B9A17CD" w14:textId="2A2B125A" w:rsidR="00BB48B6" w:rsidRDefault="00BB48B6" w:rsidP="00A84D11">
      <w:pPr>
        <w:jc w:val="left"/>
        <w:rPr>
          <w:rFonts w:ascii="Times New Roman" w:hAnsi="Times New Roman" w:cs="Times New Roman"/>
          <w:b/>
          <w:bCs/>
          <w:szCs w:val="28"/>
          <w:lang w:val="en-US"/>
        </w:rPr>
      </w:pPr>
      <w:r>
        <w:rPr>
          <w:rFonts w:ascii="Times New Roman" w:hAnsi="Times New Roman" w:cs="Times New Roman"/>
          <w:b/>
          <w:bCs/>
          <w:szCs w:val="28"/>
        </w:rPr>
        <w:t>Заголовок</w:t>
      </w:r>
      <w:r w:rsidRPr="00BB48B6">
        <w:rPr>
          <w:rFonts w:ascii="Times New Roman" w:hAnsi="Times New Roman" w:cs="Times New Roman"/>
          <w:b/>
          <w:bCs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Cs w:val="28"/>
          <w:lang w:val="en-US"/>
        </w:rPr>
        <w:t xml:space="preserve">Content Security Policy (CSP) </w:t>
      </w:r>
      <w:r>
        <w:rPr>
          <w:rFonts w:ascii="Times New Roman" w:hAnsi="Times New Roman" w:cs="Times New Roman"/>
          <w:b/>
          <w:bCs/>
          <w:szCs w:val="28"/>
        </w:rPr>
        <w:t>не</w:t>
      </w:r>
      <w:r w:rsidRPr="00BB48B6">
        <w:rPr>
          <w:rFonts w:ascii="Times New Roman" w:hAnsi="Times New Roman" w:cs="Times New Roman"/>
          <w:b/>
          <w:bCs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Cs w:val="28"/>
        </w:rPr>
        <w:t>задан</w:t>
      </w:r>
    </w:p>
    <w:p w14:paraId="6C848512" w14:textId="2884CE1A" w:rsidR="00BB48B6" w:rsidRPr="00BB48B6" w:rsidRDefault="00BB48B6" w:rsidP="00A84D11">
      <w:pPr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Данная уязвимость упрощает использование </w:t>
      </w:r>
      <w:r>
        <w:rPr>
          <w:rFonts w:ascii="Times New Roman" w:hAnsi="Times New Roman" w:cs="Times New Roman"/>
          <w:szCs w:val="28"/>
          <w:lang w:val="en-US"/>
        </w:rPr>
        <w:t>XSS</w:t>
      </w:r>
      <w:r>
        <w:rPr>
          <w:rFonts w:ascii="Times New Roman" w:hAnsi="Times New Roman" w:cs="Times New Roman"/>
          <w:szCs w:val="28"/>
        </w:rPr>
        <w:t xml:space="preserve">, так как заголовок </w:t>
      </w:r>
      <w:r>
        <w:rPr>
          <w:rFonts w:ascii="Times New Roman" w:hAnsi="Times New Roman" w:cs="Times New Roman"/>
          <w:szCs w:val="28"/>
          <w:lang w:val="en-US"/>
        </w:rPr>
        <w:t>CSP</w:t>
      </w:r>
      <w:r w:rsidRPr="00BB48B6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 xml:space="preserve">запрещает выполнение </w:t>
      </w:r>
      <w:r w:rsidR="002B5738">
        <w:rPr>
          <w:rFonts w:ascii="Times New Roman" w:hAnsi="Times New Roman" w:cs="Times New Roman"/>
          <w:szCs w:val="28"/>
        </w:rPr>
        <w:t>скриптов только с определенных источников. Иначе злоумышленник может выполнить любой скрипт на вашем сайте и украсть данные.</w:t>
      </w:r>
    </w:p>
    <w:p w14:paraId="0894ECA3" w14:textId="77777777" w:rsidR="00BB48B6" w:rsidRPr="00BB48B6" w:rsidRDefault="00BB48B6" w:rsidP="00A84D11">
      <w:pPr>
        <w:jc w:val="left"/>
        <w:rPr>
          <w:rFonts w:ascii="Times New Roman" w:hAnsi="Times New Roman" w:cs="Times New Roman"/>
          <w:b/>
          <w:bCs/>
          <w:szCs w:val="28"/>
        </w:rPr>
      </w:pPr>
    </w:p>
    <w:p w14:paraId="44C06EBC" w14:textId="568BEF2D" w:rsidR="00BB48B6" w:rsidRPr="00EA46C4" w:rsidRDefault="00BB48B6" w:rsidP="00A84D11">
      <w:pPr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Название</w:t>
      </w:r>
      <w:proofErr w:type="gramStart"/>
      <w:r w:rsidRPr="00BB48B6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</w:rPr>
        <w:t>Отсутствует</w:t>
      </w:r>
      <w:proofErr w:type="gramEnd"/>
      <w:r>
        <w:rPr>
          <w:rFonts w:ascii="Times New Roman" w:hAnsi="Times New Roman" w:cs="Times New Roman"/>
          <w:szCs w:val="28"/>
        </w:rPr>
        <w:t xml:space="preserve"> политика </w:t>
      </w:r>
      <w:r>
        <w:rPr>
          <w:rFonts w:ascii="Times New Roman" w:hAnsi="Times New Roman" w:cs="Times New Roman"/>
          <w:szCs w:val="28"/>
          <w:lang w:val="en-US"/>
        </w:rPr>
        <w:t>Content</w:t>
      </w:r>
      <w:r w:rsidRPr="00BB48B6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Security</w:t>
      </w:r>
      <w:r w:rsidRPr="00BB48B6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Policy</w:t>
      </w:r>
      <w:r w:rsidRPr="00BB48B6">
        <w:rPr>
          <w:rFonts w:ascii="Times New Roman" w:hAnsi="Times New Roman" w:cs="Times New Roman"/>
          <w:szCs w:val="28"/>
        </w:rPr>
        <w:t xml:space="preserve"> (</w:t>
      </w:r>
      <w:r>
        <w:rPr>
          <w:rFonts w:ascii="Times New Roman" w:hAnsi="Times New Roman" w:cs="Times New Roman"/>
          <w:szCs w:val="28"/>
          <w:lang w:val="en-US"/>
        </w:rPr>
        <w:t>CSP</w:t>
      </w:r>
      <w:r w:rsidRPr="00BB48B6">
        <w:rPr>
          <w:rFonts w:ascii="Times New Roman" w:hAnsi="Times New Roman" w:cs="Times New Roman"/>
          <w:szCs w:val="28"/>
        </w:rPr>
        <w:t>)</w:t>
      </w:r>
    </w:p>
    <w:p w14:paraId="6EAF1B20" w14:textId="3A5945A2" w:rsidR="00BB48B6" w:rsidRPr="00EA46C4" w:rsidRDefault="00BB48B6" w:rsidP="00A84D11">
      <w:pPr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Категория</w:t>
      </w:r>
      <w:r w:rsidRPr="00EA46C4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OWASP</w:t>
      </w:r>
      <w:r w:rsidRPr="00EA46C4">
        <w:rPr>
          <w:rFonts w:ascii="Times New Roman" w:hAnsi="Times New Roman" w:cs="Times New Roman"/>
          <w:szCs w:val="28"/>
        </w:rPr>
        <w:t xml:space="preserve">: </w:t>
      </w:r>
      <w:r>
        <w:rPr>
          <w:rFonts w:ascii="Times New Roman" w:hAnsi="Times New Roman" w:cs="Times New Roman"/>
          <w:szCs w:val="28"/>
          <w:lang w:val="en-US"/>
        </w:rPr>
        <w:t>A</w:t>
      </w:r>
      <w:r w:rsidRPr="00EA46C4">
        <w:rPr>
          <w:rFonts w:ascii="Times New Roman" w:hAnsi="Times New Roman" w:cs="Times New Roman"/>
          <w:szCs w:val="28"/>
        </w:rPr>
        <w:t xml:space="preserve">05:2021 – </w:t>
      </w:r>
      <w:r>
        <w:rPr>
          <w:rFonts w:ascii="Times New Roman" w:hAnsi="Times New Roman" w:cs="Times New Roman"/>
          <w:szCs w:val="28"/>
          <w:lang w:val="en-US"/>
        </w:rPr>
        <w:t>Security</w:t>
      </w:r>
      <w:r w:rsidRPr="00EA46C4">
        <w:rPr>
          <w:rFonts w:ascii="Times New Roman" w:hAnsi="Times New Roman" w:cs="Times New Roman"/>
          <w:szCs w:val="28"/>
        </w:rPr>
        <w:t xml:space="preserve"> </w:t>
      </w:r>
      <w:r>
        <w:rPr>
          <w:rFonts w:ascii="Times New Roman" w:hAnsi="Times New Roman" w:cs="Times New Roman"/>
          <w:szCs w:val="28"/>
          <w:lang w:val="en-US"/>
        </w:rPr>
        <w:t>Misconfiguration</w:t>
      </w:r>
    </w:p>
    <w:p w14:paraId="2F26D10F" w14:textId="10E093AF" w:rsidR="00BB48B6" w:rsidRPr="00EA46C4" w:rsidRDefault="00BB48B6" w:rsidP="00A84D11">
      <w:pPr>
        <w:jc w:val="left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Способ устранения</w:t>
      </w:r>
      <w:proofErr w:type="gramStart"/>
      <w:r w:rsidRPr="002B5738">
        <w:rPr>
          <w:rFonts w:ascii="Times New Roman" w:hAnsi="Times New Roman" w:cs="Times New Roman"/>
          <w:szCs w:val="28"/>
        </w:rPr>
        <w:t xml:space="preserve">: </w:t>
      </w:r>
      <w:r w:rsidR="002B5738">
        <w:rPr>
          <w:rFonts w:ascii="Times New Roman" w:hAnsi="Times New Roman" w:cs="Times New Roman"/>
          <w:szCs w:val="28"/>
        </w:rPr>
        <w:t>Настроить</w:t>
      </w:r>
      <w:proofErr w:type="gramEnd"/>
      <w:r w:rsidR="002B5738">
        <w:rPr>
          <w:rFonts w:ascii="Times New Roman" w:hAnsi="Times New Roman" w:cs="Times New Roman"/>
          <w:szCs w:val="28"/>
        </w:rPr>
        <w:t xml:space="preserve"> минимальную конфигурацию </w:t>
      </w:r>
      <w:r w:rsidR="002B5738">
        <w:rPr>
          <w:rFonts w:ascii="Times New Roman" w:hAnsi="Times New Roman" w:cs="Times New Roman"/>
          <w:szCs w:val="28"/>
          <w:lang w:val="en-US"/>
        </w:rPr>
        <w:t>CSP</w:t>
      </w:r>
    </w:p>
    <w:p w14:paraId="41FB258B" w14:textId="1D6BF6AB" w:rsidR="00FB6722" w:rsidRPr="002B379C" w:rsidRDefault="00BB48B6" w:rsidP="00A84D11">
      <w:pPr>
        <w:jc w:val="left"/>
        <w:rPr>
          <w:rFonts w:ascii="Times New Roman" w:hAnsi="Times New Roman" w:cs="Times New Roman"/>
          <w:szCs w:val="28"/>
        </w:rPr>
      </w:pPr>
      <w:r w:rsidRPr="00BB48B6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51E2B14C" wp14:editId="0781F8EB">
            <wp:extent cx="5760085" cy="2308225"/>
            <wp:effectExtent l="0" t="0" r="0" b="0"/>
            <wp:docPr id="66295177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5177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722" w:rsidRPr="002B379C"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6E2F00E7" w14:textId="624A036F" w:rsidR="00596079" w:rsidRPr="00EA46C4" w:rsidRDefault="00FB6722" w:rsidP="00FB6722">
      <w:pPr>
        <w:pStyle w:val="2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1" w:name="_Toc210177486"/>
      <w:r w:rsidRPr="00FB6722">
        <w:rPr>
          <w:rFonts w:ascii="Times New Roman" w:hAnsi="Times New Roman" w:cs="Times New Roman"/>
          <w:color w:val="000000" w:themeColor="text1"/>
          <w:sz w:val="36"/>
          <w:szCs w:val="36"/>
        </w:rPr>
        <w:lastRenderedPageBreak/>
        <w:t>Вывод</w:t>
      </w:r>
      <w:bookmarkEnd w:id="1"/>
    </w:p>
    <w:p w14:paraId="69BD6E13" w14:textId="77777777" w:rsidR="00920C6B" w:rsidRPr="00EA46C4" w:rsidRDefault="00920C6B"/>
    <w:p w14:paraId="1A9E7A1C" w14:textId="0D1D0B5E" w:rsidR="00920C6B" w:rsidRPr="002B5738" w:rsidRDefault="002B5738" w:rsidP="002B5738">
      <w:pPr>
        <w:jc w:val="left"/>
      </w:pPr>
      <w:r>
        <w:rPr>
          <w:rFonts w:ascii="Times New Roman" w:hAnsi="Times New Roman" w:cs="Times New Roman"/>
        </w:rPr>
        <w:t>Выполнив данную лабораторную работу, я проанализировал сайт на наличие уязвимостей и потренировался в идентификации этих уязвимостей.</w:t>
      </w:r>
      <w:r w:rsidR="00920C6B" w:rsidRPr="002B5738">
        <w:br/>
      </w:r>
    </w:p>
    <w:sectPr w:rsidR="00920C6B" w:rsidRPr="002B5738">
      <w:footerReference w:type="default" r:id="rId17"/>
      <w:headerReference w:type="first" r:id="rId18"/>
      <w:footerReference w:type="first" r:id="rId19"/>
      <w:pgSz w:w="11906" w:h="16838"/>
      <w:pgMar w:top="567" w:right="1134" w:bottom="567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5D07" w14:textId="77777777" w:rsidR="0071094D" w:rsidRDefault="0071094D">
      <w:pPr>
        <w:spacing w:after="0" w:line="240" w:lineRule="auto"/>
      </w:pPr>
      <w:r>
        <w:separator/>
      </w:r>
    </w:p>
  </w:endnote>
  <w:endnote w:type="continuationSeparator" w:id="0">
    <w:p w14:paraId="38F941E9" w14:textId="77777777" w:rsidR="0071094D" w:rsidRDefault="00710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JetBrains Mono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1A979608" w14:textId="77777777">
      <w:tc>
        <w:tcPr>
          <w:tcW w:w="3005" w:type="dxa"/>
        </w:tcPr>
        <w:p w14:paraId="1FF5F41A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39A23BA6" w14:textId="77777777" w:rsidR="00DA2478" w:rsidRDefault="00000000">
          <w:pPr>
            <w:pStyle w:val="af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  <w:tc>
        <w:tcPr>
          <w:tcW w:w="3005" w:type="dxa"/>
        </w:tcPr>
        <w:p w14:paraId="1FD71D9B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446378C3" w14:textId="77777777" w:rsidR="00DA2478" w:rsidRDefault="00DA2478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206067A0" w14:textId="77777777">
      <w:tc>
        <w:tcPr>
          <w:tcW w:w="3005" w:type="dxa"/>
        </w:tcPr>
        <w:p w14:paraId="509292D9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2186A3F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1DB0BD71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D743B38" w14:textId="77777777" w:rsidR="00DA2478" w:rsidRDefault="00DA2478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3F06F" w14:textId="77777777" w:rsidR="0071094D" w:rsidRDefault="0071094D">
      <w:pPr>
        <w:spacing w:after="0" w:line="240" w:lineRule="auto"/>
      </w:pPr>
      <w:r>
        <w:separator/>
      </w:r>
    </w:p>
  </w:footnote>
  <w:footnote w:type="continuationSeparator" w:id="0">
    <w:p w14:paraId="3CC1749B" w14:textId="77777777" w:rsidR="0071094D" w:rsidRDefault="007109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DA2478" w14:paraId="345AF249" w14:textId="77777777">
      <w:tc>
        <w:tcPr>
          <w:tcW w:w="3005" w:type="dxa"/>
        </w:tcPr>
        <w:p w14:paraId="62E93A14" w14:textId="77777777" w:rsidR="00DA2478" w:rsidRDefault="00DA2478">
          <w:pPr>
            <w:pStyle w:val="af3"/>
            <w:ind w:left="-115"/>
          </w:pPr>
        </w:p>
      </w:tc>
      <w:tc>
        <w:tcPr>
          <w:tcW w:w="3005" w:type="dxa"/>
        </w:tcPr>
        <w:p w14:paraId="2865F8AB" w14:textId="77777777" w:rsidR="00DA2478" w:rsidRDefault="00DA2478">
          <w:pPr>
            <w:pStyle w:val="af3"/>
            <w:jc w:val="center"/>
          </w:pPr>
        </w:p>
      </w:tc>
      <w:tc>
        <w:tcPr>
          <w:tcW w:w="3005" w:type="dxa"/>
        </w:tcPr>
        <w:p w14:paraId="6B018512" w14:textId="77777777" w:rsidR="00DA2478" w:rsidRDefault="00DA2478">
          <w:pPr>
            <w:pStyle w:val="af3"/>
            <w:ind w:right="-115"/>
            <w:jc w:val="right"/>
          </w:pPr>
        </w:p>
      </w:tc>
    </w:tr>
  </w:tbl>
  <w:p w14:paraId="200D9FFB" w14:textId="77777777" w:rsidR="00DA2478" w:rsidRDefault="00DA2478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2EE"/>
    <w:multiLevelType w:val="hybridMultilevel"/>
    <w:tmpl w:val="9B5C9F12"/>
    <w:lvl w:ilvl="0" w:tplc="088060B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C42C539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15CA60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AE3CD3C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E01419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303CD6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0C8EF50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F96E935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97F0422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1" w15:restartNumberingAfterBreak="0">
    <w:nsid w:val="082761DC"/>
    <w:multiLevelType w:val="hybridMultilevel"/>
    <w:tmpl w:val="F3BAA602"/>
    <w:lvl w:ilvl="0" w:tplc="2D0A219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CE7E5A36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408A564C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3" w:tplc="1D06CBA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78F8533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7AB6C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E92D87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9E76A0EC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108AC0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612EA3"/>
    <w:multiLevelType w:val="hybridMultilevel"/>
    <w:tmpl w:val="FBC8E89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C03D27"/>
    <w:multiLevelType w:val="hybridMultilevel"/>
    <w:tmpl w:val="99526C64"/>
    <w:lvl w:ilvl="0" w:tplc="CA9A03A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8446B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58A9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08E57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7164BA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3FA87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26C586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B94822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A8C847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DD72D2"/>
    <w:multiLevelType w:val="hybridMultilevel"/>
    <w:tmpl w:val="4EC09A02"/>
    <w:lvl w:ilvl="0" w:tplc="A8F6737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72A214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190FF2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69AE8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598C9F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9AE343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3F052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330516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4EE9B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19DB298D"/>
    <w:multiLevelType w:val="hybridMultilevel"/>
    <w:tmpl w:val="8F80B402"/>
    <w:lvl w:ilvl="0" w:tplc="45344EC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22B620E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A10A84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31FAAA8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25C8B2E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4424872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DDDA71B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12E886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6CFC69D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6" w15:restartNumberingAfterBreak="0">
    <w:nsid w:val="20A50F1F"/>
    <w:multiLevelType w:val="hybridMultilevel"/>
    <w:tmpl w:val="BC22DE14"/>
    <w:lvl w:ilvl="0" w:tplc="5406DE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D1D7E0"/>
        <w:sz w:val="24"/>
      </w:rPr>
    </w:lvl>
    <w:lvl w:ilvl="1" w:tplc="B5589C0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D1D7E0"/>
        <w:sz w:val="24"/>
      </w:rPr>
    </w:lvl>
    <w:lvl w:ilvl="2" w:tplc="38487A4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D1D7E0"/>
        <w:sz w:val="24"/>
      </w:rPr>
    </w:lvl>
    <w:lvl w:ilvl="3" w:tplc="5A34FDB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D1D7E0"/>
        <w:sz w:val="24"/>
      </w:rPr>
    </w:lvl>
    <w:lvl w:ilvl="4" w:tplc="08D2D0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D1D7E0"/>
        <w:sz w:val="24"/>
      </w:rPr>
    </w:lvl>
    <w:lvl w:ilvl="5" w:tplc="665AE1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D1D7E0"/>
        <w:sz w:val="24"/>
      </w:rPr>
    </w:lvl>
    <w:lvl w:ilvl="6" w:tplc="E3E67B3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D1D7E0"/>
        <w:sz w:val="24"/>
      </w:rPr>
    </w:lvl>
    <w:lvl w:ilvl="7" w:tplc="077EBA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D1D7E0"/>
        <w:sz w:val="24"/>
      </w:rPr>
    </w:lvl>
    <w:lvl w:ilvl="8" w:tplc="A9A008C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D1D7E0"/>
        <w:sz w:val="24"/>
      </w:rPr>
    </w:lvl>
  </w:abstractNum>
  <w:abstractNum w:abstractNumId="7" w15:restartNumberingAfterBreak="0">
    <w:nsid w:val="241D1E6C"/>
    <w:multiLevelType w:val="hybridMultilevel"/>
    <w:tmpl w:val="7D3E26F0"/>
    <w:lvl w:ilvl="0" w:tplc="1E40FD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1445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8A08A8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406CD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3CF1D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1CCDE6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80E764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00068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6A8AF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042E3B"/>
    <w:multiLevelType w:val="hybridMultilevel"/>
    <w:tmpl w:val="8AF436C0"/>
    <w:lvl w:ilvl="0" w:tplc="CB6225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25EBF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46B42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F8E42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D6D5D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9A07B8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D98923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AC10F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70254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54FCB"/>
    <w:multiLevelType w:val="hybridMultilevel"/>
    <w:tmpl w:val="CE80A4BA"/>
    <w:lvl w:ilvl="0" w:tplc="F02A2C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73A060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C4673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31A1C6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4CFAA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29269A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F4F12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12BCF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C95B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9D5DCD"/>
    <w:multiLevelType w:val="hybridMultilevel"/>
    <w:tmpl w:val="6D4A0B8A"/>
    <w:lvl w:ilvl="0" w:tplc="7BC0D59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663839"/>
    <w:multiLevelType w:val="hybridMultilevel"/>
    <w:tmpl w:val="690094EE"/>
    <w:lvl w:ilvl="0" w:tplc="EE7A68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C6015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1808B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DEBFE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A7804F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5E119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DC53D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B0BBF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594042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44DEC"/>
    <w:multiLevelType w:val="hybridMultilevel"/>
    <w:tmpl w:val="2500EC64"/>
    <w:lvl w:ilvl="0" w:tplc="38B83AF8">
      <w:start w:val="1"/>
      <w:numFmt w:val="decimal"/>
      <w:lvlText w:val="%1."/>
      <w:lvlJc w:val="left"/>
      <w:pPr>
        <w:ind w:left="720" w:hanging="360"/>
      </w:pPr>
    </w:lvl>
    <w:lvl w:ilvl="1" w:tplc="91E0A340">
      <w:start w:val="1"/>
      <w:numFmt w:val="lowerLetter"/>
      <w:lvlText w:val="%2."/>
      <w:lvlJc w:val="left"/>
      <w:pPr>
        <w:ind w:left="1440" w:hanging="360"/>
      </w:pPr>
    </w:lvl>
    <w:lvl w:ilvl="2" w:tplc="66228CB8">
      <w:start w:val="1"/>
      <w:numFmt w:val="lowerRoman"/>
      <w:lvlText w:val="%3."/>
      <w:lvlJc w:val="right"/>
      <w:pPr>
        <w:ind w:left="2160" w:hanging="180"/>
      </w:pPr>
    </w:lvl>
    <w:lvl w:ilvl="3" w:tplc="0C1AA50E">
      <w:start w:val="1"/>
      <w:numFmt w:val="decimal"/>
      <w:lvlText w:val="%4."/>
      <w:lvlJc w:val="left"/>
      <w:pPr>
        <w:ind w:left="2880" w:hanging="360"/>
      </w:pPr>
    </w:lvl>
    <w:lvl w:ilvl="4" w:tplc="73BC6546">
      <w:start w:val="1"/>
      <w:numFmt w:val="lowerLetter"/>
      <w:lvlText w:val="%5."/>
      <w:lvlJc w:val="left"/>
      <w:pPr>
        <w:ind w:left="3600" w:hanging="360"/>
      </w:pPr>
    </w:lvl>
    <w:lvl w:ilvl="5" w:tplc="B3122E64">
      <w:start w:val="1"/>
      <w:numFmt w:val="lowerRoman"/>
      <w:lvlText w:val="%6."/>
      <w:lvlJc w:val="right"/>
      <w:pPr>
        <w:ind w:left="4320" w:hanging="180"/>
      </w:pPr>
    </w:lvl>
    <w:lvl w:ilvl="6" w:tplc="06C29BE0">
      <w:start w:val="1"/>
      <w:numFmt w:val="decimal"/>
      <w:lvlText w:val="%7."/>
      <w:lvlJc w:val="left"/>
      <w:pPr>
        <w:ind w:left="5040" w:hanging="360"/>
      </w:pPr>
    </w:lvl>
    <w:lvl w:ilvl="7" w:tplc="56881098">
      <w:start w:val="1"/>
      <w:numFmt w:val="lowerLetter"/>
      <w:lvlText w:val="%8."/>
      <w:lvlJc w:val="left"/>
      <w:pPr>
        <w:ind w:left="5760" w:hanging="360"/>
      </w:pPr>
    </w:lvl>
    <w:lvl w:ilvl="8" w:tplc="17F8E01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A21EBD"/>
    <w:multiLevelType w:val="hybridMultilevel"/>
    <w:tmpl w:val="CA1E55BA"/>
    <w:lvl w:ilvl="0" w:tplc="3E2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8A4CE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AF76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B8467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24BD42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18997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CE92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30341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F0B72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B66395"/>
    <w:multiLevelType w:val="hybridMultilevel"/>
    <w:tmpl w:val="E6886D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651C2D"/>
    <w:multiLevelType w:val="hybridMultilevel"/>
    <w:tmpl w:val="5AAE4BEE"/>
    <w:lvl w:ilvl="0" w:tplc="58E23E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6A08F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CC822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EBC6F3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BC498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1F0EC9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EC3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238E36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33A13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3D15B4"/>
    <w:multiLevelType w:val="hybridMultilevel"/>
    <w:tmpl w:val="A636E02C"/>
    <w:lvl w:ilvl="0" w:tplc="8D2C44A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18ECA2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49423C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3E80F5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5060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F32E6E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744D4C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F70A7D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BB2162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7" w15:restartNumberingAfterBreak="0">
    <w:nsid w:val="553B0545"/>
    <w:multiLevelType w:val="hybridMultilevel"/>
    <w:tmpl w:val="D284AE94"/>
    <w:lvl w:ilvl="0" w:tplc="11CADC8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1FECEB0A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7EAE737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992C62C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EDE331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46E113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3B6480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94F776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464BE2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59F4939"/>
    <w:multiLevelType w:val="hybridMultilevel"/>
    <w:tmpl w:val="B32AC058"/>
    <w:lvl w:ilvl="0" w:tplc="70AE2F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028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DA06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022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F2A7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6EF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DEA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E9A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EDC58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A94504"/>
    <w:multiLevelType w:val="hybridMultilevel"/>
    <w:tmpl w:val="D8805F50"/>
    <w:lvl w:ilvl="0" w:tplc="FB302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01C6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B1287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FA97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67CF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101E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341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443C7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8404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060BDC"/>
    <w:multiLevelType w:val="hybridMultilevel"/>
    <w:tmpl w:val="4D040528"/>
    <w:lvl w:ilvl="0" w:tplc="14601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CF270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30037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1B24C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D629A1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430AF9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436CE9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BA274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405214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0E6143"/>
    <w:multiLevelType w:val="hybridMultilevel"/>
    <w:tmpl w:val="1884E648"/>
    <w:lvl w:ilvl="0" w:tplc="191E1A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0E0167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B9E7E0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FD8FF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29C626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6A42A7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6D2B2E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206A69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728710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93403940">
    <w:abstractNumId w:val="12"/>
  </w:num>
  <w:num w:numId="2" w16cid:durableId="2144616111">
    <w:abstractNumId w:val="19"/>
  </w:num>
  <w:num w:numId="3" w16cid:durableId="474494857">
    <w:abstractNumId w:val="18"/>
  </w:num>
  <w:num w:numId="4" w16cid:durableId="2051553">
    <w:abstractNumId w:val="8"/>
  </w:num>
  <w:num w:numId="5" w16cid:durableId="2145192839">
    <w:abstractNumId w:val="13"/>
  </w:num>
  <w:num w:numId="6" w16cid:durableId="729036242">
    <w:abstractNumId w:val="9"/>
  </w:num>
  <w:num w:numId="7" w16cid:durableId="1369143300">
    <w:abstractNumId w:val="20"/>
  </w:num>
  <w:num w:numId="8" w16cid:durableId="1014766715">
    <w:abstractNumId w:val="17"/>
  </w:num>
  <w:num w:numId="9" w16cid:durableId="1061908772">
    <w:abstractNumId w:val="1"/>
  </w:num>
  <w:num w:numId="10" w16cid:durableId="312762953">
    <w:abstractNumId w:val="15"/>
  </w:num>
  <w:num w:numId="11" w16cid:durableId="30156328">
    <w:abstractNumId w:val="3"/>
  </w:num>
  <w:num w:numId="12" w16cid:durableId="1756051471">
    <w:abstractNumId w:val="11"/>
  </w:num>
  <w:num w:numId="13" w16cid:durableId="326055790">
    <w:abstractNumId w:val="7"/>
  </w:num>
  <w:num w:numId="14" w16cid:durableId="474758518">
    <w:abstractNumId w:val="16"/>
  </w:num>
  <w:num w:numId="15" w16cid:durableId="1637829313">
    <w:abstractNumId w:val="4"/>
  </w:num>
  <w:num w:numId="16" w16cid:durableId="81142956">
    <w:abstractNumId w:val="0"/>
  </w:num>
  <w:num w:numId="17" w16cid:durableId="106706160">
    <w:abstractNumId w:val="5"/>
  </w:num>
  <w:num w:numId="18" w16cid:durableId="1944612179">
    <w:abstractNumId w:val="21"/>
  </w:num>
  <w:num w:numId="19" w16cid:durableId="176046506">
    <w:abstractNumId w:val="6"/>
  </w:num>
  <w:num w:numId="20" w16cid:durableId="1126239325">
    <w:abstractNumId w:val="14"/>
  </w:num>
  <w:num w:numId="21" w16cid:durableId="1856339345">
    <w:abstractNumId w:val="2"/>
  </w:num>
  <w:num w:numId="22" w16cid:durableId="895361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2478"/>
    <w:rsid w:val="00055003"/>
    <w:rsid w:val="000F3372"/>
    <w:rsid w:val="001451F9"/>
    <w:rsid w:val="00167B6C"/>
    <w:rsid w:val="001F5561"/>
    <w:rsid w:val="00212787"/>
    <w:rsid w:val="002226AA"/>
    <w:rsid w:val="002A116C"/>
    <w:rsid w:val="002B379C"/>
    <w:rsid w:val="002B5738"/>
    <w:rsid w:val="002E7689"/>
    <w:rsid w:val="0057517A"/>
    <w:rsid w:val="00596079"/>
    <w:rsid w:val="005A47D5"/>
    <w:rsid w:val="005C729A"/>
    <w:rsid w:val="0071094D"/>
    <w:rsid w:val="0074765E"/>
    <w:rsid w:val="00773DC8"/>
    <w:rsid w:val="007D3AF2"/>
    <w:rsid w:val="0089567B"/>
    <w:rsid w:val="00920C6B"/>
    <w:rsid w:val="009A5F1F"/>
    <w:rsid w:val="00A84D11"/>
    <w:rsid w:val="00A923BD"/>
    <w:rsid w:val="00B97129"/>
    <w:rsid w:val="00BB48B6"/>
    <w:rsid w:val="00BB61E1"/>
    <w:rsid w:val="00C2376E"/>
    <w:rsid w:val="00CD240D"/>
    <w:rsid w:val="00CE5B24"/>
    <w:rsid w:val="00D6356A"/>
    <w:rsid w:val="00DA2478"/>
    <w:rsid w:val="00E32624"/>
    <w:rsid w:val="00EA01DF"/>
    <w:rsid w:val="00EA1936"/>
    <w:rsid w:val="00EA46C4"/>
    <w:rsid w:val="00FB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8706E7"/>
  <w15:docId w15:val="{04632D20-D633-465B-AF13-2952F7E63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Verdana" w:hAnsi="Verdana"/>
      <w:sz w:val="28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pageBreakBefore/>
      <w:spacing w:before="240" w:after="0" w:line="72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/>
      <w:jc w:val="left"/>
      <w:outlineLvl w:val="1"/>
    </w:pPr>
    <w:rPr>
      <w:rFonts w:eastAsiaTheme="majorEastAsia" w:cstheme="majorBidi"/>
      <w:b/>
      <w:bCs/>
      <w:color w:val="323E4F" w:themeColor="text2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paragraph" w:styleId="a4">
    <w:name w:val="Intense Quote"/>
    <w:basedOn w:val="a"/>
    <w:next w:val="a"/>
    <w:link w:val="a5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5">
    <w:name w:val="Выделенная цитата Знак"/>
    <w:link w:val="a4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6">
    <w:name w:val="Название объекта Знак"/>
    <w:basedOn w:val="a0"/>
    <w:link w:val="a7"/>
    <w:uiPriority w:val="35"/>
    <w:rPr>
      <w:b/>
      <w:bCs/>
      <w:color w:val="4472C4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0"/>
      <w:ind w:left="56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42">
    <w:name w:val="toc 4"/>
    <w:basedOn w:val="a"/>
    <w:next w:val="a"/>
    <w:uiPriority w:val="39"/>
    <w:unhideWhenUsed/>
    <w:pPr>
      <w:spacing w:after="0"/>
      <w:ind w:left="840"/>
      <w:jc w:val="left"/>
    </w:pPr>
    <w:rPr>
      <w:rFonts w:asciiTheme="minorHAnsi" w:hAnsiTheme="minorHAnsi" w:cstheme="minorHAnsi"/>
      <w:sz w:val="18"/>
      <w:szCs w:val="18"/>
    </w:rPr>
  </w:style>
  <w:style w:type="paragraph" w:styleId="52">
    <w:name w:val="toc 5"/>
    <w:basedOn w:val="a"/>
    <w:next w:val="a"/>
    <w:uiPriority w:val="39"/>
    <w:unhideWhenUsed/>
    <w:pPr>
      <w:spacing w:after="0"/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"/>
    <w:next w:val="a"/>
    <w:uiPriority w:val="39"/>
    <w:unhideWhenUsed/>
    <w:pPr>
      <w:spacing w:after="0"/>
      <w:ind w:left="140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"/>
    <w:next w:val="a"/>
    <w:uiPriority w:val="39"/>
    <w:unhideWhenUsed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"/>
    <w:next w:val="a"/>
    <w:uiPriority w:val="39"/>
    <w:unhideWhenUsed/>
    <w:pPr>
      <w:spacing w:after="0"/>
      <w:ind w:left="196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"/>
    <w:next w:val="a"/>
    <w:uiPriority w:val="39"/>
    <w:unhideWhenUsed/>
    <w:pPr>
      <w:spacing w:after="0"/>
      <w:ind w:left="2240"/>
      <w:jc w:val="left"/>
    </w:pPr>
    <w:rPr>
      <w:rFonts w:asciiTheme="minorHAnsi" w:hAnsiTheme="minorHAnsi" w:cstheme="minorHAnsi"/>
      <w:sz w:val="18"/>
      <w:szCs w:val="18"/>
    </w:rPr>
  </w:style>
  <w:style w:type="paragraph" w:styleId="ae">
    <w:name w:val="table of figures"/>
    <w:basedOn w:val="a"/>
    <w:next w:val="a"/>
    <w:uiPriority w:val="99"/>
    <w:unhideWhenUsed/>
    <w:pPr>
      <w:spacing w:after="0"/>
    </w:pPr>
  </w:style>
  <w:style w:type="paragraph" w:customStyle="1" w:styleId="af">
    <w:name w:val="Для оглавления"/>
    <w:basedOn w:val="a"/>
    <w:link w:val="Char"/>
    <w:qFormat/>
  </w:style>
  <w:style w:type="character" w:customStyle="1" w:styleId="Char">
    <w:name w:val="Для оглавления Char"/>
    <w:basedOn w:val="a0"/>
    <w:link w:val="af"/>
  </w:style>
  <w:style w:type="character" w:customStyle="1" w:styleId="10">
    <w:name w:val="Заголовок 1 Знак"/>
    <w:basedOn w:val="a0"/>
    <w:link w:val="1"/>
    <w:uiPriority w:val="9"/>
    <w:rPr>
      <w:rFonts w:asciiTheme="minorBidi" w:eastAsiaTheme="majorEastAsia" w:hAnsiTheme="minorBidi" w:cstheme="majorBidi"/>
      <w:b/>
      <w:color w:val="2F5496" w:themeColor="accent1" w:themeShade="BF"/>
      <w:sz w:val="32"/>
      <w:szCs w:val="32"/>
    </w:rPr>
  </w:style>
  <w:style w:type="character" w:styleId="af0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12">
    <w:name w:val="toc 1"/>
    <w:basedOn w:val="a"/>
    <w:next w:val="a"/>
    <w:uiPriority w:val="39"/>
    <w:unhideWhenUsed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table" w:styleId="af1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f2">
    <w:name w:val="Верхний колонтитул Знак"/>
    <w:basedOn w:val="a0"/>
    <w:link w:val="af3"/>
    <w:uiPriority w:val="99"/>
  </w:style>
  <w:style w:type="paragraph" w:styleId="af3">
    <w:name w:val="header"/>
    <w:basedOn w:val="a"/>
    <w:link w:val="af2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5"/>
    <w:uiPriority w:val="99"/>
  </w:style>
  <w:style w:type="paragraph" w:styleId="af5">
    <w:name w:val="footer"/>
    <w:basedOn w:val="a"/>
    <w:link w:val="af4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hAnsi="Tahoma" w:cs="Tahoma"/>
      <w:sz w:val="16"/>
      <w:szCs w:val="16"/>
    </w:rPr>
  </w:style>
  <w:style w:type="paragraph" w:styleId="af8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 w:val="0"/>
      <w:bCs/>
      <w:sz w:val="28"/>
      <w:szCs w:val="28"/>
      <w:lang w:eastAsia="ru-RU"/>
    </w:rPr>
  </w:style>
  <w:style w:type="character" w:styleId="af9">
    <w:name w:val="Placeholder Text"/>
    <w:basedOn w:val="a0"/>
    <w:uiPriority w:val="99"/>
    <w:semiHidden/>
    <w:rPr>
      <w:color w:val="808080"/>
    </w:rPr>
  </w:style>
  <w:style w:type="paragraph" w:styleId="a7">
    <w:name w:val="caption"/>
    <w:basedOn w:val="a"/>
    <w:next w:val="a"/>
    <w:link w:val="a6"/>
    <w:uiPriority w:val="35"/>
    <w:unhideWhenUsed/>
    <w:qFormat/>
    <w:pPr>
      <w:spacing w:after="200" w:line="240" w:lineRule="auto"/>
    </w:pPr>
    <w:rPr>
      <w:b/>
      <w:bCs/>
      <w:color w:val="4472C4" w:themeColor="accent1"/>
      <w:sz w:val="18"/>
      <w:szCs w:val="18"/>
    </w:rPr>
  </w:style>
  <w:style w:type="paragraph" w:styleId="afa">
    <w:name w:val="Bibliography"/>
    <w:basedOn w:val="a"/>
    <w:next w:val="a"/>
    <w:uiPriority w:val="37"/>
    <w:unhideWhenUsed/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paragraph" w:styleId="afc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rPr>
      <w:rFonts w:ascii="Verdana" w:eastAsiaTheme="majorEastAsia" w:hAnsi="Verdana" w:cstheme="majorBidi"/>
      <w:b/>
      <w:bCs/>
      <w:color w:val="323E4F" w:themeColor="text2" w:themeShade="BF"/>
      <w:sz w:val="30"/>
      <w:szCs w:val="26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zh-CN"/>
    </w:rPr>
  </w:style>
  <w:style w:type="paragraph" w:styleId="22">
    <w:name w:val="toc 2"/>
    <w:basedOn w:val="a"/>
    <w:next w:val="a"/>
    <w:uiPriority w:val="39"/>
    <w:unhideWhenUsed/>
    <w:pPr>
      <w:spacing w:after="0"/>
      <w:ind w:left="2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afd">
    <w:name w:val="Title"/>
    <w:basedOn w:val="a"/>
    <w:next w:val="a"/>
    <w:link w:val="afe"/>
    <w:uiPriority w:val="10"/>
    <w:qFormat/>
    <w:pPr>
      <w:spacing w:after="300" w:line="240" w:lineRule="auto"/>
      <w:contextualSpacing/>
    </w:pPr>
    <w:rPr>
      <w:rFonts w:eastAsiaTheme="majorEastAsia" w:cstheme="majorBidi"/>
      <w:color w:val="323E4F" w:themeColor="text2" w:themeShade="BF"/>
      <w:spacing w:val="5"/>
      <w:sz w:val="32"/>
      <w:szCs w:val="52"/>
    </w:rPr>
  </w:style>
  <w:style w:type="character" w:customStyle="1" w:styleId="afe">
    <w:name w:val="Заголовок Знак"/>
    <w:basedOn w:val="a0"/>
    <w:link w:val="afd"/>
    <w:uiPriority w:val="10"/>
    <w:rPr>
      <w:rFonts w:asciiTheme="minorBidi" w:eastAsiaTheme="majorEastAsia" w:hAnsiTheme="minorBidi" w:cstheme="majorBidi"/>
      <w:color w:val="323E4F" w:themeColor="text2" w:themeShade="BF"/>
      <w:spacing w:val="5"/>
      <w:sz w:val="32"/>
      <w:szCs w:val="52"/>
    </w:rPr>
  </w:style>
  <w:style w:type="character" w:styleId="aff">
    <w:name w:val="Subtle Emphasis"/>
    <w:basedOn w:val="a0"/>
    <w:uiPriority w:val="19"/>
    <w:qFormat/>
    <w:rPr>
      <w:rFonts w:ascii="JetBrains Mono" w:hAnsi="JetBrains Mono"/>
      <w:i w:val="0"/>
      <w:iCs/>
      <w:color w:val="F87070"/>
      <w:sz w:val="24"/>
    </w:rPr>
  </w:style>
  <w:style w:type="character" w:styleId="aff0">
    <w:name w:val="Emphasis"/>
    <w:basedOn w:val="a0"/>
    <w:uiPriority w:val="20"/>
    <w:qFormat/>
    <w:rPr>
      <w:rFonts w:ascii="Verdana" w:hAnsi="Verdana"/>
      <w:b/>
      <w:i w:val="0"/>
      <w:iCs/>
      <w:sz w:val="24"/>
      <w:u w:val="single"/>
    </w:rPr>
  </w:style>
  <w:style w:type="paragraph" w:styleId="23">
    <w:name w:val="Quote"/>
    <w:basedOn w:val="a"/>
    <w:next w:val="a"/>
    <w:link w:val="24"/>
    <w:uiPriority w:val="29"/>
    <w:qFormat/>
    <w:rPr>
      <w:rFonts w:ascii="JetBrains Mono" w:hAnsi="JetBrains Mono"/>
      <w:i/>
      <w:iCs/>
      <w:color w:val="000000" w:themeColor="text1"/>
      <w:sz w:val="20"/>
    </w:rPr>
  </w:style>
  <w:style w:type="character" w:customStyle="1" w:styleId="24">
    <w:name w:val="Цитата 2 Знак"/>
    <w:basedOn w:val="a0"/>
    <w:link w:val="23"/>
    <w:uiPriority w:val="29"/>
    <w:rPr>
      <w:rFonts w:ascii="JetBrains Mono" w:hAnsi="JetBrains Mono"/>
      <w:i/>
      <w:iCs/>
      <w:color w:val="000000" w:themeColor="text1"/>
      <w:sz w:val="20"/>
    </w:rPr>
  </w:style>
  <w:style w:type="character" w:styleId="aff1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ff2">
    <w:name w:val="Subtitle"/>
    <w:basedOn w:val="a"/>
    <w:next w:val="a"/>
    <w:link w:val="aff3"/>
    <w:uiPriority w:val="11"/>
    <w:qFormat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f3">
    <w:name w:val="Подзаголовок Знак"/>
    <w:basedOn w:val="a0"/>
    <w:link w:val="aff2"/>
    <w:uiPriority w:val="11"/>
    <w:rPr>
      <w:rFonts w:eastAsiaTheme="minorEastAsia"/>
      <w:color w:val="5A5A5A" w:themeColor="text1" w:themeTint="A5"/>
      <w:spacing w:val="15"/>
    </w:rPr>
  </w:style>
  <w:style w:type="character" w:styleId="aff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://testphp.vulnweb.com/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>
  <b:Source>
    <b:Tag>Бал20</b:Tag>
    <b:SourceType>Book</b:SourceType>
    <b:Guid>{E5E4C34F-55CC-488C-8ACF-0DB33F2A387E}</b:Guid>
    <b:Author>
      <b:Author>
        <b:NameList>
          <b:Person>
            <b:Last>Е.А.</b:Last>
            <b:First>Балакшин</b:First>
            <b:Middle>П.В. Соснин В.В. Машина</b:Middle>
          </b:Person>
        </b:NameList>
      </b:Author>
    </b:Author>
    <b:Title>Информатика</b:Title>
    <b:Year>2020</b:Year>
    <b:City>Санкт-Петербург</b:City>
    <b:Publisher>Университет ИТМО</b:Publisher>
    <b:RefOrder>1</b:RefOrder>
  </b:Source>
  <b:Source>
    <b:Tag>Орл11</b:Tag>
    <b:SourceType>Book</b:SourceType>
    <b:Guid>{131E63DE-5A48-4C94-BF11-79CC2B94ED30}</b:Guid>
    <b:Author>
      <b:Author>
        <b:NameList>
          <b:Person>
            <b:Last>Орлов С. А.</b:Last>
            <b:First>Цилькер</b:First>
            <b:Middle>Б. Я.</b:Middle>
          </b:Person>
        </b:NameList>
      </b:Author>
    </b:Author>
    <b:Title>Организация ЭВМ и систем: Учебник для вузов, 2-е издание</b:Title>
    <b:Year>2011</b:Year>
    <b:City>СПб</b:City>
    <b:Publisher>Питер</b:Publisher>
    <b:RefOrder>2</b:RefOrder>
  </b:Source>
  <b:Source>
    <b:Tag>Але</b:Tag>
    <b:SourceType>ElectronicSource</b:SourceType>
    <b:Guid>{39C1C419-E22E-4E0B-97FA-9B9983112513}</b:Guid>
    <b:Title>Информатика. Мультимедийный электронный учебник</b:Title>
    <b:URL>https://inf.e-alekseev.ru/text/toc.html</b:URL>
    <b:Author>
      <b:Author>
        <b:NameList>
          <b:Person>
            <b:Last>Алексеев Е.Г.</b:Last>
            <b:First>Богатырев</b:First>
            <b:Middle>С.Д.</b:Middle>
          </b:Person>
        </b:NameList>
      </b:Author>
    </b:Author>
    <b:Medium>https://inf.e-alekseev.ru/text/toc.html</b:Medium>
    <b:RefOrder>3</b:RefOrder>
  </b:Source>
  <b:Source>
    <b:Tag>Всё22</b:Tag>
    <b:SourceType>DocumentFromInternetSite</b:SourceType>
    <b:Guid>{EFBA4578-EB10-47EE-A189-649022385B95}</b:Guid>
    <b:Author>
      <b:Author>
        <b:Corporate>Всё о Hi-Tech</b:Corporate>
      </b:Author>
    </b:Author>
    <b:Title>Коды Хэмминга</b:Title>
    <b:YearAccessed>2022</b:YearAccessed>
    <b:MonthAccessed>Октябрь</b:MonthAccessed>
    <b:DayAccessed>14</b:DayAccessed>
    <b:URL>http://all-ht.ru/inf/systems/p_0_14.html</b:URL>
    <b:RefOrder>4</b:RefOrder>
  </b:Source>
</b:Sources>
</file>

<file path=customXml/itemProps1.xml><?xml version="1.0" encoding="utf-8"?>
<ds:datastoreItem xmlns:ds="http://schemas.openxmlformats.org/officeDocument/2006/customXml" ds:itemID="{1436355F-16B8-469D-8C57-23C077F9F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529</TotalTime>
  <Pages>8</Pages>
  <Words>557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Сандов Кирилл Алексеевич</dc:creator>
  <cp:keywords/>
  <dc:description/>
  <cp:lastModifiedBy>Ravil Bayanov</cp:lastModifiedBy>
  <cp:revision>32</cp:revision>
  <cp:lastPrinted>2025-10-01T16:06:00Z</cp:lastPrinted>
  <dcterms:created xsi:type="dcterms:W3CDTF">2022-10-20T12:24:00Z</dcterms:created>
  <dcterms:modified xsi:type="dcterms:W3CDTF">2025-10-01T17:40:00Z</dcterms:modified>
</cp:coreProperties>
</file>