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DE6E" w14:textId="1CEBC36A" w:rsidR="00923ACD" w:rsidRDefault="00923ACD" w:rsidP="00216EDC">
      <w:pPr>
        <w:rPr>
          <w:rFonts w:ascii="Times New Roman" w:hAnsi="Times New Roman" w:cs="Times New Roman"/>
          <w:sz w:val="28"/>
          <w:szCs w:val="28"/>
        </w:rPr>
      </w:pPr>
      <w:r w:rsidRPr="00892A0E">
        <w:rPr>
          <w:rFonts w:ascii="Times New Roman" w:hAnsi="Times New Roman" w:cs="Times New Roman"/>
          <w:sz w:val="28"/>
          <w:szCs w:val="28"/>
        </w:rPr>
        <w:tab/>
      </w:r>
      <w:r w:rsidRPr="00892A0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Университет ИТМО</w:t>
      </w:r>
    </w:p>
    <w:p w14:paraId="2A480312" w14:textId="77777777" w:rsidR="00923ACD" w:rsidRDefault="00923ACD" w:rsidP="00216ED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27AA8C9A" w14:textId="77777777" w:rsidR="00923ACD" w:rsidRDefault="00923ACD" w:rsidP="00216E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4E0B939" w14:textId="77777777" w:rsidR="00923ACD" w:rsidRDefault="00923ACD" w:rsidP="00216E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C2EB246" w14:textId="77777777" w:rsidR="00923ACD" w:rsidRDefault="00923ACD" w:rsidP="00216EDC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679F6DB" w14:textId="00CD139A" w:rsidR="00923ACD" w:rsidRPr="00A6258B" w:rsidRDefault="00923ACD" w:rsidP="00556139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A6258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5613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6139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340E27">
        <w:rPr>
          <w:rFonts w:ascii="Times New Roman" w:hAnsi="Times New Roman" w:cs="Times New Roman"/>
          <w:b/>
          <w:bCs/>
          <w:sz w:val="32"/>
          <w:szCs w:val="32"/>
        </w:rPr>
        <w:t>Лабораторная работа</w:t>
      </w:r>
      <w:r w:rsidRPr="00A6258B">
        <w:rPr>
          <w:rFonts w:ascii="Times New Roman" w:hAnsi="Times New Roman" w:cs="Times New Roman"/>
          <w:b/>
          <w:bCs/>
          <w:sz w:val="32"/>
          <w:szCs w:val="32"/>
        </w:rPr>
        <w:t xml:space="preserve"> №1</w:t>
      </w:r>
    </w:p>
    <w:p w14:paraId="4732EFCB" w14:textId="5F5CCA68" w:rsidR="00556139" w:rsidRDefault="00923ACD" w:rsidP="00556139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923ACD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340E27">
        <w:rPr>
          <w:rFonts w:ascii="Times New Roman" w:hAnsi="Times New Roman" w:cs="Times New Roman"/>
          <w:b/>
          <w:bCs/>
          <w:sz w:val="32"/>
          <w:szCs w:val="32"/>
        </w:rPr>
        <w:t>Модели простейших компьютерных сетей</w:t>
      </w:r>
      <w:r w:rsidRPr="00923ACD">
        <w:rPr>
          <w:rFonts w:ascii="Times New Roman" w:hAnsi="Times New Roman" w:cs="Times New Roman"/>
          <w:b/>
          <w:bCs/>
          <w:sz w:val="32"/>
          <w:szCs w:val="32"/>
        </w:rPr>
        <w:t>»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561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4FC9DEA" w14:textId="1FA9A8F8" w:rsidR="00923ACD" w:rsidRPr="00923ACD" w:rsidRDefault="00923ACD" w:rsidP="00556139">
      <w:pPr>
        <w:ind w:left="708" w:firstLine="708"/>
        <w:rPr>
          <w:rFonts w:ascii="Times New Roman" w:hAnsi="Times New Roman" w:cs="Times New Roman"/>
          <w:sz w:val="32"/>
          <w:szCs w:val="32"/>
        </w:rPr>
      </w:pPr>
      <w:r w:rsidRPr="00A6258B">
        <w:rPr>
          <w:rFonts w:ascii="Times New Roman" w:hAnsi="Times New Roman" w:cs="Times New Roman"/>
          <w:sz w:val="32"/>
          <w:szCs w:val="32"/>
        </w:rPr>
        <w:t xml:space="preserve">по дисциплине </w:t>
      </w:r>
      <w:r w:rsidRPr="00923ACD">
        <w:rPr>
          <w:rFonts w:ascii="Times New Roman" w:hAnsi="Times New Roman" w:cs="Times New Roman"/>
          <w:sz w:val="32"/>
          <w:szCs w:val="32"/>
        </w:rPr>
        <w:t>“</w:t>
      </w:r>
      <w:r w:rsidR="00556139">
        <w:rPr>
          <w:rFonts w:ascii="Times New Roman" w:hAnsi="Times New Roman" w:cs="Times New Roman"/>
          <w:sz w:val="32"/>
          <w:szCs w:val="32"/>
        </w:rPr>
        <w:t>Компьютерные сети</w:t>
      </w:r>
      <w:r w:rsidRPr="00923ACD">
        <w:rPr>
          <w:rFonts w:ascii="Times New Roman" w:hAnsi="Times New Roman" w:cs="Times New Roman"/>
          <w:sz w:val="32"/>
          <w:szCs w:val="32"/>
        </w:rPr>
        <w:t>”</w:t>
      </w:r>
    </w:p>
    <w:p w14:paraId="5A42EA7B" w14:textId="77777777" w:rsidR="00923ACD" w:rsidRPr="00923ACD" w:rsidRDefault="00923ACD" w:rsidP="00216EDC">
      <w:pPr>
        <w:rPr>
          <w:rFonts w:ascii="Times New Roman" w:hAnsi="Times New Roman" w:cs="Times New Roman"/>
          <w:sz w:val="32"/>
          <w:szCs w:val="32"/>
        </w:rPr>
      </w:pPr>
    </w:p>
    <w:p w14:paraId="542A4DAB" w14:textId="77777777" w:rsidR="00923ACD" w:rsidRPr="00923ACD" w:rsidRDefault="00923ACD" w:rsidP="00216EDC">
      <w:pPr>
        <w:rPr>
          <w:rFonts w:ascii="Times New Roman" w:hAnsi="Times New Roman" w:cs="Times New Roman"/>
          <w:sz w:val="32"/>
          <w:szCs w:val="32"/>
        </w:rPr>
      </w:pPr>
    </w:p>
    <w:p w14:paraId="75F282EB" w14:textId="77777777" w:rsidR="00923ACD" w:rsidRPr="00923ACD" w:rsidRDefault="00923ACD" w:rsidP="00216EDC">
      <w:pPr>
        <w:rPr>
          <w:rFonts w:ascii="Times New Roman" w:hAnsi="Times New Roman" w:cs="Times New Roman"/>
          <w:sz w:val="32"/>
          <w:szCs w:val="32"/>
        </w:rPr>
      </w:pPr>
    </w:p>
    <w:p w14:paraId="73955D7D" w14:textId="77777777" w:rsidR="00923ACD" w:rsidRPr="00923ACD" w:rsidRDefault="00923ACD" w:rsidP="00216EDC">
      <w:pPr>
        <w:rPr>
          <w:rFonts w:ascii="Times New Roman" w:hAnsi="Times New Roman" w:cs="Times New Roman"/>
          <w:sz w:val="32"/>
          <w:szCs w:val="32"/>
        </w:rPr>
      </w:pPr>
    </w:p>
    <w:p w14:paraId="443088CF" w14:textId="77777777" w:rsidR="00923ACD" w:rsidRPr="00A6258B" w:rsidRDefault="00923ACD" w:rsidP="00216EDC">
      <w:pPr>
        <w:rPr>
          <w:rFonts w:ascii="Times New Roman" w:hAnsi="Times New Roman" w:cs="Times New Roman"/>
          <w:sz w:val="32"/>
          <w:szCs w:val="32"/>
        </w:rPr>
      </w:pPr>
    </w:p>
    <w:p w14:paraId="14FD458B" w14:textId="77777777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Выполнили</w:t>
      </w:r>
      <w:r w:rsidRPr="00923ACD">
        <w:rPr>
          <w:rFonts w:ascii="Times New Roman" w:hAnsi="Times New Roman" w:cs="Times New Roman"/>
          <w:sz w:val="32"/>
          <w:szCs w:val="32"/>
        </w:rPr>
        <w:t>:</w:t>
      </w:r>
    </w:p>
    <w:p w14:paraId="53619EE4" w14:textId="77777777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Студенты группы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923ACD">
        <w:rPr>
          <w:rFonts w:ascii="Times New Roman" w:hAnsi="Times New Roman" w:cs="Times New Roman"/>
          <w:sz w:val="32"/>
          <w:szCs w:val="32"/>
        </w:rPr>
        <w:t>3334</w:t>
      </w:r>
    </w:p>
    <w:p w14:paraId="7C5F807B" w14:textId="1032CA44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Баянов Р. Д.</w:t>
      </w:r>
    </w:p>
    <w:p w14:paraId="76D0D721" w14:textId="77777777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4DA1548" w14:textId="77777777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Преподаватель</w:t>
      </w:r>
      <w:r w:rsidRPr="00923ACD">
        <w:rPr>
          <w:rFonts w:ascii="Times New Roman" w:hAnsi="Times New Roman" w:cs="Times New Roman"/>
          <w:sz w:val="32"/>
          <w:szCs w:val="32"/>
        </w:rPr>
        <w:t>:</w:t>
      </w:r>
    </w:p>
    <w:p w14:paraId="7D6F5494" w14:textId="327D3888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Алиев Т. И.</w:t>
      </w:r>
    </w:p>
    <w:p w14:paraId="330CA169" w14:textId="77777777" w:rsidR="00923ACD" w:rsidRPr="00923ACD" w:rsidRDefault="00923ACD" w:rsidP="00216ED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6990580" w14:textId="77777777" w:rsidR="00923ACD" w:rsidRDefault="00923ACD" w:rsidP="00216EDC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44290306" w14:textId="77777777" w:rsidR="00923ACD" w:rsidRDefault="00923ACD" w:rsidP="00556139">
      <w:pPr>
        <w:rPr>
          <w:rFonts w:ascii="Times New Roman" w:hAnsi="Times New Roman" w:cs="Times New Roman"/>
          <w:sz w:val="32"/>
          <w:szCs w:val="32"/>
        </w:rPr>
      </w:pPr>
    </w:p>
    <w:p w14:paraId="39D99B2A" w14:textId="77777777" w:rsidR="00923ACD" w:rsidRDefault="00923ACD" w:rsidP="00216EDC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36104751" w14:textId="77777777" w:rsidR="00923ACD" w:rsidRDefault="00923ACD" w:rsidP="00216EDC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3774B680" w14:textId="77777777" w:rsidR="00923ACD" w:rsidRDefault="00923ACD" w:rsidP="00216EDC">
      <w:pPr>
        <w:ind w:left="2124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138A0C6B" w14:textId="5B9DBD6E" w:rsidR="00923ACD" w:rsidRPr="00A6258B" w:rsidRDefault="00923ACD" w:rsidP="00216EDC">
      <w:pPr>
        <w:ind w:left="2832"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 w:rsidR="00556139">
        <w:rPr>
          <w:rFonts w:ascii="Times New Roman" w:hAnsi="Times New Roman" w:cs="Times New Roman"/>
          <w:sz w:val="32"/>
          <w:szCs w:val="32"/>
        </w:rPr>
        <w:t>5</w:t>
      </w:r>
      <w:r>
        <w:rPr>
          <w:rFonts w:ascii="Times New Roman" w:hAnsi="Times New Roman" w:cs="Times New Roman"/>
          <w:sz w:val="32"/>
          <w:szCs w:val="32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1156597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079809" w14:textId="316748C7" w:rsidR="00923ACD" w:rsidRPr="00923ACD" w:rsidRDefault="00340E27" w:rsidP="00216EDC">
          <w:pPr>
            <w:pStyle w:val="ac"/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56"/>
              <w:szCs w:val="56"/>
            </w:rPr>
            <w:t>Содержание</w:t>
          </w:r>
        </w:p>
        <w:p w14:paraId="34CD3CFF" w14:textId="68A5F24E" w:rsidR="00CD2F93" w:rsidRDefault="001032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\h \z \t "Заголовок 1;2;Заголовок 2;3;Заголовок 3;4;Заголовок;1" </w:instrText>
          </w:r>
          <w:r>
            <w:rPr>
              <w:szCs w:val="28"/>
            </w:rPr>
            <w:fldChar w:fldCharType="separate"/>
          </w:r>
          <w:hyperlink w:anchor="_Toc191866893" w:history="1">
            <w:r w:rsidR="00CD2F93" w:rsidRPr="00237A71">
              <w:rPr>
                <w:rStyle w:val="ad"/>
                <w:rFonts w:cs="Times New Roman"/>
                <w:b/>
                <w:bCs/>
                <w:noProof/>
              </w:rPr>
              <w:t>Задание</w:t>
            </w:r>
            <w:r w:rsidR="00CD2F93">
              <w:rPr>
                <w:noProof/>
                <w:webHidden/>
              </w:rPr>
              <w:tab/>
            </w:r>
            <w:r w:rsidR="00CD2F93">
              <w:rPr>
                <w:noProof/>
                <w:webHidden/>
              </w:rPr>
              <w:fldChar w:fldCharType="begin"/>
            </w:r>
            <w:r w:rsidR="00CD2F93">
              <w:rPr>
                <w:noProof/>
                <w:webHidden/>
              </w:rPr>
              <w:instrText xml:space="preserve"> PAGEREF _Toc191866893 \h </w:instrText>
            </w:r>
            <w:r w:rsidR="00CD2F93">
              <w:rPr>
                <w:noProof/>
                <w:webHidden/>
              </w:rPr>
            </w:r>
            <w:r w:rsidR="00CD2F93">
              <w:rPr>
                <w:noProof/>
                <w:webHidden/>
              </w:rPr>
              <w:fldChar w:fldCharType="separate"/>
            </w:r>
            <w:r w:rsidR="00CD2F93">
              <w:rPr>
                <w:noProof/>
                <w:webHidden/>
              </w:rPr>
              <w:t>3</w:t>
            </w:r>
            <w:r w:rsidR="00CD2F93">
              <w:rPr>
                <w:noProof/>
                <w:webHidden/>
              </w:rPr>
              <w:fldChar w:fldCharType="end"/>
            </w:r>
          </w:hyperlink>
        </w:p>
        <w:p w14:paraId="40A9D489" w14:textId="668B73DD" w:rsidR="00CD2F93" w:rsidRDefault="00CD2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866894" w:history="1">
            <w:r w:rsidRPr="00237A71">
              <w:rPr>
                <w:rStyle w:val="ad"/>
                <w:rFonts w:cs="Times New Roman"/>
                <w:b/>
                <w:bCs/>
                <w:noProof/>
              </w:rPr>
              <w:t>Вариант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B53B3" w14:textId="17B37141" w:rsidR="00CD2F93" w:rsidRDefault="00CD2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866895" w:history="1">
            <w:r w:rsidRPr="00237A71">
              <w:rPr>
                <w:rStyle w:val="ad"/>
                <w:rFonts w:cs="Times New Roman"/>
                <w:b/>
                <w:bCs/>
                <w:noProof/>
              </w:rPr>
              <w:t>Этап 1 Сеть из двух компьютеров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6E241" w14:textId="4CB1500F" w:rsidR="00CD2F93" w:rsidRDefault="00CD2F9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1866896" w:history="1">
            <w:r w:rsidRPr="00237A71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Построение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2A47D" w14:textId="4EEA6590" w:rsidR="00CD2F93" w:rsidRDefault="00CD2F93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191866897" w:history="1">
            <w:r w:rsidRPr="00237A71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 xml:space="preserve">Анализ таблиц маршрутизации и </w:t>
            </w:r>
            <w:r w:rsidRPr="00237A71">
              <w:rPr>
                <w:rStyle w:val="ad"/>
                <w:rFonts w:ascii="Times New Roman" w:hAnsi="Times New Roman" w:cs="Times New Roman"/>
                <w:b/>
                <w:bCs/>
                <w:noProof/>
                <w:lang w:val="en-US"/>
              </w:rPr>
              <w:t>arp</w:t>
            </w:r>
            <w:r w:rsidRPr="00237A71">
              <w:rPr>
                <w:rStyle w:val="ad"/>
                <w:rFonts w:ascii="Times New Roman" w:hAnsi="Times New Roman" w:cs="Times New Roman"/>
                <w:b/>
                <w:bCs/>
                <w:noProof/>
              </w:rPr>
              <w:t>-таблиц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5D3730" w14:textId="6FF5EE1D" w:rsidR="00CD2F93" w:rsidRDefault="00CD2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866898" w:history="1">
            <w:r w:rsidRPr="00237A71">
              <w:rPr>
                <w:rStyle w:val="ad"/>
                <w:rFonts w:cs="Times New Roman"/>
                <w:b/>
                <w:bCs/>
                <w:noProof/>
              </w:rPr>
              <w:t>Этап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AF5DE" w14:textId="1C280018" w:rsidR="00CD2F93" w:rsidRDefault="00CD2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866899" w:history="1">
            <w:r w:rsidRPr="00237A71">
              <w:rPr>
                <w:rStyle w:val="ad"/>
                <w:rFonts w:cs="Times New Roman"/>
                <w:b/>
                <w:bCs/>
                <w:noProof/>
              </w:rPr>
              <w:t>Этап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1FC9" w14:textId="337BECF5" w:rsidR="00CD2F93" w:rsidRDefault="00CD2F9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ru-RU"/>
            </w:rPr>
          </w:pPr>
          <w:hyperlink w:anchor="_Toc191866900" w:history="1">
            <w:r w:rsidRPr="00237A71">
              <w:rPr>
                <w:rStyle w:val="ad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_Toc191866900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572CD" w14:textId="456B4F91" w:rsidR="0019659B" w:rsidRDefault="001032F2" w:rsidP="00216EDC">
          <w:pPr>
            <w:rPr>
              <w:b/>
              <w:bCs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59C31BA3" w14:textId="63B856D6" w:rsidR="00201544" w:rsidRPr="00D60664" w:rsidRDefault="002518AA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14:paraId="356D09D3" w14:textId="77777777" w:rsidR="00201544" w:rsidRDefault="00201544" w:rsidP="00201544">
      <w:pPr>
        <w:pStyle w:val="a3"/>
        <w:rPr>
          <w:rFonts w:ascii="Times New Roman" w:hAnsi="Times New Roman" w:cs="Times New Roman"/>
          <w:b/>
          <w:bCs/>
        </w:rPr>
      </w:pPr>
      <w:bookmarkStart w:id="0" w:name="_Toc191866893"/>
      <w:r w:rsidRPr="00201544">
        <w:rPr>
          <w:rFonts w:ascii="Times New Roman" w:hAnsi="Times New Roman" w:cs="Times New Roman"/>
          <w:b/>
          <w:bCs/>
        </w:rPr>
        <w:lastRenderedPageBreak/>
        <w:t>Задание</w:t>
      </w:r>
      <w:bookmarkEnd w:id="0"/>
    </w:p>
    <w:p w14:paraId="0EC326EE" w14:textId="77777777" w:rsidR="00201544" w:rsidRPr="00201544" w:rsidRDefault="00201544" w:rsidP="00201544"/>
    <w:p w14:paraId="678C504B" w14:textId="77777777" w:rsidR="00201544" w:rsidRPr="00201544" w:rsidRDefault="00201544" w:rsidP="00201544">
      <w:pPr>
        <w:rPr>
          <w:rFonts w:ascii="Times New Roman" w:hAnsi="Times New Roman" w:cs="Times New Roman"/>
          <w:sz w:val="28"/>
          <w:szCs w:val="28"/>
        </w:rPr>
      </w:pPr>
      <w:r w:rsidRPr="00201544">
        <w:rPr>
          <w:rFonts w:ascii="Times New Roman" w:hAnsi="Times New Roman" w:cs="Times New Roman"/>
          <w:sz w:val="28"/>
          <w:szCs w:val="28"/>
        </w:rPr>
        <w:t>● построить три простейшие модели компьютерной сети;</w:t>
      </w:r>
    </w:p>
    <w:p w14:paraId="0CF1351A" w14:textId="77777777" w:rsidR="00201544" w:rsidRPr="00201544" w:rsidRDefault="00201544" w:rsidP="00201544">
      <w:pPr>
        <w:rPr>
          <w:rFonts w:ascii="Times New Roman" w:hAnsi="Times New Roman" w:cs="Times New Roman"/>
          <w:sz w:val="28"/>
          <w:szCs w:val="28"/>
        </w:rPr>
      </w:pPr>
      <w:r w:rsidRPr="00201544">
        <w:rPr>
          <w:rFonts w:ascii="Times New Roman" w:hAnsi="Times New Roman" w:cs="Times New Roman"/>
          <w:sz w:val="28"/>
          <w:szCs w:val="28"/>
        </w:rPr>
        <w:t>● выполнить настройку сети, заключающуюся в присвоении IP-адресов</w:t>
      </w:r>
    </w:p>
    <w:p w14:paraId="1C8ED07C" w14:textId="77777777" w:rsidR="00201544" w:rsidRPr="00201544" w:rsidRDefault="00201544" w:rsidP="00201544">
      <w:pPr>
        <w:rPr>
          <w:rFonts w:ascii="Times New Roman" w:hAnsi="Times New Roman" w:cs="Times New Roman"/>
          <w:sz w:val="28"/>
          <w:szCs w:val="28"/>
        </w:rPr>
      </w:pPr>
      <w:r w:rsidRPr="00201544">
        <w:rPr>
          <w:rFonts w:ascii="Times New Roman" w:hAnsi="Times New Roman" w:cs="Times New Roman"/>
          <w:sz w:val="28"/>
          <w:szCs w:val="28"/>
        </w:rPr>
        <w:t>интерфейсам сети;</w:t>
      </w:r>
    </w:p>
    <w:p w14:paraId="2DE0D4B4" w14:textId="77777777" w:rsidR="00201544" w:rsidRPr="00201544" w:rsidRDefault="00201544" w:rsidP="00201544">
      <w:pPr>
        <w:rPr>
          <w:rFonts w:ascii="Times New Roman" w:hAnsi="Times New Roman" w:cs="Times New Roman"/>
          <w:sz w:val="28"/>
          <w:szCs w:val="28"/>
        </w:rPr>
      </w:pPr>
      <w:r w:rsidRPr="00201544">
        <w:rPr>
          <w:rFonts w:ascii="Times New Roman" w:hAnsi="Times New Roman" w:cs="Times New Roman"/>
          <w:sz w:val="28"/>
          <w:szCs w:val="28"/>
        </w:rPr>
        <w:t>● выполнить тестирование разработанных сетей путем проведения</w:t>
      </w:r>
    </w:p>
    <w:p w14:paraId="254CC4F3" w14:textId="77777777" w:rsidR="00201544" w:rsidRPr="00201544" w:rsidRDefault="00201544" w:rsidP="00201544">
      <w:pPr>
        <w:rPr>
          <w:rFonts w:ascii="Times New Roman" w:hAnsi="Times New Roman" w:cs="Times New Roman"/>
          <w:sz w:val="28"/>
          <w:szCs w:val="28"/>
        </w:rPr>
      </w:pPr>
      <w:r w:rsidRPr="00201544">
        <w:rPr>
          <w:rFonts w:ascii="Times New Roman" w:hAnsi="Times New Roman" w:cs="Times New Roman"/>
          <w:sz w:val="28"/>
          <w:szCs w:val="28"/>
        </w:rPr>
        <w:t>экспериментов по передаче данных на основе протокола UDP;</w:t>
      </w:r>
    </w:p>
    <w:p w14:paraId="0D2C63AA" w14:textId="77777777" w:rsidR="00201544" w:rsidRPr="00201544" w:rsidRDefault="00201544" w:rsidP="00201544">
      <w:pPr>
        <w:rPr>
          <w:rFonts w:ascii="Times New Roman" w:hAnsi="Times New Roman" w:cs="Times New Roman"/>
          <w:sz w:val="28"/>
          <w:szCs w:val="28"/>
        </w:rPr>
      </w:pPr>
      <w:r w:rsidRPr="00201544">
        <w:rPr>
          <w:rFonts w:ascii="Times New Roman" w:hAnsi="Times New Roman" w:cs="Times New Roman"/>
          <w:sz w:val="28"/>
          <w:szCs w:val="28"/>
        </w:rPr>
        <w:t>● сохранить разработанные модели компьютерных сетей для демонстрации</w:t>
      </w:r>
    </w:p>
    <w:p w14:paraId="3B055737" w14:textId="7AF82BDF" w:rsidR="00201544" w:rsidRDefault="00201544" w:rsidP="0020154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 w:rsidRPr="00201544">
        <w:rPr>
          <w:rFonts w:ascii="Times New Roman" w:hAnsi="Times New Roman" w:cs="Times New Roman"/>
          <w:sz w:val="28"/>
          <w:szCs w:val="28"/>
        </w:rPr>
        <w:t>процессов передачи данных при защите лабораторной работы.</w:t>
      </w:r>
      <w:r w:rsidRPr="00201544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br w:type="page"/>
      </w:r>
    </w:p>
    <w:p w14:paraId="3CBCDAA8" w14:textId="77777777" w:rsidR="00201544" w:rsidRDefault="00201544" w:rsidP="00201544">
      <w:pPr>
        <w:pStyle w:val="a3"/>
        <w:rPr>
          <w:rFonts w:ascii="Times New Roman" w:hAnsi="Times New Roman" w:cs="Times New Roman"/>
          <w:b/>
          <w:bCs/>
        </w:rPr>
      </w:pPr>
      <w:bookmarkStart w:id="1" w:name="_Toc191866894"/>
      <w:r w:rsidRPr="00201544">
        <w:rPr>
          <w:rFonts w:ascii="Times New Roman" w:hAnsi="Times New Roman" w:cs="Times New Roman"/>
          <w:b/>
          <w:bCs/>
        </w:rPr>
        <w:lastRenderedPageBreak/>
        <w:t>Вариант</w:t>
      </w:r>
      <w:bookmarkEnd w:id="1"/>
    </w:p>
    <w:p w14:paraId="2C89F6DD" w14:textId="77777777" w:rsidR="00201544" w:rsidRPr="00201544" w:rsidRDefault="00201544" w:rsidP="00201544"/>
    <w:p w14:paraId="6DF1958B" w14:textId="77777777" w:rsidR="00201544" w:rsidRDefault="00201544" w:rsidP="00201544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Ф=6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И=6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О=9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Н=34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  <m:r>
            <w:rPr>
              <w:rFonts w:ascii="Cambria Math" w:hAnsi="Cambria Math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Исходный адрес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: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182+Н +О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Ф+Н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И+Н</m:t>
              </m:r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Ф+И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225.40.40.12</m:t>
          </m:r>
        </m:oMath>
      </m:oMathPara>
    </w:p>
    <w:p w14:paraId="532E7611" w14:textId="77777777" w:rsidR="00201544" w:rsidRDefault="00201544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14:paraId="5F5CB258" w14:textId="31BB91EB" w:rsidR="00201544" w:rsidRDefault="00201544" w:rsidP="00201544">
      <w:pPr>
        <w:pStyle w:val="a3"/>
        <w:rPr>
          <w:rFonts w:ascii="Times New Roman" w:hAnsi="Times New Roman" w:cs="Times New Roman"/>
          <w:b/>
          <w:bCs/>
        </w:rPr>
      </w:pPr>
      <w:bookmarkStart w:id="2" w:name="_Toc191866895"/>
      <w:r w:rsidRPr="00201544">
        <w:rPr>
          <w:rFonts w:ascii="Times New Roman" w:hAnsi="Times New Roman" w:cs="Times New Roman"/>
          <w:b/>
          <w:bCs/>
        </w:rPr>
        <w:lastRenderedPageBreak/>
        <w:t>Этап 1</w:t>
      </w:r>
      <w:r w:rsidR="00A769EB">
        <w:rPr>
          <w:rFonts w:ascii="Times New Roman" w:hAnsi="Times New Roman" w:cs="Times New Roman"/>
          <w:b/>
          <w:bCs/>
        </w:rPr>
        <w:t xml:space="preserve"> Сеть из двух компьютеров</w:t>
      </w:r>
      <w:bookmarkEnd w:id="2"/>
    </w:p>
    <w:p w14:paraId="41EF3EE2" w14:textId="77777777" w:rsidR="00D60664" w:rsidRPr="00A769EB" w:rsidRDefault="00473981" w:rsidP="00473981">
      <w:pPr>
        <w:pStyle w:val="1"/>
        <w:rPr>
          <w:rFonts w:ascii="Times New Roman" w:hAnsi="Times New Roman" w:cs="Times New Roman"/>
          <w:b/>
          <w:bCs/>
        </w:rPr>
      </w:pPr>
      <w:bookmarkStart w:id="3" w:name="_Toc191866896"/>
      <w:r w:rsidRPr="00D60664">
        <w:rPr>
          <w:rFonts w:ascii="Times New Roman" w:hAnsi="Times New Roman" w:cs="Times New Roman"/>
          <w:b/>
          <w:bCs/>
          <w:color w:val="000000" w:themeColor="text1"/>
        </w:rPr>
        <w:t>Построение сети</w:t>
      </w:r>
      <w:bookmarkEnd w:id="3"/>
      <w:r w:rsidRPr="00D60664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2EF3C2F1" w14:textId="7032AD73" w:rsidR="00A769EB" w:rsidRPr="00A769EB" w:rsidRDefault="00A769EB" w:rsidP="00A769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построения сети пронумеруем интерфейсы компьютеров</w:t>
      </w:r>
      <w:r w:rsidRPr="00A769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адресов</w:t>
      </w:r>
      <w:r w:rsidRPr="00A769EB">
        <w:rPr>
          <w:rFonts w:ascii="Times New Roman" w:hAnsi="Times New Roman" w:cs="Times New Roman"/>
          <w:sz w:val="28"/>
          <w:szCs w:val="28"/>
        </w:rPr>
        <w:t>:</w:t>
      </w:r>
    </w:p>
    <w:p w14:paraId="3CB9BE13" w14:textId="1B065BD9" w:rsidR="00A769EB" w:rsidRDefault="00A769EB" w:rsidP="00A769E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225.40.40.12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225.40.40.13</w:t>
      </w:r>
    </w:p>
    <w:p w14:paraId="6D02A926" w14:textId="1A200BD8" w:rsidR="0078763D" w:rsidRPr="0078763D" w:rsidRDefault="00A769EB" w:rsidP="00A769E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769E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F4EC00" wp14:editId="599BE35C">
            <wp:extent cx="5940425" cy="1601470"/>
            <wp:effectExtent l="0" t="0" r="3175" b="0"/>
            <wp:docPr id="480628878" name="Рисунок 1" descr="Изображение выглядит как текст, линия, снимок экрана, Прямоугольн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8878" name="Рисунок 1" descr="Изображение выглядит как текст, линия, снимок экрана, Прямоугольник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F5F5" w14:textId="3F0EB700" w:rsidR="00A769EB" w:rsidRDefault="00A769EB" w:rsidP="00A769EB">
      <w:pPr>
        <w:spacing w:line="240" w:lineRule="auto"/>
        <w:rPr>
          <w:rStyle w:val="af0"/>
          <w:sz w:val="18"/>
          <w:szCs w:val="18"/>
          <w:lang w:val="en-US"/>
        </w:rPr>
      </w:pPr>
      <w:r>
        <w:rPr>
          <w:rStyle w:val="af0"/>
          <w:sz w:val="18"/>
          <w:szCs w:val="18"/>
        </w:rPr>
        <w:t>Рис1</w:t>
      </w:r>
      <w:r w:rsidRPr="00A769EB">
        <w:rPr>
          <w:rStyle w:val="af0"/>
          <w:sz w:val="18"/>
          <w:szCs w:val="18"/>
        </w:rPr>
        <w:t xml:space="preserve">: </w:t>
      </w:r>
      <w:r>
        <w:rPr>
          <w:rStyle w:val="af0"/>
          <w:sz w:val="18"/>
          <w:szCs w:val="18"/>
        </w:rPr>
        <w:t>Простейшая модель сети из двух компьютеров</w:t>
      </w:r>
    </w:p>
    <w:p w14:paraId="0F8B357B" w14:textId="2D0F7789" w:rsidR="0078763D" w:rsidRDefault="0078763D" w:rsidP="00A769EB">
      <w:pPr>
        <w:spacing w:line="240" w:lineRule="auto"/>
        <w:rPr>
          <w:rStyle w:val="af0"/>
          <w:sz w:val="18"/>
          <w:szCs w:val="18"/>
          <w:lang w:val="en-US"/>
        </w:rPr>
      </w:pPr>
    </w:p>
    <w:p w14:paraId="4569963D" w14:textId="77777777" w:rsidR="0078763D" w:rsidRDefault="0078763D">
      <w:pPr>
        <w:rPr>
          <w:rStyle w:val="af0"/>
          <w:sz w:val="18"/>
          <w:szCs w:val="18"/>
          <w:lang w:val="en-US"/>
        </w:rPr>
      </w:pPr>
      <w:r>
        <w:rPr>
          <w:rStyle w:val="af0"/>
          <w:sz w:val="18"/>
          <w:szCs w:val="18"/>
          <w:lang w:val="en-US"/>
        </w:rPr>
        <w:br w:type="page"/>
      </w:r>
    </w:p>
    <w:p w14:paraId="1A042BC2" w14:textId="1BBB32B7" w:rsidR="0078763D" w:rsidRPr="0078763D" w:rsidRDefault="0078763D" w:rsidP="0078763D">
      <w:pPr>
        <w:pStyle w:val="1"/>
        <w:rPr>
          <w:rStyle w:val="af0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</w:pPr>
      <w:bookmarkStart w:id="4" w:name="_Toc191866897"/>
      <w:r w:rsidRPr="0078763D">
        <w:rPr>
          <w:rStyle w:val="af0"/>
          <w:rFonts w:ascii="Times New Roman" w:hAnsi="Times New Roman" w:cs="Times New Roman"/>
          <w:b/>
          <w:bCs/>
          <w:i w:val="0"/>
          <w:iCs w:val="0"/>
          <w:color w:val="000000" w:themeColor="text1"/>
        </w:rPr>
        <w:lastRenderedPageBreak/>
        <w:t xml:space="preserve">Анализ таблиц маршрутизации и </w:t>
      </w:r>
      <w:proofErr w:type="spellStart"/>
      <w:r w:rsidRPr="0078763D">
        <w:rPr>
          <w:rStyle w:val="af0"/>
          <w:rFonts w:ascii="Times New Roman" w:hAnsi="Times New Roman" w:cs="Times New Roman"/>
          <w:b/>
          <w:bCs/>
          <w:i w:val="0"/>
          <w:iCs w:val="0"/>
          <w:color w:val="000000" w:themeColor="text1"/>
          <w:lang w:val="en-US"/>
        </w:rPr>
        <w:t>arp</w:t>
      </w:r>
      <w:proofErr w:type="spellEnd"/>
      <w:r w:rsidRPr="0078763D">
        <w:rPr>
          <w:rStyle w:val="af0"/>
          <w:rFonts w:ascii="Times New Roman" w:hAnsi="Times New Roman" w:cs="Times New Roman"/>
          <w:b/>
          <w:bCs/>
          <w:i w:val="0"/>
          <w:iCs w:val="0"/>
          <w:color w:val="000000" w:themeColor="text1"/>
        </w:rPr>
        <w:t>-таблиц</w:t>
      </w:r>
      <w:bookmarkEnd w:id="4"/>
    </w:p>
    <w:p w14:paraId="3E920607" w14:textId="77777777" w:rsidR="0078763D" w:rsidRDefault="0078763D" w:rsidP="00D606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таблице маршрутизации указывается информация о том, как пакеты данных должны передаваться между сетями. Достигается это благодаря использованию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-адресов.</w:t>
      </w:r>
    </w:p>
    <w:p w14:paraId="3A0D86FE" w14:textId="77777777" w:rsidR="005D0806" w:rsidRPr="005D0806" w:rsidRDefault="005D0806" w:rsidP="005D0806">
      <w:pPr>
        <w:pStyle w:val="a7"/>
        <w:numPr>
          <w:ilvl w:val="0"/>
          <w:numId w:val="10"/>
        </w:numPr>
        <w:ind w:left="811" w:hanging="357"/>
        <w:rPr>
          <w:spacing w:val="-10"/>
          <w:kern w:val="28"/>
          <w:sz w:val="28"/>
          <w:szCs w:val="28"/>
        </w:rPr>
      </w:pPr>
      <w:r w:rsidRPr="005D0806">
        <w:rPr>
          <w:rFonts w:ascii="Times New Roman" w:hAnsi="Times New Roman" w:cs="Times New Roman"/>
          <w:sz w:val="28"/>
          <w:szCs w:val="28"/>
        </w:rPr>
        <w:t xml:space="preserve">Адрес назначения – указывает </w:t>
      </w:r>
      <w:r w:rsidRPr="005D08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0806">
        <w:rPr>
          <w:rFonts w:ascii="Times New Roman" w:hAnsi="Times New Roman" w:cs="Times New Roman"/>
          <w:sz w:val="28"/>
          <w:szCs w:val="28"/>
        </w:rPr>
        <w:t>-адрес, для которого существует маршрут в сети.</w:t>
      </w:r>
    </w:p>
    <w:p w14:paraId="3EE2EDB2" w14:textId="77777777" w:rsidR="005D0806" w:rsidRPr="005D0806" w:rsidRDefault="005D0806" w:rsidP="005D0806">
      <w:pPr>
        <w:pStyle w:val="a7"/>
        <w:numPr>
          <w:ilvl w:val="0"/>
          <w:numId w:val="10"/>
        </w:numPr>
        <w:ind w:left="811" w:hanging="357"/>
        <w:rPr>
          <w:spacing w:val="-10"/>
          <w:kern w:val="28"/>
          <w:sz w:val="28"/>
          <w:szCs w:val="28"/>
        </w:rPr>
      </w:pPr>
      <w:r w:rsidRPr="005D0806">
        <w:rPr>
          <w:rFonts w:ascii="Times New Roman" w:hAnsi="Times New Roman" w:cs="Times New Roman"/>
          <w:sz w:val="28"/>
          <w:szCs w:val="28"/>
        </w:rPr>
        <w:t xml:space="preserve">Маска – маска подсети, которая используется для определения диапазона </w:t>
      </w:r>
      <w:r w:rsidRPr="005D08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0806">
        <w:rPr>
          <w:rFonts w:ascii="Times New Roman" w:hAnsi="Times New Roman" w:cs="Times New Roman"/>
          <w:sz w:val="28"/>
          <w:szCs w:val="28"/>
        </w:rPr>
        <w:t>-адресов, принадлежащих данной сети.</w:t>
      </w:r>
    </w:p>
    <w:p w14:paraId="1D88C46B" w14:textId="77777777" w:rsidR="005D0806" w:rsidRPr="005D0806" w:rsidRDefault="005D0806" w:rsidP="005D0806">
      <w:pPr>
        <w:pStyle w:val="a7"/>
        <w:numPr>
          <w:ilvl w:val="0"/>
          <w:numId w:val="10"/>
        </w:numPr>
        <w:ind w:left="811" w:hanging="357"/>
        <w:rPr>
          <w:spacing w:val="-10"/>
          <w:kern w:val="28"/>
          <w:sz w:val="28"/>
          <w:szCs w:val="28"/>
        </w:rPr>
      </w:pPr>
      <w:r w:rsidRPr="005D0806">
        <w:rPr>
          <w:rFonts w:ascii="Times New Roman" w:hAnsi="Times New Roman" w:cs="Times New Roman"/>
          <w:sz w:val="28"/>
          <w:szCs w:val="28"/>
        </w:rPr>
        <w:t xml:space="preserve">Шлюз – </w:t>
      </w:r>
      <w:r w:rsidRPr="005D080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5D0806">
        <w:rPr>
          <w:rFonts w:ascii="Times New Roman" w:hAnsi="Times New Roman" w:cs="Times New Roman"/>
          <w:sz w:val="28"/>
          <w:szCs w:val="28"/>
        </w:rPr>
        <w:t>-адрес следующего устройства, через которое необходимо передавать пакет, чтобы попасть в целевую сеть.</w:t>
      </w:r>
    </w:p>
    <w:p w14:paraId="7E1B30E8" w14:textId="77777777" w:rsidR="005D0806" w:rsidRPr="005D0806" w:rsidRDefault="005D0806" w:rsidP="005D0806">
      <w:pPr>
        <w:pStyle w:val="a7"/>
        <w:numPr>
          <w:ilvl w:val="0"/>
          <w:numId w:val="10"/>
        </w:numPr>
        <w:ind w:left="811" w:hanging="357"/>
        <w:rPr>
          <w:spacing w:val="-10"/>
          <w:kern w:val="28"/>
          <w:sz w:val="28"/>
          <w:szCs w:val="28"/>
        </w:rPr>
      </w:pPr>
      <w:r w:rsidRPr="005D0806">
        <w:rPr>
          <w:rFonts w:ascii="Times New Roman" w:hAnsi="Times New Roman" w:cs="Times New Roman"/>
          <w:sz w:val="28"/>
          <w:szCs w:val="28"/>
        </w:rPr>
        <w:t>Интерфейс – это сетевой интерфейс устройства, через которую будет передаваться пакет.</w:t>
      </w:r>
    </w:p>
    <w:p w14:paraId="35FC4891" w14:textId="77777777" w:rsidR="005D0806" w:rsidRPr="005D0806" w:rsidRDefault="005D0806" w:rsidP="005D0806">
      <w:pPr>
        <w:pStyle w:val="a7"/>
        <w:numPr>
          <w:ilvl w:val="0"/>
          <w:numId w:val="10"/>
        </w:numPr>
        <w:ind w:left="811" w:hanging="357"/>
        <w:rPr>
          <w:spacing w:val="-10"/>
          <w:kern w:val="28"/>
          <w:sz w:val="28"/>
          <w:szCs w:val="28"/>
        </w:rPr>
      </w:pPr>
      <w:r w:rsidRPr="005D0806">
        <w:rPr>
          <w:rFonts w:ascii="Times New Roman" w:hAnsi="Times New Roman" w:cs="Times New Roman"/>
          <w:sz w:val="28"/>
          <w:szCs w:val="28"/>
        </w:rPr>
        <w:t>Метрика – приоритет передачи пакетов в сети, если значение метрики низкое, то это означает что данный маршрут предпочтительнее.</w:t>
      </w:r>
    </w:p>
    <w:p w14:paraId="22A567C5" w14:textId="77777777" w:rsidR="005D0806" w:rsidRPr="005D0806" w:rsidRDefault="005D0806" w:rsidP="005D0806">
      <w:pPr>
        <w:pStyle w:val="a7"/>
        <w:numPr>
          <w:ilvl w:val="0"/>
          <w:numId w:val="10"/>
        </w:numPr>
        <w:ind w:left="811" w:hanging="357"/>
        <w:rPr>
          <w:spacing w:val="-10"/>
          <w:kern w:val="28"/>
          <w:sz w:val="56"/>
          <w:szCs w:val="56"/>
        </w:rPr>
      </w:pPr>
      <w:r w:rsidRPr="005D0806">
        <w:rPr>
          <w:rFonts w:ascii="Times New Roman" w:hAnsi="Times New Roman" w:cs="Times New Roman"/>
          <w:sz w:val="28"/>
          <w:szCs w:val="28"/>
        </w:rPr>
        <w:t>Источник – состояние источника (подключён, не подключён)</w:t>
      </w:r>
    </w:p>
    <w:p w14:paraId="25830F60" w14:textId="290A44D6" w:rsidR="00CD2F93" w:rsidRPr="005A3F3F" w:rsidRDefault="00CD2F93" w:rsidP="005D0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r>
        <w:rPr>
          <w:rFonts w:ascii="Times New Roman" w:hAnsi="Times New Roman" w:cs="Times New Roman"/>
          <w:sz w:val="28"/>
          <w:szCs w:val="28"/>
        </w:rPr>
        <w:t xml:space="preserve">-таблица - </w:t>
      </w:r>
      <w:r w:rsidRPr="00CD2F93">
        <w:rPr>
          <w:rFonts w:ascii="Times New Roman" w:hAnsi="Times New Roman" w:cs="Times New Roman"/>
          <w:sz w:val="28"/>
          <w:szCs w:val="28"/>
        </w:rPr>
        <w:t>это таблица, в которой хранятся сопоставления между IP-адресами и MAC-адресами устройств в локальной сети</w:t>
      </w:r>
      <w:r w:rsidRPr="00CD2F93">
        <w:rPr>
          <w:rFonts w:ascii="Times New Roman" w:hAnsi="Times New Roman" w:cs="Times New Roman"/>
          <w:sz w:val="28"/>
          <w:szCs w:val="28"/>
        </w:rPr>
        <w:t>.</w:t>
      </w:r>
      <w:r w:rsidR="005A3F3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63C03A" w14:textId="77777777" w:rsidR="00CD2F93" w:rsidRPr="00CD2F93" w:rsidRDefault="00CD2F93" w:rsidP="00CD2F93">
      <w:pPr>
        <w:pStyle w:val="a7"/>
        <w:numPr>
          <w:ilvl w:val="0"/>
          <w:numId w:val="11"/>
        </w:numPr>
        <w:ind w:left="811" w:hanging="357"/>
        <w:rPr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CD2F9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– адрес, который будет сопоставляться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-адресом.</w:t>
      </w:r>
    </w:p>
    <w:p w14:paraId="2103E2C7" w14:textId="77777777" w:rsidR="00CD2F93" w:rsidRPr="00CD2F93" w:rsidRDefault="00CD2F93" w:rsidP="00CD2F93">
      <w:pPr>
        <w:pStyle w:val="a7"/>
        <w:numPr>
          <w:ilvl w:val="0"/>
          <w:numId w:val="11"/>
        </w:numPr>
        <w:ind w:left="811" w:hanging="357"/>
        <w:rPr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-адрес – адрес, который будет сопоставляться с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-адресом.</w:t>
      </w:r>
    </w:p>
    <w:p w14:paraId="176ADE83" w14:textId="77777777" w:rsidR="00CD2F93" w:rsidRPr="00CD2F93" w:rsidRDefault="00CD2F93" w:rsidP="00CD2F93">
      <w:pPr>
        <w:pStyle w:val="a7"/>
        <w:numPr>
          <w:ilvl w:val="0"/>
          <w:numId w:val="11"/>
        </w:numPr>
        <w:ind w:left="811" w:hanging="357"/>
        <w:rPr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Тип записи – определяет то, как записи создаются (динамически)</w:t>
      </w:r>
    </w:p>
    <w:p w14:paraId="7E077A2F" w14:textId="77777777" w:rsidR="00CD2F93" w:rsidRPr="00CD2F93" w:rsidRDefault="00CD2F93" w:rsidP="00CD2F93">
      <w:pPr>
        <w:pStyle w:val="a7"/>
        <w:numPr>
          <w:ilvl w:val="0"/>
          <w:numId w:val="11"/>
        </w:numPr>
        <w:ind w:left="811" w:hanging="357"/>
        <w:rPr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Имя адаптера – интерфейс, по которому будут передаваться пакеты.</w:t>
      </w:r>
    </w:p>
    <w:p w14:paraId="60BC088D" w14:textId="77777777" w:rsidR="00CD2F93" w:rsidRPr="00CD2F93" w:rsidRDefault="00CD2F93" w:rsidP="00CD2F93">
      <w:pPr>
        <w:pStyle w:val="a7"/>
        <w:numPr>
          <w:ilvl w:val="0"/>
          <w:numId w:val="11"/>
        </w:numPr>
        <w:ind w:left="811" w:hanging="357"/>
        <w:rPr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sz w:val="28"/>
          <w:szCs w:val="28"/>
        </w:rPr>
        <w:t>Время жизни – время, через которое запись исчезнет.</w:t>
      </w:r>
    </w:p>
    <w:p w14:paraId="1DF97995" w14:textId="2E3081EF" w:rsidR="00CD2F93" w:rsidRPr="005A3F3F" w:rsidRDefault="00CD2F93" w:rsidP="00CD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передаче пакетов отправляются первоначально служебные запросы, а именно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-запросы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-ответы, которые позволяют двух устройствам согласовать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 xml:space="preserve">-адреса 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друг друга для передачи на канальном уровне.</w:t>
      </w:r>
      <w:r w:rsidR="005A3F3F" w:rsidRPr="005A3F3F">
        <w:rPr>
          <w:rFonts w:ascii="Times New Roman" w:hAnsi="Times New Roman" w:cs="Times New Roman"/>
          <w:sz w:val="28"/>
          <w:szCs w:val="28"/>
        </w:rPr>
        <w:t xml:space="preserve"> </w:t>
      </w:r>
      <w:r w:rsidR="005A3F3F">
        <w:rPr>
          <w:rFonts w:ascii="Times New Roman" w:hAnsi="Times New Roman" w:cs="Times New Roman"/>
          <w:sz w:val="28"/>
          <w:szCs w:val="28"/>
        </w:rPr>
        <w:t xml:space="preserve">Затем уже передаются сообщения. </w:t>
      </w:r>
      <w:r w:rsidR="005A3F3F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="005A3F3F">
        <w:rPr>
          <w:rFonts w:ascii="Times New Roman" w:hAnsi="Times New Roman" w:cs="Times New Roman"/>
          <w:sz w:val="28"/>
          <w:szCs w:val="28"/>
        </w:rPr>
        <w:t>-запросы важны, чтобы исключить коллизии в сети между устройствами.</w:t>
      </w:r>
    </w:p>
    <w:p w14:paraId="144C8142" w14:textId="77777777" w:rsidR="00CD2F93" w:rsidRPr="005A3F3F" w:rsidRDefault="00CD2F93" w:rsidP="00CD2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передать сообщения с помощью протокола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CD2F93">
        <w:rPr>
          <w:rFonts w:ascii="Times New Roman" w:hAnsi="Times New Roman" w:cs="Times New Roman"/>
          <w:sz w:val="28"/>
          <w:szCs w:val="28"/>
        </w:rPr>
        <w:t>:</w:t>
      </w:r>
    </w:p>
    <w:p w14:paraId="71451A0C" w14:textId="0DD7A566" w:rsidR="00201544" w:rsidRPr="00CD2F93" w:rsidRDefault="005A3F3F" w:rsidP="00CD2F93">
      <w:pPr>
        <w:rPr>
          <w:spacing w:val="-10"/>
          <w:kern w:val="28"/>
          <w:sz w:val="56"/>
          <w:szCs w:val="56"/>
        </w:rPr>
      </w:pPr>
      <w:r>
        <w:rPr>
          <w:noProof/>
        </w:rPr>
        <w:drawing>
          <wp:inline distT="0" distB="0" distL="0" distR="0" wp14:anchorId="24F0E61D" wp14:editId="3BF66DA9">
            <wp:extent cx="5762172" cy="2148108"/>
            <wp:effectExtent l="0" t="0" r="0" b="5080"/>
            <wp:docPr id="178633851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3851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972" cy="217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544" w:rsidRPr="00D60664">
        <w:br w:type="page"/>
      </w:r>
    </w:p>
    <w:p w14:paraId="1C2388DE" w14:textId="48FC820E" w:rsidR="00201544" w:rsidRDefault="00201544" w:rsidP="00201544">
      <w:pPr>
        <w:pStyle w:val="a3"/>
        <w:rPr>
          <w:rFonts w:ascii="Times New Roman" w:hAnsi="Times New Roman" w:cs="Times New Roman"/>
          <w:b/>
          <w:bCs/>
        </w:rPr>
      </w:pPr>
      <w:bookmarkStart w:id="5" w:name="_Toc191866898"/>
      <w:r w:rsidRPr="00201544">
        <w:rPr>
          <w:rFonts w:ascii="Times New Roman" w:hAnsi="Times New Roman" w:cs="Times New Roman"/>
          <w:b/>
          <w:bCs/>
        </w:rPr>
        <w:lastRenderedPageBreak/>
        <w:t xml:space="preserve">Этап </w:t>
      </w:r>
      <w:r>
        <w:rPr>
          <w:rFonts w:ascii="Times New Roman" w:hAnsi="Times New Roman" w:cs="Times New Roman"/>
          <w:b/>
          <w:bCs/>
        </w:rPr>
        <w:t>2</w:t>
      </w:r>
      <w:bookmarkEnd w:id="5"/>
      <w:r w:rsidR="005A3F3F">
        <w:rPr>
          <w:rFonts w:ascii="Times New Roman" w:hAnsi="Times New Roman" w:cs="Times New Roman"/>
          <w:b/>
          <w:bCs/>
        </w:rPr>
        <w:t xml:space="preserve"> Линейная сеть из трёх компьютеров</w:t>
      </w:r>
    </w:p>
    <w:p w14:paraId="4E2A85B9" w14:textId="77777777" w:rsidR="0079145A" w:rsidRDefault="00A35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данной сети производится с помощью адресов 225.40.40.13, 225.40.41.13, 225.40.40.12 и 225.40.41.14 и двух подсетей. Передача сообщений воспроизводится с помощью двух интерфейсов </w:t>
      </w:r>
      <w:r>
        <w:rPr>
          <w:rFonts w:ascii="Times New Roman" w:hAnsi="Times New Roman" w:cs="Times New Roman"/>
          <w:sz w:val="28"/>
          <w:szCs w:val="28"/>
          <w:lang w:val="en-US"/>
        </w:rPr>
        <w:t>eth0, eth1.</w:t>
      </w:r>
    </w:p>
    <w:p w14:paraId="66D6C238" w14:textId="77777777" w:rsidR="00465BB5" w:rsidRDefault="0079145A">
      <w:pPr>
        <w:rPr>
          <w:rFonts w:ascii="Times New Roman" w:hAnsi="Times New Roman" w:cs="Times New Roman"/>
          <w:b/>
          <w:bCs/>
        </w:rPr>
      </w:pPr>
      <w:r w:rsidRPr="0079145A">
        <w:rPr>
          <w:rFonts w:ascii="Times New Roman" w:hAnsi="Times New Roman" w:cs="Times New Roman"/>
          <w:b/>
          <w:bCs/>
        </w:rPr>
        <w:drawing>
          <wp:inline distT="0" distB="0" distL="0" distR="0" wp14:anchorId="0BAD5B4D" wp14:editId="70D0F592">
            <wp:extent cx="5940425" cy="2309495"/>
            <wp:effectExtent l="0" t="0" r="3175" b="0"/>
            <wp:docPr id="1478829055" name="Рисунок 1" descr="Изображение выглядит как текст, линия, снимок экран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29055" name="Рисунок 1" descr="Изображение выглядит как текст, линия, снимок экран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73DE5" w14:textId="77777777" w:rsidR="00465BB5" w:rsidRDefault="00465B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устройства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465BB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 w:rsidRPr="00465BB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таблице появилась новая строчка второго интерфейса, так как теперь мы имеем две подсети. Также для общения двух крайних устройств между собой мы указали в шлюз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 второго компьютера, чтобы данные по умолчанию шли на него.</w:t>
      </w:r>
    </w:p>
    <w:p w14:paraId="22C13844" w14:textId="77777777" w:rsidR="00465BB5" w:rsidRPr="00CB12D1" w:rsidRDefault="00465BB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FEE4FC" w14:textId="0B4D2DA4" w:rsidR="00201544" w:rsidRDefault="00201544">
      <w:pPr>
        <w:rPr>
          <w:rFonts w:ascii="Times New Roman" w:eastAsiaTheme="majorEastAsia" w:hAnsi="Times New Roman" w:cs="Times New Roman"/>
          <w:b/>
          <w:bCs/>
          <w:spacing w:val="-10"/>
          <w:kern w:val="28"/>
          <w:sz w:val="56"/>
          <w:szCs w:val="56"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635BE84" w14:textId="34D2BC20" w:rsidR="002518AA" w:rsidRPr="00201544" w:rsidRDefault="00201544" w:rsidP="00201544">
      <w:pPr>
        <w:pStyle w:val="a3"/>
        <w:rPr>
          <w:rFonts w:ascii="Times New Roman" w:eastAsiaTheme="minorHAnsi" w:hAnsi="Times New Roman" w:cs="Times New Roman"/>
          <w:b/>
          <w:bCs/>
        </w:rPr>
      </w:pPr>
      <w:bookmarkStart w:id="6" w:name="_Toc191866899"/>
      <w:r w:rsidRPr="00201544">
        <w:rPr>
          <w:rFonts w:ascii="Times New Roman" w:hAnsi="Times New Roman" w:cs="Times New Roman"/>
          <w:b/>
          <w:bCs/>
        </w:rPr>
        <w:lastRenderedPageBreak/>
        <w:t xml:space="preserve">Этап </w:t>
      </w:r>
      <w:r>
        <w:rPr>
          <w:rFonts w:ascii="Times New Roman" w:hAnsi="Times New Roman" w:cs="Times New Roman"/>
          <w:b/>
          <w:bCs/>
        </w:rPr>
        <w:t>3</w:t>
      </w:r>
      <w:bookmarkEnd w:id="6"/>
      <w:r w:rsidR="005A3F3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A3F3F">
        <w:rPr>
          <w:rFonts w:ascii="Times New Roman" w:hAnsi="Times New Roman" w:cs="Times New Roman"/>
          <w:b/>
          <w:bCs/>
        </w:rPr>
        <w:t>Полносвязная</w:t>
      </w:r>
      <w:proofErr w:type="spellEnd"/>
      <w:r w:rsidR="005A3F3F">
        <w:rPr>
          <w:rFonts w:ascii="Times New Roman" w:hAnsi="Times New Roman" w:cs="Times New Roman"/>
          <w:b/>
          <w:bCs/>
        </w:rPr>
        <w:t xml:space="preserve"> сеть из трёх компьютеров</w:t>
      </w:r>
      <w:r w:rsidRPr="00201544">
        <w:rPr>
          <w:rFonts w:ascii="Times New Roman" w:hAnsi="Times New Roman" w:cs="Times New Roman"/>
          <w:b/>
          <w:bCs/>
        </w:rPr>
        <w:br w:type="page"/>
      </w:r>
    </w:p>
    <w:p w14:paraId="620652D3" w14:textId="485150DB" w:rsidR="00990043" w:rsidRDefault="002518AA" w:rsidP="002518AA">
      <w:pPr>
        <w:pStyle w:val="a3"/>
        <w:rPr>
          <w:rFonts w:ascii="Times New Roman" w:eastAsiaTheme="minorEastAsia" w:hAnsi="Times New Roman" w:cs="Times New Roman"/>
          <w:b/>
          <w:bCs/>
        </w:rPr>
      </w:pPr>
      <w:bookmarkStart w:id="7" w:name="_Toc191866900"/>
      <w:r w:rsidRPr="002518AA">
        <w:rPr>
          <w:rFonts w:ascii="Times New Roman" w:eastAsiaTheme="minorEastAsia" w:hAnsi="Times New Roman" w:cs="Times New Roman"/>
          <w:b/>
          <w:bCs/>
        </w:rPr>
        <w:lastRenderedPageBreak/>
        <w:t>Вывод</w:t>
      </w:r>
      <w:bookmarkEnd w:id="7"/>
    </w:p>
    <w:p w14:paraId="6DC378F2" w14:textId="501FE04D" w:rsidR="002518AA" w:rsidRPr="003C4322" w:rsidRDefault="005A3F3F" w:rsidP="002518A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я реализовал простейшие модели сетей в программе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NetEmul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Осознал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таблицы маршрутизации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-таблицы помогают общаться двум устройствам в одной или разных компьютерных сетях между собой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UDP</w:t>
      </w:r>
      <w:r w:rsidRPr="005A3F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протокола.</w:t>
      </w:r>
    </w:p>
    <w:sectPr w:rsidR="002518AA" w:rsidRPr="003C43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45F3"/>
    <w:multiLevelType w:val="hybridMultilevel"/>
    <w:tmpl w:val="9EE064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14F12823"/>
    <w:multiLevelType w:val="hybridMultilevel"/>
    <w:tmpl w:val="23EEC5B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27A822EC"/>
    <w:multiLevelType w:val="hybridMultilevel"/>
    <w:tmpl w:val="05F86870"/>
    <w:lvl w:ilvl="0" w:tplc="084821E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2EA116D3"/>
    <w:multiLevelType w:val="hybridMultilevel"/>
    <w:tmpl w:val="A798F300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44583502"/>
    <w:multiLevelType w:val="hybridMultilevel"/>
    <w:tmpl w:val="762E49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835BE"/>
    <w:multiLevelType w:val="hybridMultilevel"/>
    <w:tmpl w:val="0C4C1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251EF"/>
    <w:multiLevelType w:val="hybridMultilevel"/>
    <w:tmpl w:val="1F601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853313"/>
    <w:multiLevelType w:val="hybridMultilevel"/>
    <w:tmpl w:val="762E4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2149"/>
    <w:multiLevelType w:val="hybridMultilevel"/>
    <w:tmpl w:val="4A18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763F"/>
    <w:multiLevelType w:val="hybridMultilevel"/>
    <w:tmpl w:val="3FF6284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6656250"/>
    <w:multiLevelType w:val="hybridMultilevel"/>
    <w:tmpl w:val="D7B6DEDA"/>
    <w:lvl w:ilvl="0" w:tplc="084821E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246577669">
    <w:abstractNumId w:val="8"/>
  </w:num>
  <w:num w:numId="2" w16cid:durableId="1304970019">
    <w:abstractNumId w:val="5"/>
  </w:num>
  <w:num w:numId="3" w16cid:durableId="902300553">
    <w:abstractNumId w:val="4"/>
  </w:num>
  <w:num w:numId="4" w16cid:durableId="1850219293">
    <w:abstractNumId w:val="6"/>
  </w:num>
  <w:num w:numId="5" w16cid:durableId="589856206">
    <w:abstractNumId w:val="7"/>
  </w:num>
  <w:num w:numId="6" w16cid:durableId="1628923797">
    <w:abstractNumId w:val="1"/>
  </w:num>
  <w:num w:numId="7" w16cid:durableId="759255602">
    <w:abstractNumId w:val="0"/>
  </w:num>
  <w:num w:numId="8" w16cid:durableId="892278020">
    <w:abstractNumId w:val="9"/>
  </w:num>
  <w:num w:numId="9" w16cid:durableId="667367895">
    <w:abstractNumId w:val="3"/>
  </w:num>
  <w:num w:numId="10" w16cid:durableId="1243639329">
    <w:abstractNumId w:val="2"/>
  </w:num>
  <w:num w:numId="11" w16cid:durableId="3514929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ACD"/>
    <w:rsid w:val="00045177"/>
    <w:rsid w:val="0004708E"/>
    <w:rsid w:val="00095C70"/>
    <w:rsid w:val="000B0B35"/>
    <w:rsid w:val="000E55DE"/>
    <w:rsid w:val="001032F2"/>
    <w:rsid w:val="00176459"/>
    <w:rsid w:val="0019659B"/>
    <w:rsid w:val="001C2198"/>
    <w:rsid w:val="001D2572"/>
    <w:rsid w:val="00201544"/>
    <w:rsid w:val="00216EDC"/>
    <w:rsid w:val="002518AA"/>
    <w:rsid w:val="002668CC"/>
    <w:rsid w:val="002738C2"/>
    <w:rsid w:val="002B3945"/>
    <w:rsid w:val="002E03C8"/>
    <w:rsid w:val="0032036A"/>
    <w:rsid w:val="003244DC"/>
    <w:rsid w:val="00340E27"/>
    <w:rsid w:val="00345D61"/>
    <w:rsid w:val="0036696F"/>
    <w:rsid w:val="003C4322"/>
    <w:rsid w:val="00425710"/>
    <w:rsid w:val="0043668F"/>
    <w:rsid w:val="00447C0E"/>
    <w:rsid w:val="00465BB5"/>
    <w:rsid w:val="00473981"/>
    <w:rsid w:val="004C1F5C"/>
    <w:rsid w:val="004C5650"/>
    <w:rsid w:val="00512E18"/>
    <w:rsid w:val="00524122"/>
    <w:rsid w:val="00556139"/>
    <w:rsid w:val="005847EC"/>
    <w:rsid w:val="005A3F3F"/>
    <w:rsid w:val="005B1107"/>
    <w:rsid w:val="005B15D4"/>
    <w:rsid w:val="005D0806"/>
    <w:rsid w:val="00611AA1"/>
    <w:rsid w:val="006269AD"/>
    <w:rsid w:val="00633E01"/>
    <w:rsid w:val="0063615D"/>
    <w:rsid w:val="00664762"/>
    <w:rsid w:val="00671571"/>
    <w:rsid w:val="0068438F"/>
    <w:rsid w:val="00687B8D"/>
    <w:rsid w:val="006C6DA9"/>
    <w:rsid w:val="00714014"/>
    <w:rsid w:val="007140D4"/>
    <w:rsid w:val="0078763D"/>
    <w:rsid w:val="0079145A"/>
    <w:rsid w:val="007A4FA0"/>
    <w:rsid w:val="007D0A33"/>
    <w:rsid w:val="008317A9"/>
    <w:rsid w:val="008642B5"/>
    <w:rsid w:val="0087017A"/>
    <w:rsid w:val="00891726"/>
    <w:rsid w:val="00892A0E"/>
    <w:rsid w:val="00923ACD"/>
    <w:rsid w:val="00956495"/>
    <w:rsid w:val="00990043"/>
    <w:rsid w:val="009B4FE7"/>
    <w:rsid w:val="009D38D9"/>
    <w:rsid w:val="009F6683"/>
    <w:rsid w:val="00A359C1"/>
    <w:rsid w:val="00A5513C"/>
    <w:rsid w:val="00A64435"/>
    <w:rsid w:val="00A769EB"/>
    <w:rsid w:val="00A934BC"/>
    <w:rsid w:val="00AC3F0B"/>
    <w:rsid w:val="00AC40FE"/>
    <w:rsid w:val="00AF0925"/>
    <w:rsid w:val="00B01A0D"/>
    <w:rsid w:val="00B21E8A"/>
    <w:rsid w:val="00B56018"/>
    <w:rsid w:val="00B768E1"/>
    <w:rsid w:val="00B93B4A"/>
    <w:rsid w:val="00BD739F"/>
    <w:rsid w:val="00C25258"/>
    <w:rsid w:val="00C4296D"/>
    <w:rsid w:val="00CB12D1"/>
    <w:rsid w:val="00CD070A"/>
    <w:rsid w:val="00CD2F93"/>
    <w:rsid w:val="00D46DC5"/>
    <w:rsid w:val="00D60664"/>
    <w:rsid w:val="00DA4395"/>
    <w:rsid w:val="00DA7522"/>
    <w:rsid w:val="00E40D67"/>
    <w:rsid w:val="00F072DE"/>
    <w:rsid w:val="00F11858"/>
    <w:rsid w:val="00F65174"/>
    <w:rsid w:val="00FB54BF"/>
    <w:rsid w:val="00FD118A"/>
    <w:rsid w:val="00FD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F8183"/>
  <w15:chartTrackingRefBased/>
  <w15:docId w15:val="{C3967DD8-3589-407A-9131-C08BA381C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CD"/>
  </w:style>
  <w:style w:type="paragraph" w:styleId="1">
    <w:name w:val="heading 1"/>
    <w:basedOn w:val="a"/>
    <w:next w:val="a"/>
    <w:link w:val="10"/>
    <w:uiPriority w:val="9"/>
    <w:qFormat/>
    <w:rsid w:val="00923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23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3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3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3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3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3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3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3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23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23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23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23A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3A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3A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23A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23A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23A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23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23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3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23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23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3A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23A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23A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23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23A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23ACD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23ACD"/>
    <w:pPr>
      <w:spacing w:before="240" w:after="0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032F2"/>
    <w:pPr>
      <w:spacing w:after="100"/>
    </w:pPr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C4296D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C4296D"/>
    <w:pPr>
      <w:spacing w:after="100"/>
      <w:ind w:left="440"/>
    </w:pPr>
  </w:style>
  <w:style w:type="character" w:styleId="ae">
    <w:name w:val="Placeholder Text"/>
    <w:basedOn w:val="a0"/>
    <w:uiPriority w:val="99"/>
    <w:semiHidden/>
    <w:rsid w:val="002738C2"/>
    <w:rPr>
      <w:color w:val="666666"/>
    </w:rPr>
  </w:style>
  <w:style w:type="paragraph" w:styleId="23">
    <w:name w:val="toc 2"/>
    <w:basedOn w:val="a"/>
    <w:next w:val="a"/>
    <w:autoRedefine/>
    <w:uiPriority w:val="39"/>
    <w:unhideWhenUsed/>
    <w:rsid w:val="001032F2"/>
    <w:pPr>
      <w:spacing w:after="100"/>
      <w:ind w:left="220"/>
    </w:pPr>
  </w:style>
  <w:style w:type="table" w:styleId="af">
    <w:name w:val="Table Grid"/>
    <w:basedOn w:val="a1"/>
    <w:uiPriority w:val="39"/>
    <w:rsid w:val="00891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ubtle Emphasis"/>
    <w:basedOn w:val="a0"/>
    <w:uiPriority w:val="19"/>
    <w:qFormat/>
    <w:rsid w:val="00A769E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5180E-5887-4E14-9171-86DC2B384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5480</TotalTime>
  <Pages>1</Pages>
  <Words>610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Bayanov</dc:creator>
  <cp:keywords/>
  <dc:description/>
  <cp:lastModifiedBy>Ravil Bayanov</cp:lastModifiedBy>
  <cp:revision>9</cp:revision>
  <dcterms:created xsi:type="dcterms:W3CDTF">2024-09-26T14:27:00Z</dcterms:created>
  <dcterms:modified xsi:type="dcterms:W3CDTF">2025-03-03T12:28:00Z</dcterms:modified>
</cp:coreProperties>
</file>