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695"/>
        <w:gridCol w:w="1452"/>
        <w:gridCol w:w="579"/>
        <w:gridCol w:w="5436"/>
      </w:tblGrid>
      <w:tr w:rsidR="00772819" w14:paraId="5849749C" w14:textId="7FEB0AEF" w:rsidTr="00271A38">
        <w:tc>
          <w:tcPr>
            <w:tcW w:w="1438" w:type="dxa"/>
            <w:shd w:val="clear" w:color="auto" w:fill="FF99CC"/>
          </w:tcPr>
          <w:p w14:paraId="712172DF" w14:textId="76FC8FB2" w:rsidR="00772819" w:rsidRDefault="00772819">
            <w:r>
              <w:t>Component</w:t>
            </w:r>
          </w:p>
        </w:tc>
        <w:tc>
          <w:tcPr>
            <w:tcW w:w="1097" w:type="dxa"/>
            <w:shd w:val="clear" w:color="auto" w:fill="FF99CC"/>
          </w:tcPr>
          <w:p w14:paraId="2B40CC86" w14:textId="5A40FF76" w:rsidR="00772819" w:rsidRDefault="00772819">
            <w:r>
              <w:t>Model selected</w:t>
            </w:r>
          </w:p>
        </w:tc>
        <w:tc>
          <w:tcPr>
            <w:tcW w:w="1330" w:type="dxa"/>
            <w:shd w:val="clear" w:color="auto" w:fill="FF99CC"/>
          </w:tcPr>
          <w:p w14:paraId="6FF2FFBA" w14:textId="2B45E427" w:rsidR="00772819" w:rsidRDefault="00772819">
            <w:r>
              <w:t>Why</w:t>
            </w:r>
          </w:p>
        </w:tc>
        <w:tc>
          <w:tcPr>
            <w:tcW w:w="264" w:type="dxa"/>
            <w:shd w:val="clear" w:color="auto" w:fill="FF99CC"/>
          </w:tcPr>
          <w:p w14:paraId="22D1DDEC" w14:textId="46AA6CB0" w:rsidR="00772819" w:rsidRDefault="00772819">
            <w:r>
              <w:t>Price</w:t>
            </w:r>
          </w:p>
        </w:tc>
        <w:tc>
          <w:tcPr>
            <w:tcW w:w="4887" w:type="dxa"/>
            <w:shd w:val="clear" w:color="auto" w:fill="FF99CC"/>
          </w:tcPr>
          <w:p w14:paraId="770F81B6" w14:textId="17C8A048" w:rsidR="00772819" w:rsidRDefault="00772819">
            <w:r>
              <w:t>Link</w:t>
            </w:r>
            <w:r w:rsidR="00271A38">
              <w:t>s</w:t>
            </w:r>
          </w:p>
        </w:tc>
      </w:tr>
      <w:tr w:rsidR="00772819" w14:paraId="358F5C16" w14:textId="28F00BF2" w:rsidTr="00271A38">
        <w:tc>
          <w:tcPr>
            <w:tcW w:w="1438" w:type="dxa"/>
            <w:shd w:val="clear" w:color="auto" w:fill="FFCCFF"/>
          </w:tcPr>
          <w:p w14:paraId="150B7032" w14:textId="6F8DD4B7" w:rsidR="00772819" w:rsidRDefault="00772819" w:rsidP="00772819">
            <w:r w:rsidRPr="00772819">
              <w:t>MPU6050</w:t>
            </w:r>
          </w:p>
        </w:tc>
        <w:tc>
          <w:tcPr>
            <w:tcW w:w="1097" w:type="dxa"/>
          </w:tcPr>
          <w:p w14:paraId="72DBFABD" w14:textId="05A8D644" w:rsidR="00772819" w:rsidRDefault="00146B40">
            <w:r>
              <w:t>6 DOF</w:t>
            </w:r>
          </w:p>
        </w:tc>
        <w:tc>
          <w:tcPr>
            <w:tcW w:w="1330" w:type="dxa"/>
          </w:tcPr>
          <w:p w14:paraId="48357284" w14:textId="77777777" w:rsidR="00772819" w:rsidRDefault="00271A38" w:rsidP="007D08C3">
            <w:pPr>
              <w:pStyle w:val="ListParagraph"/>
              <w:numPr>
                <w:ilvl w:val="0"/>
                <w:numId w:val="6"/>
              </w:numPr>
            </w:pPr>
            <w:r>
              <w:t>Works on 3.3V</w:t>
            </w:r>
            <w:r>
              <w:br/>
              <w:t>Available in Makers</w:t>
            </w:r>
          </w:p>
          <w:p w14:paraId="406DE48B" w14:textId="52E57020" w:rsidR="007D08C3" w:rsidRDefault="007D08C3" w:rsidP="007D08C3">
            <w:pPr>
              <w:pStyle w:val="ListParagraph"/>
              <w:numPr>
                <w:ilvl w:val="0"/>
                <w:numId w:val="6"/>
              </w:numPr>
            </w:pPr>
            <w:r>
              <w:t>I2C</w:t>
            </w:r>
          </w:p>
          <w:p w14:paraId="1C94DCF8" w14:textId="77777777" w:rsidR="007D08C3" w:rsidRDefault="007D08C3" w:rsidP="007D08C3">
            <w:pPr>
              <w:pStyle w:val="ListParagraph"/>
              <w:numPr>
                <w:ilvl w:val="0"/>
                <w:numId w:val="6"/>
              </w:numPr>
            </w:pPr>
            <w:r>
              <w:t>Has address-se</w:t>
            </w:r>
            <w:r>
              <w:lastRenderedPageBreak/>
              <w:t>lect</w:t>
            </w:r>
          </w:p>
          <w:p w14:paraId="7C2F16EC" w14:textId="6B6CFD2E" w:rsidR="007D08C3" w:rsidRDefault="007D08C3" w:rsidP="007D08C3">
            <w:pPr>
              <w:pStyle w:val="ListParagraph"/>
              <w:numPr>
                <w:ilvl w:val="0"/>
                <w:numId w:val="6"/>
              </w:numPr>
            </w:pPr>
            <w:r>
              <w:t>Well documented</w:t>
            </w:r>
          </w:p>
        </w:tc>
        <w:tc>
          <w:tcPr>
            <w:tcW w:w="264" w:type="dxa"/>
          </w:tcPr>
          <w:p w14:paraId="48FAC70A" w14:textId="1F67FA78" w:rsidR="00772819" w:rsidRDefault="007D08C3">
            <w:r>
              <w:lastRenderedPageBreak/>
              <w:t>100L.E</w:t>
            </w:r>
          </w:p>
        </w:tc>
        <w:tc>
          <w:tcPr>
            <w:tcW w:w="4887" w:type="dxa"/>
          </w:tcPr>
          <w:p w14:paraId="6AE70747" w14:textId="3C0F1213" w:rsidR="007D08C3" w:rsidRDefault="00146B40" w:rsidP="007D08C3">
            <w:hyperlink r:id="rId5" w:history="1">
              <w:r w:rsidRPr="00146B40">
                <w:rPr>
                  <w:rStyle w:val="Hyperlink"/>
                </w:rPr>
                <w:t>https://makerselectronics.com/product/mpu-6050-imu-sensor-module-with-6-dof-gyroscope-accelerometer</w:t>
              </w:r>
            </w:hyperlink>
          </w:p>
          <w:p w14:paraId="14A2063A" w14:textId="77777777" w:rsidR="007D08C3" w:rsidRDefault="007D08C3" w:rsidP="00271A38"/>
          <w:p w14:paraId="1CCFC212" w14:textId="2844D936" w:rsidR="007D08C3" w:rsidRDefault="007D08C3" w:rsidP="00271A38">
            <w:hyperlink r:id="rId6" w:history="1">
              <w:r w:rsidRPr="002A13DD">
                <w:rPr>
                  <w:rStyle w:val="Hyperlink"/>
                </w:rPr>
                <w:t>https://components101.com/sites/default/files/component_datasheet/MPU6050-DataSheet.pdf</w:t>
              </w:r>
            </w:hyperlink>
          </w:p>
          <w:p w14:paraId="1C06FAE3" w14:textId="434F1577" w:rsidR="007D08C3" w:rsidRDefault="007D08C3" w:rsidP="00271A38"/>
        </w:tc>
      </w:tr>
      <w:tr w:rsidR="00772819" w14:paraId="0EE9EC94" w14:textId="52D3A43D" w:rsidTr="00271A38">
        <w:tc>
          <w:tcPr>
            <w:tcW w:w="1438" w:type="dxa"/>
            <w:shd w:val="clear" w:color="auto" w:fill="FFCCFF"/>
          </w:tcPr>
          <w:p w14:paraId="57CC97AD" w14:textId="31D82419" w:rsidR="00772819" w:rsidRDefault="00772819" w:rsidP="00772819">
            <w:r w:rsidRPr="00772819">
              <w:t>BNO055</w:t>
            </w:r>
          </w:p>
        </w:tc>
        <w:tc>
          <w:tcPr>
            <w:tcW w:w="1097" w:type="dxa"/>
          </w:tcPr>
          <w:p w14:paraId="5EE39FF6" w14:textId="0AD67E1E" w:rsidR="00772819" w:rsidRDefault="000533C6" w:rsidP="000533C6">
            <w:r w:rsidRPr="000533C6">
              <w:t>GY-BNO055 Generic Modules</w:t>
            </w:r>
          </w:p>
        </w:tc>
        <w:tc>
          <w:tcPr>
            <w:tcW w:w="1330" w:type="dxa"/>
          </w:tcPr>
          <w:p w14:paraId="78477D30" w14:textId="20BF2D9A" w:rsidR="00772819" w:rsidRDefault="000533C6">
            <w:r>
              <w:t xml:space="preserve">Way cheaper than other models </w:t>
            </w:r>
          </w:p>
          <w:p w14:paraId="3507D4C0" w14:textId="3F3AE8E5" w:rsidR="000533C6" w:rsidRDefault="000533C6">
            <w:r>
              <w:t>Runs natively on 3.3V</w:t>
            </w:r>
          </w:p>
          <w:p w14:paraId="64632CDB" w14:textId="77777777" w:rsidR="000533C6" w:rsidRDefault="000533C6">
            <w:r>
              <w:t>Has internal pull-up resistor</w:t>
            </w:r>
          </w:p>
          <w:p w14:paraId="03A1DCF5" w14:textId="3139836B" w:rsidR="000533C6" w:rsidRDefault="000533C6">
            <w:r>
              <w:t xml:space="preserve">Con: Poorly documented </w:t>
            </w:r>
          </w:p>
          <w:p w14:paraId="5D7C9195" w14:textId="23294F44" w:rsidR="000533C6" w:rsidRDefault="000533C6"/>
        </w:tc>
        <w:tc>
          <w:tcPr>
            <w:tcW w:w="264" w:type="dxa"/>
          </w:tcPr>
          <w:p w14:paraId="7DB26CBA" w14:textId="416C7F44" w:rsidR="00772819" w:rsidRDefault="000533C6">
            <w:r>
              <w:t>1.5k L.E</w:t>
            </w:r>
          </w:p>
        </w:tc>
        <w:tc>
          <w:tcPr>
            <w:tcW w:w="4887" w:type="dxa"/>
          </w:tcPr>
          <w:p w14:paraId="705ECBF0" w14:textId="366B60C8" w:rsidR="00772819" w:rsidRDefault="000533C6">
            <w:hyperlink r:id="rId7" w:history="1">
              <w:r w:rsidRPr="002A13DD">
                <w:rPr>
                  <w:rStyle w:val="Hyperlink"/>
                </w:rPr>
                <w:t>https://www.ubuy.com.eg/en/productuk/TMOZQIX5W-electronic-component-sensor?srsltid=AfmBOoqqVjcFuJ_IQJfS3Z1sBZmRBwacuiCxhf3_XhbrO8dlaIZxF1lM</w:t>
              </w:r>
            </w:hyperlink>
          </w:p>
          <w:p w14:paraId="201B33D8" w14:textId="77777777" w:rsidR="000533C6" w:rsidRDefault="000533C6"/>
          <w:p w14:paraId="12D7CBED" w14:textId="117B2B8C" w:rsidR="000533C6" w:rsidRDefault="000533C6">
            <w:r>
              <w:t xml:space="preserve">Good reference: </w:t>
            </w:r>
            <w:hyperlink r:id="rId8" w:history="1">
              <w:r w:rsidRPr="002A13DD">
                <w:rPr>
                  <w:rStyle w:val="Hyperlink"/>
                </w:rPr>
                <w:t>https://forum.arduino.cc/t/gy-bno055-issues/551978/19</w:t>
              </w:r>
            </w:hyperlink>
          </w:p>
          <w:p w14:paraId="6C993528" w14:textId="3954E849" w:rsidR="000533C6" w:rsidRDefault="000533C6">
            <w:r>
              <w:t xml:space="preserve">Good for conn (Mentions STM32): </w:t>
            </w:r>
            <w:hyperlink r:id="rId9" w:history="1">
              <w:r w:rsidRPr="002A13DD">
                <w:rPr>
                  <w:rStyle w:val="Hyperlink"/>
                </w:rPr>
                <w:t>https://sigmanortec.ro/en/absolute-orientation-sensor-module-9-axes-gy-bno055-iic-serial-3-5v</w:t>
              </w:r>
            </w:hyperlink>
          </w:p>
          <w:p w14:paraId="1C50A6D5" w14:textId="2E2B4EFD" w:rsidR="000533C6" w:rsidRDefault="000533C6"/>
        </w:tc>
      </w:tr>
      <w:tr w:rsidR="00772819" w14:paraId="14FF8EE2" w14:textId="5D1CF7B8" w:rsidTr="00271A38">
        <w:tc>
          <w:tcPr>
            <w:tcW w:w="1438" w:type="dxa"/>
            <w:shd w:val="clear" w:color="auto" w:fill="FFCCFF"/>
          </w:tcPr>
          <w:p w14:paraId="3F25AF60" w14:textId="5DB6BE3A" w:rsidR="00772819" w:rsidRDefault="00772819" w:rsidP="00772819">
            <w:r w:rsidRPr="00772819">
              <w:t>Ultrasonic</w:t>
            </w:r>
          </w:p>
        </w:tc>
        <w:tc>
          <w:tcPr>
            <w:tcW w:w="1097" w:type="dxa"/>
          </w:tcPr>
          <w:p w14:paraId="23C5C5E7" w14:textId="78ABD49B" w:rsidR="00772819" w:rsidRDefault="007A075B" w:rsidP="007A075B">
            <w:r w:rsidRPr="007A075B">
              <w:t>HC-SR04</w:t>
            </w:r>
          </w:p>
        </w:tc>
        <w:tc>
          <w:tcPr>
            <w:tcW w:w="1330" w:type="dxa"/>
          </w:tcPr>
          <w:p w14:paraId="70A8AA14" w14:textId="77777777" w:rsidR="00772819" w:rsidRDefault="007A075B" w:rsidP="007A075B">
            <w:pPr>
              <w:pStyle w:val="ListParagraph"/>
              <w:numPr>
                <w:ilvl w:val="0"/>
                <w:numId w:val="7"/>
              </w:numPr>
            </w:pPr>
            <w:r>
              <w:t>Cheap</w:t>
            </w:r>
          </w:p>
          <w:p w14:paraId="437A1D5F" w14:textId="3ADC17D6" w:rsidR="007A075B" w:rsidRDefault="007A075B" w:rsidP="007A075B">
            <w:pPr>
              <w:pStyle w:val="ListParagraph"/>
              <w:numPr>
                <w:ilvl w:val="0"/>
                <w:numId w:val="7"/>
              </w:numPr>
            </w:pPr>
            <w:r>
              <w:t xml:space="preserve">Low current </w:t>
            </w:r>
            <w:r>
              <w:lastRenderedPageBreak/>
              <w:t>draw (15mA)</w:t>
            </w:r>
          </w:p>
          <w:p w14:paraId="7545E217" w14:textId="5B1AA427" w:rsidR="007A075B" w:rsidRDefault="007A075B" w:rsidP="007A075B">
            <w:pPr>
              <w:pStyle w:val="ListParagraph"/>
              <w:numPr>
                <w:ilvl w:val="0"/>
                <w:numId w:val="7"/>
              </w:numPr>
            </w:pPr>
            <w:r>
              <w:t>Imp: Op voltage is 5V so will need voltage div</w:t>
            </w:r>
          </w:p>
        </w:tc>
        <w:tc>
          <w:tcPr>
            <w:tcW w:w="264" w:type="dxa"/>
          </w:tcPr>
          <w:p w14:paraId="06E52438" w14:textId="61AF81D0" w:rsidR="00772819" w:rsidRDefault="007A075B">
            <w:r>
              <w:lastRenderedPageBreak/>
              <w:t>55 L.E</w:t>
            </w:r>
          </w:p>
        </w:tc>
        <w:tc>
          <w:tcPr>
            <w:tcW w:w="4887" w:type="dxa"/>
          </w:tcPr>
          <w:p w14:paraId="7BEC55D6" w14:textId="2248BE93" w:rsidR="00772819" w:rsidRDefault="007A075B">
            <w:hyperlink r:id="rId10" w:history="1">
              <w:r w:rsidRPr="002A13DD">
                <w:rPr>
                  <w:rStyle w:val="Hyperlink"/>
                </w:rPr>
                <w:t>https://store.fut-electronics.com/products/ultrasonic-sensor-module?srsltid=AfmBOoq_YJXfbLI1iDC6IVOKMJdZhO4iG-qxw_L6wWBZfpXa_Jaf7edE</w:t>
              </w:r>
            </w:hyperlink>
          </w:p>
          <w:p w14:paraId="49773783" w14:textId="77777777" w:rsidR="007A075B" w:rsidRDefault="007A075B"/>
          <w:p w14:paraId="05BCD07A" w14:textId="37BB1E79" w:rsidR="007A075B" w:rsidRDefault="007A075B">
            <w:hyperlink r:id="rId11" w:history="1">
              <w:r w:rsidRPr="002A13DD">
                <w:rPr>
                  <w:rStyle w:val="Hyperlink"/>
                </w:rPr>
                <w:t>https://components101.com/sensors/ultrasonic-sensor-working-pinout-datasheet</w:t>
              </w:r>
            </w:hyperlink>
          </w:p>
          <w:p w14:paraId="1CC22501" w14:textId="77777777" w:rsidR="007A075B" w:rsidRDefault="007A075B"/>
          <w:p w14:paraId="3B582C7B" w14:textId="6CC2E090" w:rsidR="007A075B" w:rsidRDefault="007A075B" w:rsidP="007A075B">
            <w:hyperlink r:id="rId12" w:history="1">
              <w:r w:rsidRPr="002A13DD">
                <w:rPr>
                  <w:rStyle w:val="Hyperlink"/>
                </w:rPr>
                <w:t>https://components101.com/sites/default/files/component_datasheet/HCSR04%20Datasheet.pdf</w:t>
              </w:r>
            </w:hyperlink>
          </w:p>
        </w:tc>
      </w:tr>
      <w:tr w:rsidR="00772819" w14:paraId="2BF64D4B" w14:textId="40AF2DF8" w:rsidTr="00271A38">
        <w:tc>
          <w:tcPr>
            <w:tcW w:w="1438" w:type="dxa"/>
            <w:shd w:val="clear" w:color="auto" w:fill="FFCCFF"/>
          </w:tcPr>
          <w:p w14:paraId="2B1937C3" w14:textId="74D8D234" w:rsidR="00772819" w:rsidRDefault="00772819">
            <w:r>
              <w:t>Limit switch</w:t>
            </w:r>
          </w:p>
        </w:tc>
        <w:tc>
          <w:tcPr>
            <w:tcW w:w="1097" w:type="dxa"/>
          </w:tcPr>
          <w:p w14:paraId="017D0E82" w14:textId="77777777" w:rsidR="00772819" w:rsidRDefault="00772819"/>
        </w:tc>
        <w:tc>
          <w:tcPr>
            <w:tcW w:w="1330" w:type="dxa"/>
          </w:tcPr>
          <w:p w14:paraId="35A23C76" w14:textId="77777777" w:rsidR="00772819" w:rsidRDefault="00772819"/>
        </w:tc>
        <w:tc>
          <w:tcPr>
            <w:tcW w:w="264" w:type="dxa"/>
          </w:tcPr>
          <w:p w14:paraId="0321DB75" w14:textId="77777777" w:rsidR="00772819" w:rsidRDefault="00772819"/>
        </w:tc>
        <w:tc>
          <w:tcPr>
            <w:tcW w:w="4887" w:type="dxa"/>
          </w:tcPr>
          <w:p w14:paraId="1B836148" w14:textId="77777777" w:rsidR="00772819" w:rsidRDefault="00772819"/>
        </w:tc>
      </w:tr>
      <w:tr w:rsidR="00772819" w14:paraId="720CEEF5" w14:textId="1A37C6FF" w:rsidTr="00271A38">
        <w:tc>
          <w:tcPr>
            <w:tcW w:w="1438" w:type="dxa"/>
            <w:shd w:val="clear" w:color="auto" w:fill="FFCCFF"/>
          </w:tcPr>
          <w:p w14:paraId="22FFEDB2" w14:textId="00210D47" w:rsidR="00772819" w:rsidRDefault="00772819" w:rsidP="00772819">
            <w:r w:rsidRPr="00772819">
              <w:lastRenderedPageBreak/>
              <w:t xml:space="preserve">ESD Protection </w:t>
            </w:r>
          </w:p>
        </w:tc>
        <w:tc>
          <w:tcPr>
            <w:tcW w:w="1097" w:type="dxa"/>
          </w:tcPr>
          <w:p w14:paraId="4F4E8906" w14:textId="1FDA8224" w:rsidR="00772819" w:rsidRDefault="00F06416" w:rsidP="00F06416">
            <w:r w:rsidRPr="00F06416">
              <w:t>USBLC6-2SC6</w:t>
            </w:r>
          </w:p>
        </w:tc>
        <w:tc>
          <w:tcPr>
            <w:tcW w:w="1330" w:type="dxa"/>
          </w:tcPr>
          <w:p w14:paraId="162E9709" w14:textId="77777777" w:rsidR="00401F0E" w:rsidRDefault="00F06416" w:rsidP="00401F0E">
            <w:r w:rsidRPr="00F06416">
              <w:t>Protects two differential data lines and VBUS simultaneously</w:t>
            </w:r>
            <w:r>
              <w:t xml:space="preserve"> (</w:t>
            </w:r>
            <w:r w:rsidRPr="00F06416">
              <w:t>protects both SDA and SCL in a single 6-pin packag</w:t>
            </w:r>
            <w:r>
              <w:t>e)</w:t>
            </w:r>
          </w:p>
          <w:p w14:paraId="12EB9056" w14:textId="44472647" w:rsidR="00401F0E" w:rsidRDefault="00401F0E" w:rsidP="00401F0E">
            <w:r>
              <w:t>Well documented</w:t>
            </w:r>
          </w:p>
        </w:tc>
        <w:tc>
          <w:tcPr>
            <w:tcW w:w="264" w:type="dxa"/>
          </w:tcPr>
          <w:p w14:paraId="4D3659B5" w14:textId="135646BE" w:rsidR="00772819" w:rsidRDefault="00401F0E">
            <w:r>
              <w:t>12L.E</w:t>
            </w:r>
          </w:p>
        </w:tc>
        <w:tc>
          <w:tcPr>
            <w:tcW w:w="4887" w:type="dxa"/>
          </w:tcPr>
          <w:p w14:paraId="649B257E" w14:textId="002FC92D" w:rsidR="00772819" w:rsidRDefault="00401F0E">
            <w:hyperlink r:id="rId13" w:history="1">
              <w:r w:rsidRPr="002A13DD">
                <w:rPr>
                  <w:rStyle w:val="Hyperlink"/>
                </w:rPr>
                <w:t>https://uge-one.com/product/usblc6-2sc6-esd-protection-tvs-unidirectional-dual-array-sot23-6/?srsltid=AfmBOoqaDx91zqxQXQ-GpplYuqR-loDjQQTuFoIu7uGVFHpXsEGgcTto</w:t>
              </w:r>
            </w:hyperlink>
          </w:p>
          <w:p w14:paraId="323878F4" w14:textId="77777777" w:rsidR="00401F0E" w:rsidRDefault="00401F0E"/>
          <w:p w14:paraId="78FC3782" w14:textId="4DE55A6B" w:rsidR="00401F0E" w:rsidRDefault="00401F0E">
            <w:hyperlink r:id="rId14" w:history="1">
              <w:r w:rsidRPr="002A13DD">
                <w:rPr>
                  <w:rStyle w:val="Hyperlink"/>
                </w:rPr>
                <w:t>https://www.st.com/resource/en/datasheet/usblc6-2.pdf</w:t>
              </w:r>
            </w:hyperlink>
          </w:p>
          <w:p w14:paraId="447DBD0D" w14:textId="77777777" w:rsidR="00401F0E" w:rsidRDefault="00401F0E"/>
          <w:p w14:paraId="6089DDDB" w14:textId="77777777" w:rsidR="00401F0E" w:rsidRDefault="00401F0E"/>
          <w:p w14:paraId="68D9F52F" w14:textId="301A293E" w:rsidR="00401F0E" w:rsidRDefault="00401F0E"/>
        </w:tc>
      </w:tr>
    </w:tbl>
    <w:p w14:paraId="7706B55C" w14:textId="798ABCCE" w:rsidR="00B74166" w:rsidRDefault="00B74166"/>
    <w:p w14:paraId="5A7A19CE" w14:textId="77777777" w:rsidR="00B74166" w:rsidRDefault="00B74166">
      <w:r>
        <w:br w:type="page"/>
      </w:r>
    </w:p>
    <w:p w14:paraId="608F6E63" w14:textId="05C4B4B1" w:rsidR="00B74166" w:rsidRPr="00B74166" w:rsidRDefault="00B74166" w:rsidP="00B74166">
      <w:pPr>
        <w:pStyle w:val="Title"/>
        <w:rPr>
          <w:color w:val="660066"/>
          <w:u w:val="single"/>
        </w:rPr>
      </w:pPr>
      <w:r w:rsidRPr="00B74166">
        <w:rPr>
          <w:color w:val="660066"/>
          <w:u w:val="single"/>
        </w:rPr>
        <w:lastRenderedPageBreak/>
        <w:t>Notes or Tip &amp; Tricks:</w:t>
      </w:r>
    </w:p>
    <w:p w14:paraId="5151422F" w14:textId="77777777" w:rsidR="00B74166" w:rsidRDefault="00B74166" w:rsidP="00B74166"/>
    <w:p w14:paraId="7C46ABF7" w14:textId="462DEEE5" w:rsidR="00B74166" w:rsidRDefault="00B74166" w:rsidP="00B74166">
      <w:pPr>
        <w:pStyle w:val="ListParagraph"/>
        <w:numPr>
          <w:ilvl w:val="0"/>
          <w:numId w:val="3"/>
        </w:numPr>
      </w:pPr>
      <w:r>
        <w:t xml:space="preserve">Operating V: Check if it runs on 3.3V or higher. If for example the component outputs 5V on the STM32’s 3.3V GPIO pin, we need a Voltage div </w:t>
      </w:r>
    </w:p>
    <w:p w14:paraId="128BE83C" w14:textId="2B08E0E2" w:rsidR="00B74166" w:rsidRDefault="00B74166" w:rsidP="00B74166">
      <w:pPr>
        <w:pStyle w:val="ListParagraph"/>
        <w:numPr>
          <w:ilvl w:val="0"/>
          <w:numId w:val="3"/>
        </w:numPr>
      </w:pPr>
      <w:r>
        <w:t xml:space="preserve">Current draw: How much current </w:t>
      </w:r>
      <w:r w:rsidR="00D37392">
        <w:t xml:space="preserve">does the component pull &amp; can our PDB supply it along with the other stuff </w:t>
      </w:r>
    </w:p>
    <w:p w14:paraId="5DD6C64E" w14:textId="57AD3240" w:rsidR="00D37392" w:rsidRDefault="00D37392" w:rsidP="00D37392">
      <w:pPr>
        <w:pStyle w:val="ListParagraph"/>
        <w:numPr>
          <w:ilvl w:val="0"/>
          <w:numId w:val="3"/>
        </w:numPr>
      </w:pPr>
      <w:r>
        <w:t xml:space="preserve">Communication protocol: </w:t>
      </w:r>
      <w:r w:rsidRPr="00D37392">
        <w:t>I2C, SPI, UART, or analog/digital GPIO</w:t>
      </w:r>
    </w:p>
    <w:p w14:paraId="4DD1A5C3" w14:textId="5FA2F8F1" w:rsidR="00D37392" w:rsidRDefault="00D37392" w:rsidP="00D37392">
      <w:pPr>
        <w:pStyle w:val="ListParagraph"/>
        <w:numPr>
          <w:ilvl w:val="0"/>
          <w:numId w:val="4"/>
        </w:numPr>
      </w:pPr>
      <w:commentRangeStart w:id="0"/>
      <w:r>
        <w:t xml:space="preserve">If I2C, does the address collide w/ anything else alr on the bus? (Check from I2C address datasheet). </w:t>
      </w:r>
      <w:commentRangeEnd w:id="0"/>
      <w:r w:rsidR="00C52D11">
        <w:rPr>
          <w:rStyle w:val="CommentReference"/>
          <w:sz w:val="24"/>
          <w:szCs w:val="24"/>
        </w:rPr>
        <w:commentReference w:id="0"/>
      </w:r>
    </w:p>
    <w:p w14:paraId="44692F60" w14:textId="7A7EB93F" w:rsidR="003B1C9B" w:rsidRDefault="003B1C9B" w:rsidP="003B1C9B">
      <w:pPr>
        <w:pStyle w:val="ListParagraph"/>
        <w:numPr>
          <w:ilvl w:val="0"/>
          <w:numId w:val="3"/>
        </w:numPr>
      </w:pPr>
      <w:r>
        <w:t>In the datasheet, we gotta consider some critical things:</w:t>
      </w:r>
    </w:p>
    <w:p w14:paraId="0A08F26B" w14:textId="332CC8F2" w:rsidR="003B1C9B" w:rsidRDefault="003B1C9B" w:rsidP="003B1C9B">
      <w:pPr>
        <w:pStyle w:val="ListParagraph"/>
        <w:numPr>
          <w:ilvl w:val="0"/>
          <w:numId w:val="4"/>
        </w:numPr>
      </w:pPr>
      <w:r>
        <w:t>Pinout diagram</w:t>
      </w:r>
    </w:p>
    <w:p w14:paraId="37DBFFEE" w14:textId="3D7AC0CF" w:rsidR="003B1C9B" w:rsidRDefault="003B1C9B" w:rsidP="003B1C9B">
      <w:pPr>
        <w:pStyle w:val="ListParagraph"/>
        <w:numPr>
          <w:ilvl w:val="0"/>
          <w:numId w:val="4"/>
        </w:numPr>
      </w:pPr>
      <w:r>
        <w:t>Max ratings table (Max V, Max I, Max T) -&gt; never exceed</w:t>
      </w:r>
    </w:p>
    <w:p w14:paraId="24135EF8" w14:textId="3341D227" w:rsidR="003B1C9B" w:rsidRDefault="003B1C9B" w:rsidP="003B1C9B">
      <w:pPr>
        <w:pStyle w:val="ListParagraph"/>
        <w:numPr>
          <w:ilvl w:val="0"/>
          <w:numId w:val="4"/>
        </w:numPr>
      </w:pPr>
      <w:r>
        <w:t>Normal op range (typical V, typical I draw, op T range)</w:t>
      </w:r>
    </w:p>
    <w:p w14:paraId="3877F2E1" w14:textId="1D47851A" w:rsidR="003B1C9B" w:rsidRDefault="003B1C9B" w:rsidP="003B1C9B">
      <w:pPr>
        <w:pStyle w:val="ListParagraph"/>
        <w:numPr>
          <w:ilvl w:val="0"/>
          <w:numId w:val="4"/>
        </w:numPr>
      </w:pPr>
      <w:r w:rsidRPr="003B1C9B">
        <w:t>I2C/</w:t>
      </w:r>
      <w:r>
        <w:t>comm</w:t>
      </w:r>
      <w:r w:rsidRPr="003B1C9B">
        <w:t xml:space="preserve"> </w:t>
      </w:r>
      <w:r>
        <w:t>a</w:t>
      </w:r>
      <w:r w:rsidRPr="003B1C9B">
        <w:t>ddress section (for anything digital-bus based)</w:t>
      </w:r>
      <w:r>
        <w:t xml:space="preserve"> -&gt;Default addresses &amp; how an address-select pin changes it (if available)</w:t>
      </w:r>
    </w:p>
    <w:p w14:paraId="707E0219" w14:textId="72F43D98" w:rsidR="003B1C9B" w:rsidRDefault="003B1C9B" w:rsidP="003B1C9B">
      <w:pPr>
        <w:pStyle w:val="ListParagraph"/>
        <w:numPr>
          <w:ilvl w:val="0"/>
          <w:numId w:val="4"/>
        </w:numPr>
      </w:pPr>
      <w:r>
        <w:t>Typical application or circuit diagram -&gt; reference schematic</w:t>
      </w:r>
    </w:p>
    <w:p w14:paraId="58657FBE" w14:textId="39C49A66" w:rsidR="003B1C9B" w:rsidRDefault="003B1C9B" w:rsidP="003B1C9B">
      <w:pPr>
        <w:pStyle w:val="ListParagraph"/>
        <w:numPr>
          <w:ilvl w:val="0"/>
          <w:numId w:val="4"/>
        </w:numPr>
      </w:pPr>
      <w:commentRangeStart w:id="1"/>
      <w:r>
        <w:t xml:space="preserve">Layout recs/PCB </w:t>
      </w:r>
      <w:r w:rsidR="00146B40">
        <w:t>guideline</w:t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2D14614A" w14:textId="3F3D9D34" w:rsidR="00146B40" w:rsidRPr="00B74166" w:rsidRDefault="00146B40" w:rsidP="003B1C9B">
      <w:pPr>
        <w:pStyle w:val="ListParagraph"/>
        <w:numPr>
          <w:ilvl w:val="0"/>
          <w:numId w:val="4"/>
        </w:numPr>
      </w:pPr>
      <w:r>
        <w:t>Package/mechanical dimensions</w:t>
      </w:r>
    </w:p>
    <w:sectPr w:rsidR="00146B40" w:rsidRPr="00B741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waa Amer" w:date="2026-08-29T21:47:00Z" w:initials="s">
    <w:p w14:paraId="4B888BCC" w14:textId="77777777" w:rsidR="00C52D11" w:rsidRDefault="00C52D11" w:rsidP="00C52D11">
      <w:pPr>
        <w:pStyle w:val="CommentText"/>
        <w:numPr>
          <w:ilvl w:val="0"/>
          <w:numId w:val="5"/>
        </w:numPr>
        <w:ind w:left="720"/>
      </w:pPr>
      <w:r>
        <w:rPr>
          <w:rStyle w:val="CommentReference"/>
        </w:rPr>
        <w:annotationRef/>
      </w:r>
      <w:r>
        <w:rPr>
          <w:b/>
          <w:bCs/>
        </w:rPr>
        <w:t>What an "address-select pin" is:</w:t>
      </w:r>
      <w:r>
        <w:t xml:space="preserve"> most I2C sensors have 1 extra pin (commonly labeled AD0, ADR, or SA0) that isn't part of the sensor's actual function, its only job is letting me nudge the device's I2C address by 1 value, so I can put 2 identical sensors on the same bus without them fighting over the same address. "Pulling it high" means wiring that pin to VCC (so the chip reads it as a logic 1); "pulling it low" means wiring it to GND (logic 0). Internally, that 1 bit becomes part of the full I2C address, so the same physical chip lit answers to 2 diff addresses depending on which way I wire that 1 pin. </w:t>
      </w:r>
      <w:r>
        <w:br/>
      </w:r>
      <w:r>
        <w:br/>
      </w:r>
      <w:r>
        <w:rPr>
          <w:b/>
          <w:bCs/>
        </w:rPr>
        <w:t>Worked example, step by step:</w:t>
      </w:r>
      <w:r>
        <w:t xml:space="preserve"> I search "MPU6050 I2C address" and find its datasheet: default address is </w:t>
      </w:r>
      <w:r>
        <w:rPr>
          <w:b/>
          <w:bCs/>
        </w:rPr>
        <w:t>0x68</w:t>
      </w:r>
      <w:r>
        <w:t xml:space="preserve"> when the AD0 pin is tied to GND (low), and </w:t>
      </w:r>
      <w:r>
        <w:rPr>
          <w:b/>
          <w:bCs/>
        </w:rPr>
        <w:t>0x69</w:t>
      </w:r>
      <w:r>
        <w:t xml:space="preserve"> when AD0 is tied to VCC (high). On most GY-521 breakout boards, AD0 is already wired to GND by default (hence why 0x68 is the commonly quoted "default").</w:t>
      </w:r>
    </w:p>
    <w:p w14:paraId="5067FA4F" w14:textId="77777777" w:rsidR="00C52D11" w:rsidRDefault="00C52D11" w:rsidP="00C52D11">
      <w:pPr>
        <w:pStyle w:val="CommentText"/>
        <w:numPr>
          <w:ilvl w:val="0"/>
          <w:numId w:val="5"/>
        </w:numPr>
        <w:ind w:left="720"/>
      </w:pPr>
      <w:r>
        <w:t xml:space="preserve">I do the same for BNO055 and find it defaults to </w:t>
      </w:r>
      <w:r>
        <w:rPr>
          <w:b/>
          <w:bCs/>
        </w:rPr>
        <w:t>0x28</w:t>
      </w:r>
      <w:r>
        <w:t xml:space="preserve"> (varies by vendor, some default 0x29).</w:t>
      </w:r>
    </w:p>
    <w:p w14:paraId="3FFA8370" w14:textId="77777777" w:rsidR="00C52D11" w:rsidRDefault="00C52D11" w:rsidP="00C52D11">
      <w:pPr>
        <w:pStyle w:val="CommentText"/>
        <w:numPr>
          <w:ilvl w:val="0"/>
          <w:numId w:val="5"/>
        </w:numPr>
      </w:pPr>
      <w:r>
        <w:t>I write both down: MPU6050 = 0x68, BNO055 = 0x28. No overlap, done, no rewiring needed, both can share one bus as-is.</w:t>
      </w:r>
    </w:p>
    <w:p w14:paraId="08913842" w14:textId="77777777" w:rsidR="00C52D11" w:rsidRDefault="00C52D11" w:rsidP="00C52D11">
      <w:pPr>
        <w:pStyle w:val="CommentText"/>
        <w:numPr>
          <w:ilvl w:val="0"/>
          <w:numId w:val="5"/>
        </w:numPr>
        <w:ind w:left="720"/>
      </w:pPr>
      <w:r>
        <w:rPr>
          <w:b/>
          <w:bCs/>
        </w:rPr>
        <w:t>If they had collided</w:t>
      </w:r>
      <w:r>
        <w:t xml:space="preserve"> (say, hypothetically, both wanted 0x68): I'd check whether either board actually broke out its AD0/select pin to an accessible solder pad or jumper (many breakouts do, specifically for this scenario). If so, I'd bridge that pad or move a jumper to pull one board's AD0 high instead of low, changing that one sensor's address to 0x69, now both sensors have distinct addresses and can coexist on the same bus.</w:t>
      </w:r>
    </w:p>
    <w:p w14:paraId="4627E3EA" w14:textId="77777777" w:rsidR="00C52D11" w:rsidRDefault="00C52D11" w:rsidP="00C52D11">
      <w:pPr>
        <w:pStyle w:val="CommentText"/>
        <w:numPr>
          <w:ilvl w:val="0"/>
          <w:numId w:val="5"/>
        </w:numPr>
        <w:ind w:left="720"/>
      </w:pPr>
      <w:r>
        <w:rPr>
          <w:b/>
          <w:bCs/>
        </w:rPr>
        <w:t>If a board doesn't expose that pin at all</w:t>
      </w:r>
      <w:r>
        <w:t xml:space="preserve"> (fixed address, no way to change it), and two identical fixed-address sensors need to be used together, the fallback is a second physical I2C bus on the MCU (if available) or an I2C multiplexer chip </w:t>
      </w:r>
    </w:p>
    <w:p w14:paraId="0232AB5A" w14:textId="77777777" w:rsidR="00C52D11" w:rsidRDefault="00C52D11" w:rsidP="00C52D11">
      <w:pPr>
        <w:pStyle w:val="CommentText"/>
      </w:pPr>
      <w:r>
        <w:rPr>
          <w:b/>
          <w:bCs/>
        </w:rPr>
        <w:t>How to check, in general:</w:t>
      </w:r>
      <w:r>
        <w:t xml:space="preserve"> search &lt;exact part/breakout name&gt; I2C address datasheet (e.g. "GY-521 MPU6050 I2C address" or "BNO055 I2C address") and look for the address in the part's datasheet or product page, most list a default address plus how the address-select pin changes it. Write down every address you're using on the same bus in one list, and check for duplicates before finalizing. </w:t>
      </w:r>
    </w:p>
  </w:comment>
  <w:comment w:id="1" w:author="Rawaa Amer" w:date="2026-08-29T22:01:00Z" w:initials="s">
    <w:p w14:paraId="34CD2B23" w14:textId="77777777" w:rsidR="003B1C9B" w:rsidRDefault="003B1C9B" w:rsidP="003B1C9B">
      <w:pPr>
        <w:pStyle w:val="CommentText"/>
      </w:pPr>
      <w:r>
        <w:rPr>
          <w:rStyle w:val="CommentReference"/>
        </w:rPr>
        <w:annotationRef/>
      </w:r>
      <w:r>
        <w:t xml:space="preserve">Specific placement advice: "keep this trace short," "place decoupling cap within X mm," "keep away from noisy signals."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32AB5A" w15:done="0"/>
  <w15:commentEx w15:paraId="34CD2B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187555" w16cex:dateUtc="2026-08-29T18:47:00Z"/>
  <w16cex:commentExtensible w16cex:durableId="1AB16B7A" w16cex:dateUtc="2026-08-29T19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32AB5A" w16cid:durableId="4A187555"/>
  <w16cid:commentId w16cid:paraId="34CD2B23" w16cid:durableId="1AB16B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5B57"/>
    <w:multiLevelType w:val="hybridMultilevel"/>
    <w:tmpl w:val="DD045E8A"/>
    <w:lvl w:ilvl="0" w:tplc="6F580F30">
      <w:start w:val="1"/>
      <w:numFmt w:val="decimal"/>
      <w:lvlText w:val="%1."/>
      <w:lvlJc w:val="left"/>
      <w:pPr>
        <w:ind w:left="1440" w:hanging="360"/>
      </w:pPr>
    </w:lvl>
    <w:lvl w:ilvl="1" w:tplc="082001F8">
      <w:start w:val="1"/>
      <w:numFmt w:val="decimal"/>
      <w:lvlText w:val="%2."/>
      <w:lvlJc w:val="left"/>
      <w:pPr>
        <w:ind w:left="1440" w:hanging="360"/>
      </w:pPr>
    </w:lvl>
    <w:lvl w:ilvl="2" w:tplc="DAB612BE">
      <w:start w:val="1"/>
      <w:numFmt w:val="decimal"/>
      <w:lvlText w:val="%3."/>
      <w:lvlJc w:val="left"/>
      <w:pPr>
        <w:ind w:left="1440" w:hanging="360"/>
      </w:pPr>
    </w:lvl>
    <w:lvl w:ilvl="3" w:tplc="75D26BAC">
      <w:start w:val="1"/>
      <w:numFmt w:val="decimal"/>
      <w:lvlText w:val="%4."/>
      <w:lvlJc w:val="left"/>
      <w:pPr>
        <w:ind w:left="1440" w:hanging="360"/>
      </w:pPr>
    </w:lvl>
    <w:lvl w:ilvl="4" w:tplc="150E3664">
      <w:start w:val="1"/>
      <w:numFmt w:val="decimal"/>
      <w:lvlText w:val="%5."/>
      <w:lvlJc w:val="left"/>
      <w:pPr>
        <w:ind w:left="1440" w:hanging="360"/>
      </w:pPr>
    </w:lvl>
    <w:lvl w:ilvl="5" w:tplc="25BC2206">
      <w:start w:val="1"/>
      <w:numFmt w:val="decimal"/>
      <w:lvlText w:val="%6."/>
      <w:lvlJc w:val="left"/>
      <w:pPr>
        <w:ind w:left="1440" w:hanging="360"/>
      </w:pPr>
    </w:lvl>
    <w:lvl w:ilvl="6" w:tplc="BF409E02">
      <w:start w:val="1"/>
      <w:numFmt w:val="decimal"/>
      <w:lvlText w:val="%7."/>
      <w:lvlJc w:val="left"/>
      <w:pPr>
        <w:ind w:left="1440" w:hanging="360"/>
      </w:pPr>
    </w:lvl>
    <w:lvl w:ilvl="7" w:tplc="5060E946">
      <w:start w:val="1"/>
      <w:numFmt w:val="decimal"/>
      <w:lvlText w:val="%8."/>
      <w:lvlJc w:val="left"/>
      <w:pPr>
        <w:ind w:left="1440" w:hanging="360"/>
      </w:pPr>
    </w:lvl>
    <w:lvl w:ilvl="8" w:tplc="D1508624">
      <w:start w:val="1"/>
      <w:numFmt w:val="decimal"/>
      <w:lvlText w:val="%9."/>
      <w:lvlJc w:val="left"/>
      <w:pPr>
        <w:ind w:left="1440" w:hanging="360"/>
      </w:pPr>
    </w:lvl>
  </w:abstractNum>
  <w:abstractNum w:abstractNumId="1" w15:restartNumberingAfterBreak="0">
    <w:nsid w:val="23F40642"/>
    <w:multiLevelType w:val="hybridMultilevel"/>
    <w:tmpl w:val="970C54A0"/>
    <w:lvl w:ilvl="0" w:tplc="915273A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5393B"/>
    <w:multiLevelType w:val="multilevel"/>
    <w:tmpl w:val="7B1C56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3145127"/>
    <w:multiLevelType w:val="multilevel"/>
    <w:tmpl w:val="BDDACC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2BF6193"/>
    <w:multiLevelType w:val="hybridMultilevel"/>
    <w:tmpl w:val="3F981754"/>
    <w:lvl w:ilvl="0" w:tplc="915273A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31B31"/>
    <w:multiLevelType w:val="hybridMultilevel"/>
    <w:tmpl w:val="F272993C"/>
    <w:lvl w:ilvl="0" w:tplc="915273A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D2040E0"/>
    <w:multiLevelType w:val="hybridMultilevel"/>
    <w:tmpl w:val="1F4AE5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751621">
    <w:abstractNumId w:val="3"/>
  </w:num>
  <w:num w:numId="2" w16cid:durableId="190729128">
    <w:abstractNumId w:val="2"/>
  </w:num>
  <w:num w:numId="3" w16cid:durableId="1053575733">
    <w:abstractNumId w:val="6"/>
  </w:num>
  <w:num w:numId="4" w16cid:durableId="226115286">
    <w:abstractNumId w:val="5"/>
  </w:num>
  <w:num w:numId="5" w16cid:durableId="1213342569">
    <w:abstractNumId w:val="0"/>
  </w:num>
  <w:num w:numId="6" w16cid:durableId="712123424">
    <w:abstractNumId w:val="1"/>
  </w:num>
  <w:num w:numId="7" w16cid:durableId="168270362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waa Amer">
    <w15:presenceInfo w15:providerId="AD" w15:userId="S::R.Amer12341@student.aast.edu::b52279f2-9ec8-442d-a2b3-328bb1d605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19"/>
    <w:rsid w:val="000533C6"/>
    <w:rsid w:val="00146B40"/>
    <w:rsid w:val="00271A38"/>
    <w:rsid w:val="003B1C9B"/>
    <w:rsid w:val="003C2901"/>
    <w:rsid w:val="00401F0E"/>
    <w:rsid w:val="00772819"/>
    <w:rsid w:val="007A075B"/>
    <w:rsid w:val="007D08C3"/>
    <w:rsid w:val="00B74166"/>
    <w:rsid w:val="00C52D11"/>
    <w:rsid w:val="00D37392"/>
    <w:rsid w:val="00F0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8991"/>
  <w15:chartTrackingRefBased/>
  <w15:docId w15:val="{DCBDA49B-F8DD-4EA1-8FE8-DF7465A29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8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2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2D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2D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2D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D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D1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6B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um.arduino.cc/t/gy-bno055-issues/551978/19" TargetMode="External"/><Relationship Id="rId13" Type="http://schemas.openxmlformats.org/officeDocument/2006/relationships/hyperlink" Target="https://uge-one.com/product/usblc6-2sc6-esd-protection-tvs-unidirectional-dual-array-sot23-6/?srsltid=AfmBOoqaDx91zqxQXQ-GpplYuqR-loDjQQTuFoIu7uGVFHpXsEGgcTto" TargetMode="External"/><Relationship Id="rId18" Type="http://schemas.microsoft.com/office/2018/08/relationships/commentsExtensible" Target="commentsExtensible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ubuy.com.eg/en/productuk/TMOZQIX5W-electronic-component-sensor?srsltid=AfmBOoqqVjcFuJ_IQJfS3Z1sBZmRBwacuiCxhf3_XhbrO8dlaIZxF1lM" TargetMode="External"/><Relationship Id="rId12" Type="http://schemas.openxmlformats.org/officeDocument/2006/relationships/hyperlink" Target="https://components101.com/sites/default/files/component_datasheet/HCSR04%20Datasheet.pdf" TargetMode="External"/><Relationship Id="rId17" Type="http://schemas.microsoft.com/office/2016/09/relationships/commentsIds" Target="commentsIds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hyperlink" Target="https://components101.com/sites/default/files/component_datasheet/MPU6050-DataSheet.pdf" TargetMode="External"/><Relationship Id="rId11" Type="http://schemas.openxmlformats.org/officeDocument/2006/relationships/hyperlink" Target="https://components101.com/sensors/ultrasonic-sensor-working-pinout-datasheet" TargetMode="External"/><Relationship Id="rId5" Type="http://schemas.openxmlformats.org/officeDocument/2006/relationships/hyperlink" Target="https://makerselectronics.com/product/mpu-6050-imu-sensor-module-with-6-dof-gyroscope-accelerometer/" TargetMode="External"/><Relationship Id="rId15" Type="http://schemas.openxmlformats.org/officeDocument/2006/relationships/comments" Target="comments.xml"/><Relationship Id="rId10" Type="http://schemas.openxmlformats.org/officeDocument/2006/relationships/hyperlink" Target="https://store.fut-electronics.com/products/ultrasonic-sensor-module?srsltid=AfmBOoq_YJXfbLI1iDC6IVOKMJdZhO4iG-qxw_L6wWBZfpXa_Jaf7ed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gmanortec.ro/en/absolute-orientation-sensor-module-9-axes-gy-bno055-iic-serial-3-5v" TargetMode="External"/><Relationship Id="rId14" Type="http://schemas.openxmlformats.org/officeDocument/2006/relationships/hyperlink" Target="https://www.st.com/resource/en/datasheet/usblc6-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Rawaa Amer</dc:creator>
  <cp:keywords/>
  <dc:description/>
  <cp:lastModifiedBy>Rawaa Amer</cp:lastModifiedBy>
  <cp:revision>1</cp:revision>
  <dcterms:created xsi:type="dcterms:W3CDTF">2026-08-29T18:11:00Z</dcterms:created>
  <dcterms:modified xsi:type="dcterms:W3CDTF">2026-08-29T20:21:00Z</dcterms:modified>
</cp:coreProperties>
</file>