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22B5E" w14:textId="1C723AFD" w:rsidR="000C6527" w:rsidRDefault="009E1269">
      <w:r>
        <w:t>Shosha:</w:t>
      </w:r>
    </w:p>
    <w:p w14:paraId="7BF7EAF4" w14:textId="7E456FAC" w:rsidR="000A0044" w:rsidRDefault="000A0044">
      <w:r>
        <w:t>****Smoke Testing****</w:t>
      </w:r>
    </w:p>
    <w:p w14:paraId="71A44B3F" w14:textId="7379D6D9" w:rsidR="009E1269" w:rsidRDefault="000A0044">
      <w:r>
        <w:t>1</w:t>
      </w:r>
      <w:r w:rsidR="009E1269">
        <w:t>-BVA in add the number of product in the Cart</w:t>
      </w:r>
    </w:p>
    <w:p w14:paraId="541F17CE" w14:textId="6A1E0FFD" w:rsidR="009E1269" w:rsidRDefault="009E1269">
      <w:r>
        <w:t>A-I used it from 1 to 9999, x&gt;9999,x&lt;0</w:t>
      </w:r>
    </w:p>
    <w:p w14:paraId="1687E924" w14:textId="0C3B7B0B" w:rsidR="009E1269" w:rsidRDefault="009E1269" w:rsidP="009E1269">
      <w:r>
        <w:t>2-Used Ep (</w:t>
      </w:r>
      <w:r w:rsidRPr="009E1269">
        <w:rPr>
          <w:b/>
          <w:bCs/>
          <w:i/>
          <w:iCs/>
          <w:lang w:val="en-GB"/>
        </w:rPr>
        <w:t xml:space="preserve">Equivalence Partitioning </w:t>
      </w:r>
      <w:r>
        <w:t>)</w:t>
      </w:r>
    </w:p>
    <w:p w14:paraId="5A2A9A56" w14:textId="24B86E5D" w:rsidR="009E1269" w:rsidRDefault="009E1269" w:rsidP="009E1269">
      <w:pPr>
        <w:pStyle w:val="ListParagraph"/>
        <w:numPr>
          <w:ilvl w:val="0"/>
          <w:numId w:val="1"/>
        </w:numPr>
      </w:pPr>
      <w:r>
        <w:t>Used in Write the same email of sender and recviver</w:t>
      </w:r>
    </w:p>
    <w:p w14:paraId="7AD77008" w14:textId="109F1146" w:rsidR="009E1269" w:rsidRDefault="009E1269" w:rsidP="009E1269">
      <w:pPr>
        <w:pStyle w:val="ListParagraph"/>
        <w:numPr>
          <w:ilvl w:val="0"/>
          <w:numId w:val="1"/>
        </w:numPr>
      </w:pPr>
      <w:r>
        <w:t>Set the product in cart by enter the quantity =’0’</w:t>
      </w:r>
    </w:p>
    <w:p w14:paraId="4A1850B6" w14:textId="70A1C08B" w:rsidR="000A0044" w:rsidRDefault="000A0044" w:rsidP="000A0044">
      <w:pPr>
        <w:pStyle w:val="ListParagraph"/>
        <w:numPr>
          <w:ilvl w:val="0"/>
          <w:numId w:val="1"/>
        </w:numPr>
      </w:pPr>
      <w:r>
        <w:t xml:space="preserve">Used it in Checking </w:t>
      </w:r>
      <w:r w:rsidRPr="000A0044">
        <w:t>Billing address</w:t>
      </w:r>
    </w:p>
    <w:p w14:paraId="442E520C" w14:textId="37C48151" w:rsidR="000A0044" w:rsidRDefault="000A0044" w:rsidP="000A0044">
      <w:r>
        <w:t>3-Use the Branching White box</w:t>
      </w:r>
    </w:p>
    <w:p w14:paraId="4250CA9F" w14:textId="6ED3CC19" w:rsidR="000A0044" w:rsidRDefault="000A0044" w:rsidP="000A0044">
      <w:r>
        <w:t xml:space="preserve">    A-To know how many Secnarios does I have in Billing Addreasse</w:t>
      </w:r>
    </w:p>
    <w:p w14:paraId="399B1B1F" w14:textId="77777777" w:rsidR="000A0044" w:rsidRDefault="000A0044" w:rsidP="000A0044">
      <w:r>
        <w:t xml:space="preserve">    </w:t>
      </w:r>
    </w:p>
    <w:p w14:paraId="15E79FC0" w14:textId="052CF740" w:rsidR="000A0044" w:rsidRDefault="000A0044" w:rsidP="000A0044">
      <w:r>
        <w:t>4-DT (</w:t>
      </w:r>
      <w:r w:rsidRPr="000A0044">
        <w:rPr>
          <w:b/>
          <w:bCs/>
          <w:i/>
          <w:iCs/>
          <w:lang w:val="en-GB"/>
        </w:rPr>
        <w:t xml:space="preserve">Decision Table Testing </w:t>
      </w:r>
      <w:r>
        <w:t>) Black Box</w:t>
      </w:r>
    </w:p>
    <w:p w14:paraId="4E05F54F" w14:textId="3B31B64B" w:rsidR="000A0044" w:rsidRDefault="000A0044" w:rsidP="000A0044">
      <w:pPr>
        <w:pStyle w:val="ListParagraph"/>
        <w:numPr>
          <w:ilvl w:val="0"/>
          <w:numId w:val="2"/>
        </w:numPr>
      </w:pPr>
      <w:r>
        <w:t xml:space="preserve">Used it in Checking </w:t>
      </w:r>
      <w:r w:rsidRPr="000A0044">
        <w:t>Billing address</w:t>
      </w:r>
    </w:p>
    <w:p w14:paraId="7B7E373C" w14:textId="51A31E4D" w:rsidR="000A0044" w:rsidRDefault="000A0044" w:rsidP="000A0044">
      <w:pPr>
        <w:pStyle w:val="ListParagraph"/>
        <w:numPr>
          <w:ilvl w:val="0"/>
          <w:numId w:val="2"/>
        </w:numPr>
      </w:pPr>
      <w:r>
        <w:t>Used in Checking the Payment Method</w:t>
      </w:r>
    </w:p>
    <w:sectPr w:rsidR="000A0044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666BC0" w14:textId="77777777" w:rsidR="009E1269" w:rsidRDefault="009E1269" w:rsidP="009E1269">
      <w:pPr>
        <w:spacing w:after="0" w:line="240" w:lineRule="auto"/>
      </w:pPr>
      <w:r>
        <w:separator/>
      </w:r>
    </w:p>
  </w:endnote>
  <w:endnote w:type="continuationSeparator" w:id="0">
    <w:p w14:paraId="7875E759" w14:textId="77777777" w:rsidR="009E1269" w:rsidRDefault="009E1269" w:rsidP="009E12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0F3D8" w14:textId="77777777" w:rsidR="009E1269" w:rsidRDefault="009E1269" w:rsidP="009E1269">
      <w:pPr>
        <w:spacing w:after="0" w:line="240" w:lineRule="auto"/>
      </w:pPr>
      <w:r>
        <w:separator/>
      </w:r>
    </w:p>
  </w:footnote>
  <w:footnote w:type="continuationSeparator" w:id="0">
    <w:p w14:paraId="22012B69" w14:textId="77777777" w:rsidR="009E1269" w:rsidRDefault="009E1269" w:rsidP="009E12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C6EA4" w14:textId="202D0101" w:rsidR="009E1269" w:rsidRDefault="009E1269">
    <w:pPr>
      <w:pStyle w:val="Header"/>
    </w:pPr>
    <w:r>
      <w:t>Testing Tech</w:t>
    </w:r>
  </w:p>
  <w:p w14:paraId="17EEF06E" w14:textId="77777777" w:rsidR="009E1269" w:rsidRDefault="009E126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335EE"/>
    <w:multiLevelType w:val="hybridMultilevel"/>
    <w:tmpl w:val="B202AAD6"/>
    <w:lvl w:ilvl="0" w:tplc="B06485BA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AF35E5"/>
    <w:multiLevelType w:val="hybridMultilevel"/>
    <w:tmpl w:val="CC08F1C4"/>
    <w:lvl w:ilvl="0" w:tplc="2F04355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6331312">
    <w:abstractNumId w:val="0"/>
  </w:num>
  <w:num w:numId="2" w16cid:durableId="6656736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269"/>
    <w:rsid w:val="000A0044"/>
    <w:rsid w:val="000C6527"/>
    <w:rsid w:val="00193DD6"/>
    <w:rsid w:val="003624F1"/>
    <w:rsid w:val="005536B5"/>
    <w:rsid w:val="009C5DCA"/>
    <w:rsid w:val="009E1269"/>
    <w:rsid w:val="00A93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6B834"/>
  <w15:chartTrackingRefBased/>
  <w15:docId w15:val="{DA0B75EA-40DE-418E-B44B-3440B1AB0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2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2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26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2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26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2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2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2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2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26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26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26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26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26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2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2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2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2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2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2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2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2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2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2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2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26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26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26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269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E12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1269"/>
  </w:style>
  <w:style w:type="paragraph" w:styleId="Footer">
    <w:name w:val="footer"/>
    <w:basedOn w:val="Normal"/>
    <w:link w:val="FooterChar"/>
    <w:uiPriority w:val="99"/>
    <w:unhideWhenUsed/>
    <w:rsid w:val="009E12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1269"/>
  </w:style>
  <w:style w:type="paragraph" w:styleId="NormalWeb">
    <w:name w:val="Normal (Web)"/>
    <w:basedOn w:val="Normal"/>
    <w:uiPriority w:val="99"/>
    <w:semiHidden/>
    <w:unhideWhenUsed/>
    <w:rsid w:val="009E12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73</Words>
  <Characters>434</Characters>
  <Application>Microsoft Office Word</Application>
  <DocSecurity>0</DocSecurity>
  <Lines>16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احمد سامح حسن أحمد محمد شوشة</dc:creator>
  <cp:keywords/>
  <dc:description/>
  <cp:lastModifiedBy>احمد سامح حسن أحمد محمد شوشة</cp:lastModifiedBy>
  <cp:revision>1</cp:revision>
  <dcterms:created xsi:type="dcterms:W3CDTF">2025-11-24T20:02:00Z</dcterms:created>
  <dcterms:modified xsi:type="dcterms:W3CDTF">2025-11-24T20:22:00Z</dcterms:modified>
</cp:coreProperties>
</file>