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548" w:rsidRDefault="00E55548" w:rsidP="001033CE">
      <w:pPr>
        <w:bidi w:val="0"/>
        <w:jc w:val="right"/>
        <w:rPr>
          <w:rtl/>
        </w:rPr>
      </w:pPr>
      <w:r>
        <w:rPr>
          <w:rFonts w:hint="cs"/>
          <w:rtl/>
        </w:rPr>
        <w:t xml:space="preserve">ملف بايثون يحتوي على </w:t>
      </w:r>
      <w:proofErr w:type="gramStart"/>
      <w:r>
        <w:rPr>
          <w:rFonts w:hint="cs"/>
          <w:rtl/>
        </w:rPr>
        <w:t xml:space="preserve"> </w:t>
      </w:r>
      <w:r w:rsidR="001033CE">
        <w:rPr>
          <w:rFonts w:hint="cs"/>
          <w:rtl/>
        </w:rPr>
        <w:t xml:space="preserve"> :</w:t>
      </w:r>
      <w:r>
        <w:rPr>
          <w:rFonts w:hint="cs"/>
          <w:lang w:bidi="ar-YE"/>
        </w:rPr>
        <w:t>class</w:t>
      </w:r>
      <w:proofErr w:type="gramEnd"/>
      <w:r>
        <w:rPr>
          <w:rFonts w:hint="cs"/>
          <w:rtl/>
        </w:rPr>
        <w:t xml:space="preserve">  </w:t>
      </w:r>
      <w:r w:rsidR="001033CE">
        <w:rPr>
          <w:rFonts w:hint="cs"/>
          <w:rtl/>
        </w:rPr>
        <w:t xml:space="preserve">نستخدم فيه الثلاثة الانواع </w:t>
      </w:r>
      <w:proofErr w:type="spellStart"/>
      <w:r w:rsidR="001033CE">
        <w:rPr>
          <w:rFonts w:hint="cs"/>
          <w:rtl/>
        </w:rPr>
        <w:t>ل</w:t>
      </w:r>
      <w:r>
        <w:rPr>
          <w:rFonts w:hint="cs"/>
          <w:rtl/>
        </w:rPr>
        <w:t>ل</w:t>
      </w:r>
      <w:proofErr w:type="spellEnd"/>
      <w:r w:rsidR="001033CE">
        <w:rPr>
          <w:rFonts w:hint="cs"/>
          <w:rtl/>
        </w:rPr>
        <w:t>ـ</w:t>
      </w:r>
      <w:r>
        <w:rPr>
          <w:rFonts w:hint="cs"/>
          <w:rtl/>
        </w:rPr>
        <w:t xml:space="preserve"> </w:t>
      </w:r>
      <w:r>
        <w:rPr>
          <w:rFonts w:hint="cs"/>
          <w:lang w:bidi="ar-YE"/>
        </w:rPr>
        <w:t>methods</w:t>
      </w:r>
      <w:r w:rsidR="001033CE">
        <w:rPr>
          <w:rFonts w:hint="cs"/>
          <w:rtl/>
          <w:lang w:bidi="ar-YE"/>
        </w:rPr>
        <w:t xml:space="preserve">1- </w:t>
      </w:r>
    </w:p>
    <w:p w:rsidR="00E55548" w:rsidRDefault="00E55548" w:rsidP="001033CE">
      <w:pPr>
        <w:bidi w:val="0"/>
        <w:jc w:val="right"/>
        <w:rPr>
          <w:rtl/>
        </w:rPr>
      </w:pPr>
      <w:r>
        <w:rPr>
          <w:rFonts w:hint="cs"/>
          <w:lang w:bidi="ar-YE"/>
        </w:rPr>
        <w:t>Instance method</w:t>
      </w:r>
    </w:p>
    <w:p w:rsidR="00E55548" w:rsidRDefault="00E55548" w:rsidP="001033CE">
      <w:pPr>
        <w:bidi w:val="0"/>
        <w:jc w:val="right"/>
        <w:rPr>
          <w:rtl/>
        </w:rPr>
      </w:pPr>
      <w:r>
        <w:rPr>
          <w:rFonts w:hint="cs"/>
          <w:lang w:bidi="ar-YE"/>
        </w:rPr>
        <w:t>Class method</w:t>
      </w:r>
    </w:p>
    <w:p w:rsidR="00E55548" w:rsidRDefault="00E55548" w:rsidP="001033CE">
      <w:pPr>
        <w:bidi w:val="0"/>
        <w:jc w:val="right"/>
        <w:rPr>
          <w:rtl/>
          <w:lang w:bidi="ar-YE"/>
        </w:rPr>
      </w:pPr>
      <w:r>
        <w:rPr>
          <w:rFonts w:hint="cs"/>
          <w:lang w:bidi="ar-YE"/>
        </w:rPr>
        <w:t>Static method</w:t>
      </w:r>
    </w:p>
    <w:p w:rsidR="001033CE" w:rsidRDefault="001033CE" w:rsidP="001033CE">
      <w:pPr>
        <w:bidi w:val="0"/>
        <w:rPr>
          <w:rtl/>
          <w:lang w:bidi="ar-YE"/>
        </w:rPr>
      </w:pPr>
    </w:p>
    <w:p w:rsidR="001033CE" w:rsidRDefault="001033CE" w:rsidP="001033CE">
      <w:pPr>
        <w:bidi w:val="0"/>
        <w:rPr>
          <w:rtl/>
          <w:lang w:bidi="ar-YE"/>
        </w:rPr>
      </w:pPr>
    </w:p>
    <w:p w:rsidR="00E55548" w:rsidRPr="001033CE" w:rsidRDefault="00E55548" w:rsidP="001033CE">
      <w:pPr>
        <w:pStyle w:val="a3"/>
        <w:numPr>
          <w:ilvl w:val="0"/>
          <w:numId w:val="1"/>
        </w:numPr>
        <w:bidi w:val="0"/>
        <w:rPr>
          <w:b/>
          <w:bCs/>
          <w:color w:val="FF0000"/>
          <w:rtl/>
          <w:lang w:bidi="ar-YE"/>
        </w:rPr>
      </w:pPr>
      <w:r w:rsidRPr="001033CE">
        <w:rPr>
          <w:rFonts w:hint="cs"/>
          <w:b/>
          <w:bCs/>
          <w:color w:val="FF0000"/>
          <w:lang w:bidi="ar-YE"/>
        </w:rPr>
        <w:t>Instance Methods</w:t>
      </w:r>
    </w:p>
    <w:p w:rsidR="00E55548" w:rsidRDefault="00E55548" w:rsidP="001033CE">
      <w:pPr>
        <w:bidi w:val="0"/>
        <w:rPr>
          <w:rtl/>
        </w:rPr>
      </w:pPr>
      <w:r>
        <w:rPr>
          <w:rFonts w:hint="cs"/>
          <w:lang w:bidi="ar-YE"/>
        </w:rPr>
        <w:t>The first method on MyClass, called method, is a regular instance method. That’s the basic, no-frills method type you’ll use most of the time. You can see the method takes one parameter, self, which points to an instance of MyClass when the method is called (but of course instance methods can accept more than just one parameter)</w:t>
      </w:r>
      <w:r>
        <w:rPr>
          <w:rFonts w:hint="cs"/>
          <w:rtl/>
        </w:rPr>
        <w:t>.</w:t>
      </w:r>
    </w:p>
    <w:p w:rsidR="00E55548" w:rsidRDefault="00E55548" w:rsidP="001033CE">
      <w:pPr>
        <w:bidi w:val="0"/>
        <w:rPr>
          <w:rtl/>
        </w:rPr>
      </w:pPr>
    </w:p>
    <w:p w:rsidR="00E55548" w:rsidRDefault="00E55548" w:rsidP="001033CE">
      <w:pPr>
        <w:bidi w:val="0"/>
        <w:rPr>
          <w:rtl/>
        </w:rPr>
      </w:pPr>
      <w:r>
        <w:rPr>
          <w:rFonts w:hint="cs"/>
          <w:lang w:bidi="ar-YE"/>
        </w:rPr>
        <w:t>Through the self parameter, instance methods can freely access attributes and other methods on the same object. This gives them a lot of power when it comes to modifying an object’s state</w:t>
      </w:r>
      <w:r>
        <w:rPr>
          <w:rFonts w:hint="cs"/>
          <w:rtl/>
        </w:rPr>
        <w:t>.</w:t>
      </w:r>
    </w:p>
    <w:p w:rsidR="00E55548" w:rsidRDefault="00E55548" w:rsidP="001033CE">
      <w:pPr>
        <w:bidi w:val="0"/>
        <w:rPr>
          <w:rtl/>
        </w:rPr>
      </w:pPr>
    </w:p>
    <w:p w:rsidR="00E55548" w:rsidRDefault="00E55548" w:rsidP="001033CE">
      <w:pPr>
        <w:bidi w:val="0"/>
        <w:rPr>
          <w:rtl/>
        </w:rPr>
      </w:pPr>
      <w:r>
        <w:rPr>
          <w:rFonts w:hint="cs"/>
          <w:lang w:bidi="ar-YE"/>
        </w:rPr>
        <w:t xml:space="preserve">Not only can they modify object state, instance methods can also access the class itself through the </w:t>
      </w:r>
      <w:proofErr w:type="gramStart"/>
      <w:r>
        <w:rPr>
          <w:rFonts w:hint="cs"/>
          <w:lang w:bidi="ar-YE"/>
        </w:rPr>
        <w:t>self._</w:t>
      </w:r>
      <w:proofErr w:type="gramEnd"/>
      <w:r>
        <w:rPr>
          <w:rFonts w:hint="cs"/>
          <w:lang w:bidi="ar-YE"/>
        </w:rPr>
        <w:t>_class__ attribute. This means instance methods can also modify class state</w:t>
      </w:r>
      <w:r>
        <w:rPr>
          <w:rFonts w:hint="cs"/>
          <w:rtl/>
        </w:rPr>
        <w:t>.</w:t>
      </w:r>
    </w:p>
    <w:p w:rsidR="00E55548" w:rsidRDefault="00E55548" w:rsidP="001033CE">
      <w:pPr>
        <w:bidi w:val="0"/>
        <w:rPr>
          <w:rtl/>
        </w:rPr>
      </w:pPr>
    </w:p>
    <w:p w:rsidR="00E55548" w:rsidRPr="001033CE" w:rsidRDefault="00E55548" w:rsidP="001033CE">
      <w:pPr>
        <w:pStyle w:val="a3"/>
        <w:numPr>
          <w:ilvl w:val="0"/>
          <w:numId w:val="1"/>
        </w:numPr>
        <w:bidi w:val="0"/>
        <w:rPr>
          <w:b/>
          <w:bCs/>
          <w:color w:val="FF0000"/>
          <w:rtl/>
        </w:rPr>
      </w:pPr>
      <w:r w:rsidRPr="001033CE">
        <w:rPr>
          <w:rFonts w:hint="cs"/>
          <w:b/>
          <w:bCs/>
          <w:color w:val="FF0000"/>
          <w:lang w:bidi="ar-YE"/>
        </w:rPr>
        <w:t>Class Methods</w:t>
      </w:r>
    </w:p>
    <w:p w:rsidR="00E55548" w:rsidRDefault="00E55548" w:rsidP="001033CE">
      <w:pPr>
        <w:bidi w:val="0"/>
        <w:rPr>
          <w:rtl/>
        </w:rPr>
      </w:pPr>
      <w:r>
        <w:rPr>
          <w:rFonts w:hint="cs"/>
          <w:lang w:bidi="ar-YE"/>
        </w:rPr>
        <w:t>Let’s compare that to the second method, MyClass.classmethod. I marked this method with a @classmethod decorator to flag it as a class method</w:t>
      </w:r>
      <w:r>
        <w:rPr>
          <w:rFonts w:hint="cs"/>
          <w:rtl/>
        </w:rPr>
        <w:t>.</w:t>
      </w:r>
    </w:p>
    <w:p w:rsidR="00E55548" w:rsidRDefault="00E55548" w:rsidP="001033CE">
      <w:pPr>
        <w:bidi w:val="0"/>
        <w:rPr>
          <w:rtl/>
        </w:rPr>
      </w:pPr>
    </w:p>
    <w:p w:rsidR="00E55548" w:rsidRDefault="00E55548" w:rsidP="001033CE">
      <w:pPr>
        <w:bidi w:val="0"/>
        <w:rPr>
          <w:rtl/>
        </w:rPr>
      </w:pPr>
      <w:r>
        <w:rPr>
          <w:rFonts w:hint="cs"/>
          <w:lang w:bidi="ar-YE"/>
        </w:rPr>
        <w:t>Instead of accepting a self parameter, class methods take a cls parameter that points to the class—and not the object instance—when the method is called</w:t>
      </w:r>
      <w:r>
        <w:rPr>
          <w:rFonts w:hint="cs"/>
          <w:rtl/>
        </w:rPr>
        <w:t>.</w:t>
      </w:r>
    </w:p>
    <w:p w:rsidR="00E55548" w:rsidRDefault="00E55548" w:rsidP="001033CE">
      <w:pPr>
        <w:bidi w:val="0"/>
        <w:rPr>
          <w:rtl/>
        </w:rPr>
      </w:pPr>
    </w:p>
    <w:p w:rsidR="00E55548" w:rsidRDefault="00E55548" w:rsidP="001033CE">
      <w:pPr>
        <w:bidi w:val="0"/>
        <w:rPr>
          <w:rtl/>
        </w:rPr>
      </w:pPr>
      <w:r>
        <w:rPr>
          <w:rFonts w:hint="cs"/>
          <w:lang w:bidi="ar-YE"/>
        </w:rPr>
        <w:t>Because the class method only has access to this cls argument, it can’t modify object instance state. That would require access to self. However, class methods can still modify class state that applies across all instances of the class</w:t>
      </w:r>
      <w:r>
        <w:rPr>
          <w:rFonts w:hint="cs"/>
          <w:rtl/>
        </w:rPr>
        <w:t>.</w:t>
      </w:r>
    </w:p>
    <w:p w:rsidR="00E55548" w:rsidRDefault="00E55548" w:rsidP="001033CE">
      <w:pPr>
        <w:bidi w:val="0"/>
        <w:rPr>
          <w:rtl/>
        </w:rPr>
      </w:pPr>
    </w:p>
    <w:p w:rsidR="001033CE" w:rsidRDefault="001033CE" w:rsidP="001033CE">
      <w:pPr>
        <w:bidi w:val="0"/>
        <w:rPr>
          <w:rtl/>
        </w:rPr>
      </w:pPr>
    </w:p>
    <w:p w:rsidR="001033CE" w:rsidRDefault="001033CE" w:rsidP="001033CE">
      <w:pPr>
        <w:bidi w:val="0"/>
        <w:rPr>
          <w:rtl/>
        </w:rPr>
      </w:pPr>
    </w:p>
    <w:p w:rsidR="001033CE" w:rsidRDefault="001033CE" w:rsidP="001033CE">
      <w:pPr>
        <w:bidi w:val="0"/>
        <w:rPr>
          <w:rtl/>
        </w:rPr>
      </w:pPr>
    </w:p>
    <w:p w:rsidR="001033CE" w:rsidRDefault="001033CE" w:rsidP="001033CE">
      <w:pPr>
        <w:bidi w:val="0"/>
        <w:rPr>
          <w:rtl/>
        </w:rPr>
      </w:pPr>
    </w:p>
    <w:p w:rsidR="00E55548" w:rsidRPr="001033CE" w:rsidRDefault="00E55548" w:rsidP="001033CE">
      <w:pPr>
        <w:pStyle w:val="a3"/>
        <w:numPr>
          <w:ilvl w:val="0"/>
          <w:numId w:val="1"/>
        </w:numPr>
        <w:bidi w:val="0"/>
        <w:rPr>
          <w:b/>
          <w:bCs/>
          <w:color w:val="FF0000"/>
          <w:rtl/>
        </w:rPr>
      </w:pPr>
      <w:r w:rsidRPr="001033CE">
        <w:rPr>
          <w:rFonts w:hint="cs"/>
          <w:b/>
          <w:bCs/>
          <w:color w:val="FF0000"/>
          <w:lang w:bidi="ar-YE"/>
        </w:rPr>
        <w:lastRenderedPageBreak/>
        <w:t>Static Methods</w:t>
      </w:r>
    </w:p>
    <w:p w:rsidR="00E55548" w:rsidRDefault="00E55548" w:rsidP="001033CE">
      <w:pPr>
        <w:bidi w:val="0"/>
        <w:rPr>
          <w:rtl/>
        </w:rPr>
      </w:pPr>
      <w:r>
        <w:rPr>
          <w:rFonts w:hint="cs"/>
          <w:lang w:bidi="ar-YE"/>
        </w:rPr>
        <w:t>The third method, MyClass.staticmethod was marked with a @staticmethod decorator to flag it as a static method</w:t>
      </w:r>
      <w:r>
        <w:rPr>
          <w:rFonts w:hint="cs"/>
          <w:rtl/>
        </w:rPr>
        <w:t>.</w:t>
      </w:r>
    </w:p>
    <w:p w:rsidR="00E55548" w:rsidRDefault="00E55548" w:rsidP="001033CE">
      <w:pPr>
        <w:bidi w:val="0"/>
        <w:rPr>
          <w:rtl/>
        </w:rPr>
      </w:pPr>
    </w:p>
    <w:p w:rsidR="00E55548" w:rsidRDefault="00E55548" w:rsidP="001033CE">
      <w:pPr>
        <w:bidi w:val="0"/>
        <w:rPr>
          <w:rtl/>
        </w:rPr>
      </w:pPr>
      <w:r>
        <w:rPr>
          <w:rFonts w:hint="cs"/>
          <w:lang w:bidi="ar-YE"/>
        </w:rPr>
        <w:t>This type of method takes neither a self nor a cls parameter (but of course it’s free to accept an arbitrary number of other parameters)</w:t>
      </w:r>
      <w:r>
        <w:rPr>
          <w:rFonts w:hint="cs"/>
          <w:rtl/>
        </w:rPr>
        <w:t>.</w:t>
      </w:r>
    </w:p>
    <w:p w:rsidR="00E55548" w:rsidRDefault="00E55548" w:rsidP="001033CE">
      <w:pPr>
        <w:bidi w:val="0"/>
        <w:rPr>
          <w:rtl/>
        </w:rPr>
      </w:pPr>
    </w:p>
    <w:p w:rsidR="00E55548" w:rsidRDefault="00E55548" w:rsidP="001033CE">
      <w:pPr>
        <w:bidi w:val="0"/>
        <w:rPr>
          <w:rtl/>
        </w:rPr>
      </w:pPr>
      <w:proofErr w:type="gramStart"/>
      <w:r>
        <w:rPr>
          <w:rFonts w:hint="cs"/>
          <w:lang w:bidi="ar-YE"/>
        </w:rPr>
        <w:t>Therefore</w:t>
      </w:r>
      <w:proofErr w:type="gramEnd"/>
      <w:r>
        <w:rPr>
          <w:rFonts w:hint="cs"/>
          <w:lang w:bidi="ar-YE"/>
        </w:rPr>
        <w:t xml:space="preserve"> a static method can neither modify object state nor class state. Static methods are restricted in what data they can access </w:t>
      </w:r>
      <w:r>
        <w:rPr>
          <w:lang w:bidi="ar-YE"/>
        </w:rPr>
        <w:t>–</w:t>
      </w:r>
      <w:r>
        <w:rPr>
          <w:rFonts w:hint="cs"/>
          <w:lang w:bidi="ar-YE"/>
        </w:rPr>
        <w:t xml:space="preserve"> and they’re primarily a way to namespace your methods</w:t>
      </w:r>
      <w:r>
        <w:rPr>
          <w:rFonts w:hint="cs"/>
          <w:rtl/>
        </w:rPr>
        <w:t>.</w:t>
      </w:r>
    </w:p>
    <w:p w:rsidR="001033CE" w:rsidRDefault="001033CE" w:rsidP="001033CE">
      <w:pPr>
        <w:bidi w:val="0"/>
        <w:rPr>
          <w:rtl/>
        </w:rPr>
      </w:pPr>
    </w:p>
    <w:p w:rsidR="00E55548" w:rsidRDefault="001033CE" w:rsidP="001033CE">
      <w:pPr>
        <w:bidi w:val="0"/>
        <w:jc w:val="right"/>
        <w:rPr>
          <w:rtl/>
        </w:rPr>
      </w:pPr>
      <w:r>
        <w:rPr>
          <w:rFonts w:hint="cs"/>
          <w:rtl/>
        </w:rPr>
        <w:t>2- ب</w:t>
      </w:r>
      <w:r w:rsidR="00E55548">
        <w:rPr>
          <w:rFonts w:hint="cs"/>
          <w:rtl/>
        </w:rPr>
        <w:t xml:space="preserve">رنامج يحسب محيط. ومساحة </w:t>
      </w:r>
      <w:proofErr w:type="gramStart"/>
      <w:r w:rsidR="00E55548">
        <w:rPr>
          <w:rFonts w:hint="cs"/>
          <w:rtl/>
        </w:rPr>
        <w:t>الدائرة ،</w:t>
      </w:r>
      <w:proofErr w:type="gramEnd"/>
      <w:r w:rsidR="00E55548">
        <w:rPr>
          <w:rFonts w:hint="cs"/>
          <w:rtl/>
        </w:rPr>
        <w:t xml:space="preserve"> مستطيل ،مربع</w:t>
      </w:r>
      <w:r>
        <w:rPr>
          <w:rFonts w:hint="cs"/>
          <w:rtl/>
        </w:rPr>
        <w:t xml:space="preserve">: </w:t>
      </w:r>
    </w:p>
    <w:p w:rsidR="001033CE" w:rsidRDefault="001033CE" w:rsidP="001033CE">
      <w:pPr>
        <w:bidi w:val="0"/>
        <w:rPr>
          <w:rtl/>
          <w:lang w:bidi="ar-YE"/>
        </w:rPr>
      </w:pPr>
      <w:r>
        <w:rPr>
          <w:rFonts w:hint="cs"/>
          <w:rtl/>
          <w:lang w:bidi="ar-YE"/>
        </w:rPr>
        <w:t>الدائرة:</w:t>
      </w:r>
    </w:p>
    <w:p w:rsidR="000C77CD" w:rsidRDefault="000C77CD" w:rsidP="001033CE">
      <w:pPr>
        <w:bidi w:val="0"/>
        <w:rPr>
          <w:rtl/>
        </w:rPr>
      </w:pPr>
      <w:r>
        <w:rPr>
          <w:lang w:bidi="ar-YE"/>
        </w:rPr>
        <w:t>D</w:t>
      </w:r>
      <w:r>
        <w:rPr>
          <w:rFonts w:hint="cs"/>
          <w:lang w:bidi="ar-YE"/>
        </w:rPr>
        <w:t xml:space="preserve">ef </w:t>
      </w:r>
      <w:proofErr w:type="spellStart"/>
      <w:r>
        <w:rPr>
          <w:rFonts w:hint="cs"/>
          <w:lang w:bidi="ar-YE"/>
        </w:rPr>
        <w:t>findArea</w:t>
      </w:r>
      <w:proofErr w:type="spellEnd"/>
      <w:r>
        <w:rPr>
          <w:lang w:bidi="ar-YE"/>
        </w:rPr>
        <w:t>®</w:t>
      </w:r>
      <w:r>
        <w:rPr>
          <w:rFonts w:hint="cs"/>
          <w:rtl/>
        </w:rPr>
        <w:t xml:space="preserve">: </w:t>
      </w:r>
    </w:p>
    <w:p w:rsidR="000C77CD" w:rsidRDefault="000C77CD" w:rsidP="001033CE">
      <w:pPr>
        <w:bidi w:val="0"/>
        <w:rPr>
          <w:rtl/>
        </w:rPr>
      </w:pPr>
      <w:r>
        <w:rPr>
          <w:rFonts w:hint="cs"/>
          <w:rtl/>
        </w:rPr>
        <w:tab/>
      </w:r>
      <w:r>
        <w:rPr>
          <w:rFonts w:hint="cs"/>
          <w:lang w:bidi="ar-YE"/>
        </w:rPr>
        <w:t>PI = 3.142</w:t>
      </w:r>
    </w:p>
    <w:p w:rsidR="000C77CD" w:rsidRDefault="000C77CD" w:rsidP="001033CE">
      <w:pPr>
        <w:bidi w:val="0"/>
        <w:rPr>
          <w:rtl/>
        </w:rPr>
      </w:pPr>
      <w:r>
        <w:rPr>
          <w:rFonts w:hint="cs"/>
          <w:rtl/>
        </w:rPr>
        <w:tab/>
      </w:r>
      <w:r>
        <w:rPr>
          <w:lang w:bidi="ar-YE"/>
        </w:rPr>
        <w:t>R</w:t>
      </w:r>
      <w:r>
        <w:rPr>
          <w:rFonts w:hint="cs"/>
          <w:lang w:bidi="ar-YE"/>
        </w:rPr>
        <w:t>eturn PI * (r*r)</w:t>
      </w:r>
      <w:r>
        <w:rPr>
          <w:rFonts w:hint="cs"/>
          <w:rtl/>
        </w:rPr>
        <w:t xml:space="preserve">; </w:t>
      </w:r>
    </w:p>
    <w:p w:rsidR="000C77CD" w:rsidRDefault="000C77CD" w:rsidP="001033CE">
      <w:pPr>
        <w:bidi w:val="0"/>
        <w:rPr>
          <w:rtl/>
        </w:rPr>
      </w:pPr>
    </w:p>
    <w:p w:rsidR="000C77CD" w:rsidRDefault="000C77CD" w:rsidP="001033CE">
      <w:pPr>
        <w:bidi w:val="0"/>
        <w:rPr>
          <w:rtl/>
        </w:rPr>
      </w:pPr>
      <w:r>
        <w:rPr>
          <w:rFonts w:hint="cs"/>
          <w:rtl/>
        </w:rPr>
        <w:t>اختبار الدالة السابقة</w:t>
      </w:r>
      <w:r w:rsidR="001033CE">
        <w:rPr>
          <w:rFonts w:hint="cs"/>
          <w:rtl/>
        </w:rPr>
        <w:t xml:space="preserve"> </w:t>
      </w:r>
      <w:r w:rsidR="001033CE">
        <w:rPr>
          <w:rFonts w:hint="cs"/>
          <w:rtl/>
        </w:rPr>
        <w:t>#</w:t>
      </w:r>
    </w:p>
    <w:p w:rsidR="000C77CD" w:rsidRDefault="000C77CD" w:rsidP="001033CE">
      <w:pPr>
        <w:bidi w:val="0"/>
        <w:rPr>
          <w:rtl/>
        </w:rPr>
      </w:pPr>
      <w:proofErr w:type="gramStart"/>
      <w:r>
        <w:rPr>
          <w:lang w:bidi="ar-YE"/>
        </w:rPr>
        <w:t>P</w:t>
      </w:r>
      <w:r>
        <w:rPr>
          <w:rFonts w:hint="cs"/>
          <w:lang w:bidi="ar-YE"/>
        </w:rPr>
        <w:t>rint(</w:t>
      </w:r>
      <w:proofErr w:type="gramEnd"/>
      <w:r>
        <w:rPr>
          <w:rFonts w:hint="cs"/>
          <w:lang w:bidi="ar-YE"/>
        </w:rPr>
        <w:t>"Area is %.6f" % findArea(5))</w:t>
      </w:r>
      <w:r>
        <w:rPr>
          <w:rFonts w:hint="cs"/>
          <w:rtl/>
        </w:rPr>
        <w:t>;</w:t>
      </w:r>
    </w:p>
    <w:p w:rsidR="001033CE" w:rsidRDefault="001033CE" w:rsidP="001033CE">
      <w:pPr>
        <w:bidi w:val="0"/>
      </w:pPr>
    </w:p>
    <w:p w:rsidR="00E55548" w:rsidRDefault="001033CE" w:rsidP="00EC3FCD">
      <w:pPr>
        <w:bidi w:val="0"/>
        <w:rPr>
          <w:rtl/>
        </w:rPr>
      </w:pPr>
      <w:r>
        <w:rPr>
          <w:rFonts w:hint="cs"/>
          <w:rtl/>
        </w:rPr>
        <w:t>المستطيل:</w:t>
      </w:r>
    </w:p>
    <w:p w:rsidR="00EC3FCD" w:rsidRDefault="00EC3FCD" w:rsidP="00EC3FCD">
      <w:pPr>
        <w:bidi w:val="0"/>
        <w:rPr>
          <w:rtl/>
          <w:lang w:bidi="ar-YE"/>
        </w:rPr>
      </w:pPr>
      <w:r>
        <w:rPr>
          <w:lang w:bidi="ar-YE"/>
        </w:rPr>
        <w:t>L</w:t>
      </w:r>
      <w:r>
        <w:rPr>
          <w:rFonts w:hint="cs"/>
          <w:lang w:bidi="ar-YE"/>
        </w:rPr>
        <w:t>=</w:t>
      </w:r>
      <w:proofErr w:type="spellStart"/>
      <w:proofErr w:type="gramStart"/>
      <w:r>
        <w:rPr>
          <w:rFonts w:hint="cs"/>
          <w:lang w:bidi="ar-YE"/>
        </w:rPr>
        <w:t>int</w:t>
      </w:r>
      <w:proofErr w:type="spellEnd"/>
      <w:r>
        <w:rPr>
          <w:rFonts w:hint="cs"/>
          <w:lang w:bidi="ar-YE"/>
        </w:rPr>
        <w:t>(</w:t>
      </w:r>
      <w:proofErr w:type="gramEnd"/>
      <w:r>
        <w:rPr>
          <w:rFonts w:hint="cs"/>
          <w:lang w:bidi="ar-YE"/>
        </w:rPr>
        <w:t>input("Length : "))</w:t>
      </w:r>
    </w:p>
    <w:p w:rsidR="00EC3FCD" w:rsidRDefault="00EC3FCD" w:rsidP="00EC3FCD">
      <w:pPr>
        <w:bidi w:val="0"/>
        <w:rPr>
          <w:rtl/>
        </w:rPr>
      </w:pPr>
      <w:r>
        <w:rPr>
          <w:lang w:bidi="ar-YE"/>
        </w:rPr>
        <w:t>W</w:t>
      </w:r>
      <w:r>
        <w:rPr>
          <w:rFonts w:hint="cs"/>
          <w:lang w:bidi="ar-YE"/>
        </w:rPr>
        <w:t>=</w:t>
      </w:r>
      <w:proofErr w:type="spellStart"/>
      <w:proofErr w:type="gramStart"/>
      <w:r>
        <w:rPr>
          <w:rFonts w:hint="cs"/>
          <w:lang w:bidi="ar-YE"/>
        </w:rPr>
        <w:t>int</w:t>
      </w:r>
      <w:proofErr w:type="spellEnd"/>
      <w:r>
        <w:rPr>
          <w:rFonts w:hint="cs"/>
          <w:lang w:bidi="ar-YE"/>
        </w:rPr>
        <w:t>(</w:t>
      </w:r>
      <w:proofErr w:type="gramEnd"/>
      <w:r>
        <w:rPr>
          <w:rFonts w:hint="cs"/>
          <w:lang w:bidi="ar-YE"/>
        </w:rPr>
        <w:t>input("Width : "))</w:t>
      </w:r>
    </w:p>
    <w:p w:rsidR="00EC3FCD" w:rsidRDefault="00EC3FCD" w:rsidP="00EC3FCD">
      <w:pPr>
        <w:bidi w:val="0"/>
        <w:rPr>
          <w:rtl/>
        </w:rPr>
      </w:pPr>
      <w:r>
        <w:rPr>
          <w:lang w:bidi="ar-YE"/>
        </w:rPr>
        <w:t>A</w:t>
      </w:r>
      <w:r>
        <w:rPr>
          <w:rFonts w:hint="cs"/>
          <w:lang w:bidi="ar-YE"/>
        </w:rPr>
        <w:t>rea=l*w</w:t>
      </w:r>
    </w:p>
    <w:p w:rsidR="00EC3FCD" w:rsidRDefault="00EC3FCD" w:rsidP="00EC3FCD">
      <w:pPr>
        <w:bidi w:val="0"/>
        <w:rPr>
          <w:rtl/>
        </w:rPr>
      </w:pPr>
      <w:r>
        <w:rPr>
          <w:lang w:bidi="ar-YE"/>
        </w:rPr>
        <w:t>P</w:t>
      </w:r>
      <w:r>
        <w:rPr>
          <w:rFonts w:hint="cs"/>
          <w:lang w:bidi="ar-YE"/>
        </w:rPr>
        <w:t>erimeter=2*(</w:t>
      </w:r>
      <w:proofErr w:type="spellStart"/>
      <w:r>
        <w:rPr>
          <w:rFonts w:hint="cs"/>
          <w:lang w:bidi="ar-YE"/>
        </w:rPr>
        <w:t>l+w</w:t>
      </w:r>
      <w:proofErr w:type="spellEnd"/>
      <w:r>
        <w:rPr>
          <w:rFonts w:hint="cs"/>
          <w:lang w:bidi="ar-YE"/>
        </w:rPr>
        <w:t>)</w:t>
      </w:r>
    </w:p>
    <w:p w:rsidR="00EC3FCD" w:rsidRDefault="00EC3FCD" w:rsidP="00EC3FCD">
      <w:pPr>
        <w:bidi w:val="0"/>
        <w:rPr>
          <w:rtl/>
        </w:rPr>
      </w:pPr>
      <w:proofErr w:type="gramStart"/>
      <w:r>
        <w:rPr>
          <w:lang w:bidi="ar-YE"/>
        </w:rPr>
        <w:t>P</w:t>
      </w:r>
      <w:r>
        <w:rPr>
          <w:rFonts w:hint="cs"/>
          <w:lang w:bidi="ar-YE"/>
        </w:rPr>
        <w:t>rint(</w:t>
      </w:r>
      <w:proofErr w:type="gramEnd"/>
      <w:r>
        <w:rPr>
          <w:rFonts w:hint="cs"/>
          <w:lang w:bidi="ar-YE"/>
        </w:rPr>
        <w:t>"Area of Rectangle : ",area)</w:t>
      </w:r>
    </w:p>
    <w:p w:rsidR="00EC3FCD" w:rsidRDefault="00EC3FCD" w:rsidP="00EC3FCD">
      <w:pPr>
        <w:bidi w:val="0"/>
        <w:rPr>
          <w:rtl/>
        </w:rPr>
      </w:pPr>
      <w:proofErr w:type="gramStart"/>
      <w:r>
        <w:rPr>
          <w:lang w:bidi="ar-YE"/>
        </w:rPr>
        <w:t>P</w:t>
      </w:r>
      <w:r>
        <w:rPr>
          <w:rFonts w:hint="cs"/>
          <w:lang w:bidi="ar-YE"/>
        </w:rPr>
        <w:t>rint(</w:t>
      </w:r>
      <w:proofErr w:type="gramEnd"/>
      <w:r>
        <w:rPr>
          <w:rFonts w:hint="cs"/>
          <w:lang w:bidi="ar-YE"/>
        </w:rPr>
        <w:t>"Perimeter of Rectangle : ",perimeter)</w:t>
      </w:r>
    </w:p>
    <w:p w:rsidR="00EC3FCD" w:rsidRDefault="00EC3FCD" w:rsidP="00EC3FCD"/>
    <w:p w:rsidR="001033CE" w:rsidRDefault="00EC3FCD" w:rsidP="001033CE">
      <w:pPr>
        <w:bidi w:val="0"/>
      </w:pPr>
      <w:r>
        <w:rPr>
          <w:noProof/>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797243</wp:posOffset>
                </wp:positionV>
                <wp:extent cx="2162175" cy="1028700"/>
                <wp:effectExtent l="0" t="0" r="28575" b="19050"/>
                <wp:wrapNone/>
                <wp:docPr id="1" name="مستطيل 1"/>
                <wp:cNvGraphicFramePr/>
                <a:graphic xmlns:a="http://schemas.openxmlformats.org/drawingml/2006/main">
                  <a:graphicData uri="http://schemas.microsoft.com/office/word/2010/wordprocessingShape">
                    <wps:wsp>
                      <wps:cNvSpPr/>
                      <wps:spPr>
                        <a:xfrm>
                          <a:off x="0" y="0"/>
                          <a:ext cx="2162175" cy="1028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C3FCD" w:rsidRDefault="00EC3FCD" w:rsidP="00EC3FCD">
                            <w:pPr>
                              <w:jc w:val="center"/>
                              <w:rPr>
                                <w:rtl/>
                                <w:lang w:bidi="ar-YE"/>
                              </w:rPr>
                            </w:pPr>
                            <w:bookmarkStart w:id="0" w:name="_GoBack"/>
                            <w:r>
                              <w:rPr>
                                <w:rFonts w:hint="cs"/>
                                <w:rtl/>
                                <w:lang w:bidi="ar-YE"/>
                              </w:rPr>
                              <w:t>الاسم: روان حمود الكمالي.</w:t>
                            </w:r>
                          </w:p>
                          <w:p w:rsidR="00EC3FCD" w:rsidRDefault="00EC3FCD" w:rsidP="00EC3FCD">
                            <w:pPr>
                              <w:jc w:val="center"/>
                              <w:rPr>
                                <w:rFonts w:hint="cs"/>
                                <w:lang w:bidi="ar-YE"/>
                              </w:rPr>
                            </w:pPr>
                            <w:r>
                              <w:rPr>
                                <w:rFonts w:hint="cs"/>
                                <w:rtl/>
                                <w:lang w:bidi="ar-YE"/>
                              </w:rPr>
                              <w:t>نظم معلومات.</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مستطيل 1" o:spid="_x0000_s1026" style="position:absolute;margin-left:-33pt;margin-top:62.8pt;width:170.25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" fillcolor="#c3c3c3 [2166]" strokecolor="#a5a5a5 [3206]" strokeweight=".5pt">
                <v:fill color2="#b6b6b6 [2614]" rotate="t" colors="0 #d2d2d2;.5 #c8c8c8;1 silver" focus="100%" type="gradient">
                  <o:fill v:ext="view" type="gradientUnscaled"/>
                </v:fill>
                <v:textbox>
                  <w:txbxContent>
                    <w:p w:rsidR="00EC3FCD" w:rsidRDefault="00EC3FCD" w:rsidP="00EC3FCD">
                      <w:pPr>
                        <w:jc w:val="center"/>
                        <w:rPr>
                          <w:rtl/>
                          <w:lang w:bidi="ar-YE"/>
                        </w:rPr>
                      </w:pPr>
                      <w:bookmarkStart w:id="1" w:name="_GoBack"/>
                      <w:r>
                        <w:rPr>
                          <w:rFonts w:hint="cs"/>
                          <w:rtl/>
                          <w:lang w:bidi="ar-YE"/>
                        </w:rPr>
                        <w:t>الاسم: روان حمود الكمالي.</w:t>
                      </w:r>
                    </w:p>
                    <w:p w:rsidR="00EC3FCD" w:rsidRDefault="00EC3FCD" w:rsidP="00EC3FCD">
                      <w:pPr>
                        <w:jc w:val="center"/>
                        <w:rPr>
                          <w:rFonts w:hint="cs"/>
                          <w:lang w:bidi="ar-YE"/>
                        </w:rPr>
                      </w:pPr>
                      <w:r>
                        <w:rPr>
                          <w:rFonts w:hint="cs"/>
                          <w:rtl/>
                          <w:lang w:bidi="ar-YE"/>
                        </w:rPr>
                        <w:t>نظم معلومات.</w:t>
                      </w:r>
                      <w:bookmarkEnd w:id="1"/>
                    </w:p>
                  </w:txbxContent>
                </v:textbox>
              </v:rect>
            </w:pict>
          </mc:Fallback>
        </mc:AlternateContent>
      </w:r>
    </w:p>
    <w:sectPr w:rsidR="001033CE" w:rsidSect="001033CE">
      <w:pgSz w:w="11906" w:h="16838"/>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151D2"/>
    <w:multiLevelType w:val="hybridMultilevel"/>
    <w:tmpl w:val="7EE2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48"/>
    <w:rsid w:val="000C77CD"/>
    <w:rsid w:val="001033CE"/>
    <w:rsid w:val="00E55548"/>
    <w:rsid w:val="00EC3FCD"/>
    <w:rsid w:val="00FB2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BB9A"/>
  <w15:chartTrackingRefBased/>
  <w15:docId w15:val="{ED2B9C9D-1455-2740-8F21-04442999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328</Words>
  <Characters>1874</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967770584078</dc:creator>
  <cp:keywords/>
  <dc:description/>
  <cp:lastModifiedBy>hicom</cp:lastModifiedBy>
  <cp:revision>3</cp:revision>
  <dcterms:created xsi:type="dcterms:W3CDTF">2023-08-23T14:15:00Z</dcterms:created>
  <dcterms:modified xsi:type="dcterms:W3CDTF">2023-08-23T14:28:00Z</dcterms:modified>
</cp:coreProperties>
</file>