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1107" w14:textId="50A1DCEA" w:rsidR="002A75AF" w:rsidRDefault="0000093F">
      <w:r>
        <w:t>Introduction</w:t>
      </w:r>
      <w:r w:rsidR="00E41D61">
        <w:t>:</w:t>
      </w:r>
    </w:p>
    <w:p w14:paraId="3D39A1B3" w14:textId="77777777" w:rsidR="00577461" w:rsidRDefault="00967F33" w:rsidP="0003278D">
      <w:r>
        <w:t xml:space="preserve">The concepts acquired from linear algebra are by no means merely theoretical – linear algebra has a plethora of </w:t>
      </w:r>
      <w:r w:rsidR="000B3506">
        <w:t xml:space="preserve">applications in a variety of different fields in our everyday lives. As </w:t>
      </w:r>
      <w:r w:rsidR="00B912B5">
        <w:t>modern</w:t>
      </w:r>
      <w:r w:rsidR="000B3506">
        <w:t xml:space="preserve"> technology </w:t>
      </w:r>
      <w:r w:rsidR="00B912B5">
        <w:t>develops and the boldness of man</w:t>
      </w:r>
      <w:r w:rsidR="00601CA5">
        <w:t>kind</w:t>
      </w:r>
      <w:r w:rsidR="00B912B5">
        <w:t xml:space="preserve"> advances, we find ourselves surrounded by </w:t>
      </w:r>
      <w:r w:rsidR="00FA354D">
        <w:t xml:space="preserve">technological applications and solutions </w:t>
      </w:r>
      <w:r w:rsidR="0054384A">
        <w:t xml:space="preserve">to our plights that are </w:t>
      </w:r>
      <w:r w:rsidR="00FA354D">
        <w:t xml:space="preserve">predicated upon linear algebra and its intricate concepts. </w:t>
      </w:r>
      <w:r w:rsidR="004F54B7">
        <w:t xml:space="preserve">One of these incredibly valuable applications is image compression, which is </w:t>
      </w:r>
      <w:r w:rsidR="003316E5">
        <w:t xml:space="preserve">also used in myriad fields and applications in and of itself. </w:t>
      </w:r>
    </w:p>
    <w:p w14:paraId="1A418F8E" w14:textId="77777777" w:rsidR="00577461" w:rsidRDefault="003316E5" w:rsidP="0003278D">
      <w:r>
        <w:t xml:space="preserve">However, out of this extreme diversity in which image compression implementation is characterized by, the authors of this paper </w:t>
      </w:r>
      <w:r w:rsidR="00115721">
        <w:t xml:space="preserve">decided to choose a very intriguing field in which image compression is used – </w:t>
      </w:r>
      <w:r w:rsidR="004524DC">
        <w:t xml:space="preserve">the use of image compression in space missions. This application of image compression is </w:t>
      </w:r>
      <w:r w:rsidR="00115721">
        <w:t xml:space="preserve">one that is harshly overlooked by </w:t>
      </w:r>
      <w:r w:rsidR="008B7264">
        <w:t>mathematicians and researchers alike, but is of crucial significance</w:t>
      </w:r>
      <w:r w:rsidR="00601CA5">
        <w:t xml:space="preserve">, especially </w:t>
      </w:r>
      <w:r w:rsidR="009764A0">
        <w:t>considering</w:t>
      </w:r>
      <w:r w:rsidR="00601CA5">
        <w:t xml:space="preserve"> humanity’s </w:t>
      </w:r>
      <w:r w:rsidR="00FF46B5">
        <w:t>futuristic fantasies of extraterrestrial endeavors and frontiers that</w:t>
      </w:r>
      <w:r w:rsidR="00DE2E86">
        <w:t>,</w:t>
      </w:r>
      <w:r w:rsidR="00FF46B5">
        <w:t xml:space="preserve"> </w:t>
      </w:r>
      <w:r w:rsidR="007372E3">
        <w:t>with the emergence of this new decade</w:t>
      </w:r>
      <w:r w:rsidR="00DE2E86">
        <w:t>,</w:t>
      </w:r>
      <w:r w:rsidR="007372E3">
        <w:t xml:space="preserve"> are slowly morphing into a reality. </w:t>
      </w:r>
    </w:p>
    <w:p w14:paraId="137BEEEF" w14:textId="66FD30AF" w:rsidR="00967F33" w:rsidRDefault="00CB6E28" w:rsidP="0003278D">
      <w:r>
        <w:t xml:space="preserve">Even though this technology has already been used extensively by NASA in its space flights and missions, the researchers of this paper believe that </w:t>
      </w:r>
      <w:r w:rsidR="00BE5382">
        <w:t xml:space="preserve">this study can fill </w:t>
      </w:r>
      <w:r>
        <w:t xml:space="preserve">a gap in the </w:t>
      </w:r>
      <w:r w:rsidR="00C53853">
        <w:t>approach of Egyptian space technology, thereby enabling Egypt to ascend in</w:t>
      </w:r>
      <w:r w:rsidR="00B27472">
        <w:t>to</w:t>
      </w:r>
      <w:r w:rsidR="00C53853">
        <w:t xml:space="preserve"> the space scene and </w:t>
      </w:r>
      <w:r w:rsidR="00B27472">
        <w:t xml:space="preserve">be a legitimate contender in future space endeavors beside other world superpowers. </w:t>
      </w:r>
      <w:r w:rsidR="007372E3">
        <w:t xml:space="preserve">This paper will </w:t>
      </w:r>
      <w:r w:rsidR="00A9612B">
        <w:t xml:space="preserve">look into the </w:t>
      </w:r>
      <w:r w:rsidR="0003278D">
        <w:t>history of image compression implementation in space missions</w:t>
      </w:r>
      <w:r w:rsidR="00B77678">
        <w:t xml:space="preserve">, then explore what can be done to </w:t>
      </w:r>
      <w:r w:rsidR="00C07A5F">
        <w:t xml:space="preserve">mimic such results with </w:t>
      </w:r>
      <w:r w:rsidR="005D694E">
        <w:t>the Egyptian Space Agency (ESA)</w:t>
      </w:r>
      <w:r w:rsidR="00934402">
        <w:t xml:space="preserve">, delving into the mathematical basis of such technology and analyzing the results of </w:t>
      </w:r>
      <w:r w:rsidR="00C07A5F">
        <w:t xml:space="preserve">the researchers’ experimentation. </w:t>
      </w:r>
    </w:p>
    <w:p w14:paraId="7CE75A69" w14:textId="77777777" w:rsidR="00577461" w:rsidRDefault="00577461" w:rsidP="0003278D"/>
    <w:p w14:paraId="6F670511" w14:textId="73FAECEC" w:rsidR="00C72FB8" w:rsidRDefault="00C72FB8" w:rsidP="0003278D">
      <w:r>
        <w:t>Literature Review:</w:t>
      </w:r>
    </w:p>
    <w:p w14:paraId="5AFAF609" w14:textId="77777777" w:rsidR="00F802E0" w:rsidRDefault="004E2DF2" w:rsidP="003D1CA1">
      <w:r>
        <w:t xml:space="preserve">Data compression in general has been used in space missions of considerable depth since the latter part of the 1960’s. </w:t>
      </w:r>
      <w:proofErr w:type="spellStart"/>
      <w:r w:rsidR="0042275B">
        <w:t>Beser</w:t>
      </w:r>
      <w:proofErr w:type="spellEnd"/>
      <w:r w:rsidR="009B1F93">
        <w:t xml:space="preserve"> details </w:t>
      </w:r>
      <w:r w:rsidR="007F0CF3">
        <w:t>history of the methods used in NASA and international space missions</w:t>
      </w:r>
      <w:r w:rsidR="002B4C41">
        <w:t xml:space="preserve">, pointing out that NASA proposed a standard in 1994 to </w:t>
      </w:r>
      <w:r w:rsidR="00DD4DFF">
        <w:t xml:space="preserve">address payload requirements for lossless compression. </w:t>
      </w:r>
      <w:r w:rsidR="00B03489">
        <w:t xml:space="preserve">The report also </w:t>
      </w:r>
      <w:r w:rsidR="00A407B3">
        <w:t xml:space="preserve">includes the details surrounding the various </w:t>
      </w:r>
      <w:r w:rsidR="00B03489">
        <w:t xml:space="preserve">data types </w:t>
      </w:r>
      <w:r w:rsidR="00A407B3">
        <w:t xml:space="preserve">that have been compressed onboard satellites – images have been used in </w:t>
      </w:r>
      <w:r w:rsidR="004B4FB4">
        <w:t xml:space="preserve">iconic missions such as </w:t>
      </w:r>
      <w:r w:rsidR="00977653" w:rsidRPr="00977653">
        <w:t xml:space="preserve">Voyager, Mars Observer, Russian Mars 96, Russian Mars 98, Cassini, Mars Global Surveyor, Clementine, Midcourse Space Experiment (MSX), </w:t>
      </w:r>
      <w:r w:rsidR="00977653">
        <w:t xml:space="preserve">and </w:t>
      </w:r>
      <w:r w:rsidR="00977653" w:rsidRPr="00977653">
        <w:t>Galileo</w:t>
      </w:r>
      <w:r w:rsidR="00977653">
        <w:t xml:space="preserve">. In addition, characteristics are provided such as </w:t>
      </w:r>
      <w:r w:rsidR="003D1CA1">
        <w:t>that pixels range from 8-12 bits</w:t>
      </w:r>
      <w:r w:rsidR="002E7A07">
        <w:t xml:space="preserve">, and that </w:t>
      </w:r>
      <w:r w:rsidR="002E7A07" w:rsidRPr="002E7A07">
        <w:t>data rates range from record playback to real time</w:t>
      </w:r>
      <w:r w:rsidR="002E7A07">
        <w:t xml:space="preserve"> [1]</w:t>
      </w:r>
      <w:r w:rsidR="002E7A07" w:rsidRPr="002E7A07">
        <w:t>.</w:t>
      </w:r>
      <w:r w:rsidR="00577D54">
        <w:t xml:space="preserve"> </w:t>
      </w:r>
    </w:p>
    <w:p w14:paraId="4BF32B27" w14:textId="77777777" w:rsidR="00F802E0" w:rsidRDefault="00CD6381" w:rsidP="003D1CA1">
      <w:r>
        <w:t xml:space="preserve">A paper by Yeh </w:t>
      </w:r>
      <w:r w:rsidRPr="00CD6381">
        <w:rPr>
          <w:i/>
          <w:iCs/>
        </w:rPr>
        <w:t>et al.</w:t>
      </w:r>
      <w:r>
        <w:t xml:space="preserve"> details </w:t>
      </w:r>
      <w:r w:rsidR="003362BA">
        <w:t xml:space="preserve">a compression algorithm adopted in a recommendation by the </w:t>
      </w:r>
      <w:r w:rsidR="000A14D7">
        <w:t>CCSDS</w:t>
      </w:r>
      <w:r w:rsidR="000A14D7">
        <w:t xml:space="preserve"> </w:t>
      </w:r>
      <w:r w:rsidR="003362BA">
        <w:t>(Consultative Committee for Space Data Systems)</w:t>
      </w:r>
      <w:r w:rsidR="000A14D7">
        <w:t xml:space="preserve"> for image data compression, as well as the requirements that determined the selection of this algorithm specifically. </w:t>
      </w:r>
      <w:r w:rsidR="004B153F">
        <w:t xml:space="preserve">Results are then compared with other compressors on a test batch of space images, which proves the algorithm to be suitable for </w:t>
      </w:r>
      <w:r w:rsidR="00117E04">
        <w:t>“</w:t>
      </w:r>
      <w:r w:rsidR="00117E04" w:rsidRPr="00117E04">
        <w:t>both frame-based image data and scan-based sensor data, and has applications for near-Earth and deep-space missions.</w:t>
      </w:r>
      <w:r w:rsidR="00117E04">
        <w:t>”</w:t>
      </w:r>
      <w:r w:rsidR="00C708F3">
        <w:t xml:space="preserve"> [</w:t>
      </w:r>
      <w:r w:rsidR="00DD7255">
        <w:t>2</w:t>
      </w:r>
      <w:r w:rsidR="00C708F3">
        <w:t>]</w:t>
      </w:r>
      <w:r w:rsidR="003362BA">
        <w:t xml:space="preserve"> </w:t>
      </w:r>
    </w:p>
    <w:p w14:paraId="0B9F5715" w14:textId="68BD9467" w:rsidR="00C72FB8" w:rsidRDefault="00FF3F3E" w:rsidP="003D1CA1">
      <w:r>
        <w:t xml:space="preserve">A Recommendation for Space Data System Standards by CCSDS </w:t>
      </w:r>
      <w:r w:rsidR="00B36FAA">
        <w:t xml:space="preserve">then </w:t>
      </w:r>
      <w:r w:rsidR="00DB1FBC">
        <w:t>attempt</w:t>
      </w:r>
      <w:r w:rsidR="00B36FAA">
        <w:t>ed</w:t>
      </w:r>
      <w:r w:rsidR="00DB1FBC">
        <w:t xml:space="preserve"> to identify a </w:t>
      </w:r>
      <w:r w:rsidR="00CE7AA4" w:rsidRPr="00CE7AA4">
        <w:t>particular payload image data compression algorithm that has widespread applicability to many types of instruments</w:t>
      </w:r>
      <w:r w:rsidR="00CE7AA4">
        <w:t xml:space="preserve">. It compares between the Recommended Standard and </w:t>
      </w:r>
      <w:r w:rsidR="00865B02">
        <w:t>many substitute compression methods, such as JPEG2000</w:t>
      </w:r>
      <w:r w:rsidR="002D5612">
        <w:t xml:space="preserve">, which targets the spacecraft’s high-rate instruments in particular. </w:t>
      </w:r>
      <w:r w:rsidR="00AE1C30">
        <w:t xml:space="preserve">It also </w:t>
      </w:r>
      <w:r w:rsidR="00AE1C30">
        <w:lastRenderedPageBreak/>
        <w:t xml:space="preserve">contextualizes the term “pixel” </w:t>
      </w:r>
      <w:r w:rsidR="00B71F4E">
        <w:t>to be the “</w:t>
      </w:r>
      <w:r w:rsidR="00B71F4E" w:rsidRPr="00B71F4E">
        <w:t>coefficient of a pre-processed multispectral or hyperspectral image</w:t>
      </w:r>
      <w:r w:rsidR="00B71F4E">
        <w:t>”</w:t>
      </w:r>
      <w:r w:rsidR="002C7C38">
        <w:t xml:space="preserve"> [</w:t>
      </w:r>
      <w:r w:rsidR="007E4734">
        <w:t>3</w:t>
      </w:r>
      <w:r w:rsidR="002C7C38">
        <w:t>]</w:t>
      </w:r>
      <w:r w:rsidR="00B71F4E">
        <w:t xml:space="preserve">. </w:t>
      </w:r>
      <w:r w:rsidR="00E53BA0">
        <w:t xml:space="preserve">Yu </w:t>
      </w:r>
      <w:r w:rsidR="00E71549" w:rsidRPr="00E71549">
        <w:rPr>
          <w:i/>
          <w:iCs/>
        </w:rPr>
        <w:t>et al.</w:t>
      </w:r>
      <w:r w:rsidR="00E71549">
        <w:t xml:space="preserve"> provide a new architecture for on-board image compression systems </w:t>
      </w:r>
      <w:r w:rsidR="009D6062">
        <w:t xml:space="preserve">in order to mitigate and monitor </w:t>
      </w:r>
      <w:r w:rsidR="0084742A">
        <w:t xml:space="preserve">future </w:t>
      </w:r>
      <w:r w:rsidR="009D6062">
        <w:t xml:space="preserve">satellite </w:t>
      </w:r>
      <w:r w:rsidR="0084742A">
        <w:t>disasters during missions. [4]</w:t>
      </w:r>
    </w:p>
    <w:p w14:paraId="105EFB7A" w14:textId="77777777" w:rsidR="002E7A07" w:rsidRDefault="002E7A07" w:rsidP="003D1CA1"/>
    <w:p w14:paraId="64D08FB8" w14:textId="663DF879" w:rsidR="00014BF2" w:rsidRDefault="00014BF2" w:rsidP="003D1CA1">
      <w:r>
        <w:t xml:space="preserve">Mathematical Formulation: </w:t>
      </w:r>
    </w:p>
    <w:p w14:paraId="11D46284" w14:textId="77777777" w:rsidR="00AE08E4" w:rsidRDefault="00036D3E" w:rsidP="003D1CA1">
      <w:r>
        <w:t xml:space="preserve">The mathematical idea behind using linear algebra in image compression is quite simple. </w:t>
      </w:r>
      <w:r w:rsidR="004268D1">
        <w:t xml:space="preserve">We can represent any image through its pixels by a matrix. If </w:t>
      </w:r>
      <w:r w:rsidR="00C96C15">
        <w:t xml:space="preserve">the pixels of an </w:t>
      </w:r>
      <w:r w:rsidR="004268D1">
        <w:t>image</w:t>
      </w:r>
      <w:r w:rsidR="00C96C15">
        <w:t xml:space="preserve"> are represented by matrix A whose dimensions are m x n</w:t>
      </w:r>
      <w:r w:rsidR="001B3E89">
        <w:t xml:space="preserve">, this matrix can be decomposed into three elements: </w:t>
      </w:r>
      <w:r w:rsidR="00C705E6">
        <w:t>U</w:t>
      </w:r>
      <w:r w:rsidR="001E3487">
        <w:t xml:space="preserve"> matrix</w:t>
      </w:r>
      <w:r w:rsidR="00C705E6">
        <w:t xml:space="preserve">, which </w:t>
      </w:r>
      <w:r w:rsidR="00817F72">
        <w:t xml:space="preserve">holds the dimensions of the </w:t>
      </w:r>
      <w:r w:rsidR="001E3487">
        <w:t xml:space="preserve">original </w:t>
      </w:r>
      <w:r w:rsidR="00817F72">
        <w:t>matrix</w:t>
      </w:r>
      <w:r w:rsidR="001E3487">
        <w:t xml:space="preserve"> A</w:t>
      </w:r>
      <w:r w:rsidR="00817F72">
        <w:t>;</w:t>
      </w:r>
      <w:r w:rsidR="00A33A45">
        <w:t xml:space="preserve"> </w:t>
      </w:r>
      <w:r w:rsidR="001F74BC">
        <w:t>Sigma</w:t>
      </w:r>
      <w:r w:rsidR="001E3487">
        <w:t xml:space="preserve"> matrix</w:t>
      </w:r>
      <w:r w:rsidR="001F74BC">
        <w:t xml:space="preserve">, which is </w:t>
      </w:r>
      <w:r w:rsidR="00643603">
        <w:t xml:space="preserve">the result of </w:t>
      </w:r>
      <w:r w:rsidR="00975C60">
        <w:t>square rooting the Eigen value obtained from the third equation (</w:t>
      </w:r>
      <w:r w:rsidR="001E3487">
        <w:t xml:space="preserve">larger values are placed first in this matrix </w:t>
      </w:r>
      <w:r w:rsidR="008C03AC">
        <w:t>in order to ensure minimal loss</w:t>
      </w:r>
      <w:r w:rsidR="00975C60">
        <w:t>)</w:t>
      </w:r>
      <w:r w:rsidR="008C03AC">
        <w:t xml:space="preserve">; V transpose matrix, which </w:t>
      </w:r>
      <w:r w:rsidR="00AE08E4">
        <w:t xml:space="preserve">is the transpose of the matrix holding the Eigen vector values. </w:t>
      </w:r>
    </w:p>
    <w:p w14:paraId="1E2082C4" w14:textId="5D6B4A67" w:rsidR="00014BF2" w:rsidRDefault="00AE08E4" w:rsidP="003D1CA1">
      <w:r>
        <w:t xml:space="preserve">This is the main equation used for reducing the size of the original matrix </w:t>
      </w:r>
      <w:r w:rsidR="000C339E">
        <w:t>(aka image compression):</w:t>
      </w:r>
      <w:r w:rsidR="00817F72">
        <w:t xml:space="preserve"> </w:t>
      </w:r>
    </w:p>
    <w:p w14:paraId="3133A260" w14:textId="633218DE" w:rsidR="00E160ED" w:rsidRPr="00FA5BAF" w:rsidRDefault="001F1FE7" w:rsidP="003D1C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037AFD" w14:textId="0B1936C2" w:rsidR="00FA5BAF" w:rsidRPr="000C339E" w:rsidRDefault="00DD7147" w:rsidP="00B76C97">
      <w:pPr>
        <w:pStyle w:val="Caption"/>
        <w:jc w:val="center"/>
        <w:rPr>
          <w:rFonts w:eastAsiaTheme="minorEastAsia"/>
        </w:rPr>
      </w:pPr>
      <w:r>
        <w:t xml:space="preserve">Equation </w:t>
      </w:r>
      <w:fldSimple w:instr=" SEQ Equation \* ARABIC ">
        <w:r w:rsidR="00B76C97">
          <w:rPr>
            <w:noProof/>
          </w:rPr>
          <w:t>1</w:t>
        </w:r>
      </w:fldSimple>
    </w:p>
    <w:p w14:paraId="6BA239B1" w14:textId="08A21B1E" w:rsidR="000C339E" w:rsidRPr="00C10716" w:rsidRDefault="000C339E" w:rsidP="003D1CA1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985B9F">
        <w:rPr>
          <w:rFonts w:eastAsiaTheme="minorEastAsia"/>
        </w:rPr>
        <w:t xml:space="preserve">the equation representing the Eigen pair (Lambda: Eigen value, x: </w:t>
      </w:r>
      <w:r w:rsidR="00F645B0">
        <w:rPr>
          <w:rFonts w:eastAsiaTheme="minorEastAsia"/>
        </w:rPr>
        <w:t>Eigen vector</w:t>
      </w:r>
      <w:r w:rsidR="00985B9F">
        <w:rPr>
          <w:rFonts w:eastAsiaTheme="minorEastAsia"/>
        </w:rPr>
        <w:t>)</w:t>
      </w:r>
      <w:r w:rsidR="00F645B0">
        <w:rPr>
          <w:rFonts w:eastAsiaTheme="minorEastAsia"/>
        </w:rPr>
        <w:t>, where matrix A</w:t>
      </w:r>
      <w:r w:rsidR="00C10716">
        <w:rPr>
          <w:rFonts w:eastAsiaTheme="minorEastAsia"/>
        </w:rPr>
        <w:t xml:space="preserve"> is the product of X and X</w:t>
      </w:r>
      <w:r w:rsidR="00C10716">
        <w:rPr>
          <w:rFonts w:eastAsiaTheme="minorEastAsia"/>
          <w:vertAlign w:val="superscript"/>
        </w:rPr>
        <w:t>T</w:t>
      </w:r>
      <w:r w:rsidR="00C10716">
        <w:rPr>
          <w:rFonts w:eastAsiaTheme="minorEastAsia"/>
        </w:rPr>
        <w:t>:</w:t>
      </w:r>
    </w:p>
    <w:p w14:paraId="302F1534" w14:textId="09196753" w:rsidR="001F1FE7" w:rsidRPr="00FA5BAF" w:rsidRDefault="00C0328B" w:rsidP="003D1C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 λx</m:t>
          </m:r>
        </m:oMath>
      </m:oMathPara>
    </w:p>
    <w:p w14:paraId="7FEBE088" w14:textId="0B2F27A5" w:rsidR="00FA5BAF" w:rsidRPr="00160773" w:rsidRDefault="00B76C97" w:rsidP="00B76C97">
      <w:pPr>
        <w:pStyle w:val="Caption"/>
        <w:jc w:val="center"/>
        <w:rPr>
          <w:rFonts w:eastAsiaTheme="minorEastAsia"/>
        </w:rPr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531871B4" w14:textId="2F87D68A" w:rsidR="00E81F24" w:rsidRPr="00C0328B" w:rsidRDefault="00575CA4" w:rsidP="00E81F24">
      <w:pPr>
        <w:rPr>
          <w:rFonts w:eastAsiaTheme="minorEastAsia"/>
        </w:rPr>
      </w:pPr>
      <w:r>
        <w:rPr>
          <w:rFonts w:eastAsiaTheme="minorEastAsia"/>
        </w:rPr>
        <w:t xml:space="preserve">This is the equation from which we obtain </w:t>
      </w:r>
      <w:r w:rsidR="0021771A">
        <w:rPr>
          <w:rFonts w:eastAsiaTheme="minorEastAsia"/>
        </w:rPr>
        <w:t xml:space="preserve">the values of each of the Eigen value, vector in the form of matrices. </w:t>
      </w:r>
      <w:r w:rsidR="00FA5993">
        <w:rPr>
          <w:rFonts w:eastAsiaTheme="minorEastAsia"/>
        </w:rPr>
        <w:t>Utilizing the d</w:t>
      </w:r>
      <w:r w:rsidR="00887597">
        <w:rPr>
          <w:rFonts w:eastAsiaTheme="minorEastAsia"/>
        </w:rPr>
        <w:t xml:space="preserve">eterminant of </w:t>
      </w:r>
      <w:r w:rsidR="00FA5993">
        <w:rPr>
          <w:rFonts w:eastAsiaTheme="minorEastAsia"/>
        </w:rPr>
        <w:t xml:space="preserve">A results in a polynomial equation that concludes with </w:t>
      </w:r>
      <w:r w:rsidR="00FA5BAF">
        <w:rPr>
          <w:rFonts w:eastAsiaTheme="minorEastAsia"/>
        </w:rPr>
        <w:t>the acquisition of the values of the Eigen value (basically solving for lambda)</w:t>
      </w:r>
      <w:r w:rsidR="00F340E5">
        <w:rPr>
          <w:rFonts w:eastAsiaTheme="minorEastAsia"/>
        </w:rPr>
        <w:t xml:space="preserve">. The square root of lambda is what is used as the values of the sigma matrix in the first equation. </w:t>
      </w:r>
    </w:p>
    <w:p w14:paraId="510F76D7" w14:textId="1CF2E0D5" w:rsidR="00C0328B" w:rsidRPr="00E81F24" w:rsidRDefault="00EB2800" w:rsidP="003D1CA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A-λI</m:t>
              </m:r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5EFE484C" w14:textId="4200F49F" w:rsidR="00B76C97" w:rsidRDefault="00B76C97" w:rsidP="00B76C97">
      <w:pPr>
        <w:pStyle w:val="Caption"/>
        <w:jc w:val="center"/>
        <w:rPr>
          <w:rFonts w:eastAsiaTheme="minorEastAsia"/>
        </w:rPr>
      </w:pPr>
      <w:r>
        <w:t xml:space="preserve">Equation </w:t>
      </w:r>
      <w:fldSimple w:instr=" SEQ Equation \* ARABIC ">
        <w:r>
          <w:rPr>
            <w:noProof/>
          </w:rPr>
          <w:t>3</w:t>
        </w:r>
      </w:fldSimple>
    </w:p>
    <w:p w14:paraId="35BBAB5F" w14:textId="36C92E34" w:rsidR="00E81F24" w:rsidRPr="00DD7147" w:rsidRDefault="00E81F24" w:rsidP="003D1CA1">
      <w:pPr>
        <w:rPr>
          <w:rFonts w:eastAsiaTheme="minorEastAsia"/>
        </w:rPr>
      </w:pPr>
      <w:r>
        <w:rPr>
          <w:rFonts w:eastAsiaTheme="minorEastAsia"/>
        </w:rPr>
        <w:t>Now with A, the Eigen value lambda, and the identity matrix</w:t>
      </w:r>
      <w:r w:rsidR="00DD7147">
        <w:rPr>
          <w:rFonts w:eastAsiaTheme="minorEastAsia"/>
        </w:rPr>
        <w:t>, we can substitute and solve for x, which yields us the values of the Eigen vector. These values are used in the V</w:t>
      </w:r>
      <w:r w:rsidR="00DD7147">
        <w:rPr>
          <w:rFonts w:eastAsiaTheme="minorEastAsia"/>
          <w:vertAlign w:val="superscript"/>
        </w:rPr>
        <w:t xml:space="preserve">T </w:t>
      </w:r>
      <w:r w:rsidR="00DD7147">
        <w:rPr>
          <w:rFonts w:eastAsiaTheme="minorEastAsia"/>
        </w:rPr>
        <w:t xml:space="preserve">matrix in the first equation. </w:t>
      </w:r>
    </w:p>
    <w:p w14:paraId="4D402967" w14:textId="77777777" w:rsidR="002E7A07" w:rsidRDefault="002E7A07" w:rsidP="003D1CA1"/>
    <w:p w14:paraId="38814DC4" w14:textId="77777777" w:rsidR="000057BC" w:rsidRDefault="000057BC" w:rsidP="003D1CA1"/>
    <w:p w14:paraId="03620B5F" w14:textId="6061013A" w:rsidR="000057BC" w:rsidRDefault="000057BC" w:rsidP="003D1CA1">
      <w:r>
        <w:t>Conclusion:</w:t>
      </w:r>
    </w:p>
    <w:p w14:paraId="3150DA2F" w14:textId="7EB55B97" w:rsidR="000057BC" w:rsidRDefault="0065214A" w:rsidP="00DF2A14">
      <w:r>
        <w:t xml:space="preserve">In a decade where the pursuit </w:t>
      </w:r>
      <w:r w:rsidR="00FC7239">
        <w:t xml:space="preserve">of space-related achievements is inevitable, it seems almost </w:t>
      </w:r>
      <w:r w:rsidR="006D74E6">
        <w:t xml:space="preserve">necessary to </w:t>
      </w:r>
      <w:r w:rsidR="00745644">
        <w:t xml:space="preserve">nurture and fast-track the growth of national space programs. </w:t>
      </w:r>
      <w:r w:rsidR="00D36203">
        <w:t>This research has aimed to provide for the</w:t>
      </w:r>
      <w:r w:rsidR="00C627F7">
        <w:t xml:space="preserve"> Egyptian Space Agency </w:t>
      </w:r>
      <w:r w:rsidR="00A13BC3">
        <w:t xml:space="preserve">a comprehensive report of </w:t>
      </w:r>
      <w:r w:rsidR="00B71484">
        <w:t xml:space="preserve">suitable approaches to compress images during future space </w:t>
      </w:r>
      <w:r w:rsidR="00DC7E27">
        <w:t xml:space="preserve">exploration and deep space missions. The implementation of this technology </w:t>
      </w:r>
      <w:r w:rsidR="0096464C">
        <w:t xml:space="preserve">will hopefully </w:t>
      </w:r>
      <w:r w:rsidR="00DC7E27">
        <w:t xml:space="preserve">bolster </w:t>
      </w:r>
      <w:r w:rsidR="0096464C">
        <w:t xml:space="preserve">Egypt’s extraterrestrial intel by </w:t>
      </w:r>
      <w:r w:rsidR="00012F0A">
        <w:t>facilitating transmission of</w:t>
      </w:r>
      <w:r w:rsidR="00F416B7">
        <w:t xml:space="preserve"> </w:t>
      </w:r>
      <w:r w:rsidR="00BE6D65">
        <w:t>high-definition</w:t>
      </w:r>
      <w:r w:rsidR="00F416B7">
        <w:t xml:space="preserve"> images of </w:t>
      </w:r>
      <w:r w:rsidR="00012F0A">
        <w:t xml:space="preserve">cosmic </w:t>
      </w:r>
      <w:r w:rsidR="00012F0A">
        <w:lastRenderedPageBreak/>
        <w:t xml:space="preserve">bodies to </w:t>
      </w:r>
      <w:r w:rsidR="00077230">
        <w:t xml:space="preserve">command centers, thereby substantially advancing Egypt’s position in </w:t>
      </w:r>
      <w:r w:rsidR="00DF2A14">
        <w:t xml:space="preserve">global space contention and </w:t>
      </w:r>
      <w:r w:rsidR="00A45881">
        <w:t xml:space="preserve">contributing to its technological development. </w:t>
      </w:r>
    </w:p>
    <w:p w14:paraId="6956795E" w14:textId="77777777" w:rsidR="00BE6D65" w:rsidRDefault="00BE6D65" w:rsidP="00DF2A14"/>
    <w:p w14:paraId="43D2ABE8" w14:textId="13508902" w:rsidR="002E7A07" w:rsidRDefault="002E7A07" w:rsidP="003D1CA1">
      <w:r>
        <w:t>References:</w:t>
      </w:r>
    </w:p>
    <w:p w14:paraId="331FCE36" w14:textId="6B80382C" w:rsidR="002E7A07" w:rsidRDefault="002E7A07" w:rsidP="0014053C">
      <w:pPr>
        <w:pStyle w:val="ListParagraph"/>
        <w:numPr>
          <w:ilvl w:val="0"/>
          <w:numId w:val="1"/>
        </w:numPr>
      </w:pPr>
      <w:r>
        <w:t xml:space="preserve">“Space Data Compression Standards”. Nicholas D. </w:t>
      </w:r>
      <w:proofErr w:type="spellStart"/>
      <w:r>
        <w:t>Beser</w:t>
      </w:r>
      <w:proofErr w:type="spellEnd"/>
      <w:r w:rsidR="006628B5">
        <w:t xml:space="preserve">. </w:t>
      </w:r>
      <w:r w:rsidR="006628B5" w:rsidRPr="006628B5">
        <w:t>Johns Hopkins APL Technical Digest, Volume 15, Number 3 (1994)</w:t>
      </w:r>
      <w:r w:rsidR="006628B5">
        <w:t xml:space="preserve">. Retrieved from: </w:t>
      </w:r>
      <w:hyperlink r:id="rId6" w:history="1">
        <w:r w:rsidR="0014053C" w:rsidRPr="006551E8">
          <w:rPr>
            <w:rStyle w:val="Hyperlink"/>
          </w:rPr>
          <w:t>https://www.jhuapl.edu/Content/techdigest/pdf/V15-N03/15-03-Beser.pdf</w:t>
        </w:r>
      </w:hyperlink>
    </w:p>
    <w:p w14:paraId="0345E4AE" w14:textId="77777777" w:rsidR="00AC2DA9" w:rsidRDefault="006D7F2B" w:rsidP="007E4734">
      <w:pPr>
        <w:pStyle w:val="ListParagraph"/>
        <w:numPr>
          <w:ilvl w:val="0"/>
          <w:numId w:val="1"/>
        </w:numPr>
      </w:pPr>
      <w:r w:rsidRPr="006D7F2B">
        <w:t xml:space="preserve">Yeh, Pen-Shu &amp; Armbruster, Philippe &amp; Kiely, A. &amp; </w:t>
      </w:r>
      <w:proofErr w:type="spellStart"/>
      <w:r w:rsidRPr="006D7F2B">
        <w:t>Masschelein</w:t>
      </w:r>
      <w:proofErr w:type="spellEnd"/>
      <w:r w:rsidRPr="006D7F2B">
        <w:t xml:space="preserve">, Bart &amp; </w:t>
      </w:r>
      <w:proofErr w:type="spellStart"/>
      <w:r w:rsidRPr="006D7F2B">
        <w:t>Moury</w:t>
      </w:r>
      <w:proofErr w:type="spellEnd"/>
      <w:r w:rsidRPr="006D7F2B">
        <w:t xml:space="preserve">, G. &amp; Schaefer, C. &amp; </w:t>
      </w:r>
      <w:proofErr w:type="spellStart"/>
      <w:r w:rsidRPr="006D7F2B">
        <w:t>Thiebaut</w:t>
      </w:r>
      <w:proofErr w:type="spellEnd"/>
      <w:r w:rsidRPr="006D7F2B">
        <w:t xml:space="preserve">, C.. (2005). The new CCSDS image compression recommendation. 4138 - 4145. 10.1109/AERO.2005.1559719. </w:t>
      </w:r>
    </w:p>
    <w:p w14:paraId="26F2597D" w14:textId="678F65EB" w:rsidR="007E4734" w:rsidRDefault="007E4734" w:rsidP="007E4734">
      <w:pPr>
        <w:pStyle w:val="ListParagraph"/>
        <w:numPr>
          <w:ilvl w:val="0"/>
          <w:numId w:val="1"/>
        </w:numPr>
      </w:pPr>
      <w:r w:rsidRPr="008F0706">
        <w:t>Recommendation for Space Data System Standards</w:t>
      </w:r>
      <w:r>
        <w:t xml:space="preserve">. IMAGE DATA COMPRESSION. </w:t>
      </w:r>
      <w:r w:rsidRPr="00520C99">
        <w:t>CCSDS 122.0-B-2</w:t>
      </w:r>
      <w:r>
        <w:t xml:space="preserve">. Blue Book. September 2017. Retrieved from: </w:t>
      </w:r>
      <w:hyperlink r:id="rId7" w:history="1">
        <w:r w:rsidRPr="006551E8">
          <w:rPr>
            <w:rStyle w:val="Hyperlink"/>
          </w:rPr>
          <w:t>https://public.ccsds.org/Pubs/122x0b2.pdf</w:t>
        </w:r>
      </w:hyperlink>
    </w:p>
    <w:p w14:paraId="4F6669B6" w14:textId="7F1A9635" w:rsidR="007E4734" w:rsidRDefault="009E3A06" w:rsidP="009E3A06">
      <w:pPr>
        <w:pStyle w:val="ListParagraph"/>
        <w:numPr>
          <w:ilvl w:val="0"/>
          <w:numId w:val="1"/>
        </w:numPr>
      </w:pPr>
      <w:proofErr w:type="spellStart"/>
      <w:r>
        <w:t>Guoxia</w:t>
      </w:r>
      <w:proofErr w:type="spellEnd"/>
      <w:r>
        <w:t xml:space="preserve"> Yu, Tanya </w:t>
      </w:r>
      <w:proofErr w:type="spellStart"/>
      <w:r>
        <w:t>Vladimirova</w:t>
      </w:r>
      <w:proofErr w:type="spellEnd"/>
      <w:r>
        <w:t>, Martin N. Sweeting,</w:t>
      </w:r>
      <w:r>
        <w:t xml:space="preserve"> </w:t>
      </w:r>
      <w:r>
        <w:t>Image compression systems on board satellites,</w:t>
      </w:r>
      <w:r>
        <w:t xml:space="preserve"> </w:t>
      </w:r>
      <w:r>
        <w:t xml:space="preserve">Acta </w:t>
      </w:r>
      <w:proofErr w:type="spellStart"/>
      <w:r>
        <w:t>Astronautica</w:t>
      </w:r>
      <w:proofErr w:type="spellEnd"/>
      <w:r>
        <w:t>,</w:t>
      </w:r>
      <w:r>
        <w:t xml:space="preserve"> </w:t>
      </w:r>
      <w:r>
        <w:t>Volume 64, Issues 9–10,</w:t>
      </w:r>
      <w:r>
        <w:t xml:space="preserve"> </w:t>
      </w:r>
      <w:r>
        <w:t>2009,</w:t>
      </w:r>
      <w:r>
        <w:t xml:space="preserve"> </w:t>
      </w:r>
      <w:r>
        <w:t>Pages 988-1005,</w:t>
      </w:r>
      <w:r>
        <w:t xml:space="preserve"> </w:t>
      </w:r>
      <w:r>
        <w:t>ISSN 0094-5765</w:t>
      </w:r>
      <w:r>
        <w:t xml:space="preserve">. Retrieved from: </w:t>
      </w:r>
      <w:hyperlink r:id="rId8" w:history="1">
        <w:r w:rsidRPr="006551E8">
          <w:rPr>
            <w:rStyle w:val="Hyperlink"/>
          </w:rPr>
          <w:t>https://doi.org/10.1016/j.actaastro.2008.12.006</w:t>
        </w:r>
      </w:hyperlink>
    </w:p>
    <w:p w14:paraId="303F683C" w14:textId="77777777" w:rsidR="009E3A06" w:rsidRDefault="009E3A06" w:rsidP="00BE6D65"/>
    <w:sectPr w:rsidR="009E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EE6"/>
    <w:multiLevelType w:val="hybridMultilevel"/>
    <w:tmpl w:val="18980658"/>
    <w:lvl w:ilvl="0" w:tplc="3C7CB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F"/>
    <w:rsid w:val="0000093F"/>
    <w:rsid w:val="000057BC"/>
    <w:rsid w:val="00012F0A"/>
    <w:rsid w:val="00014BF2"/>
    <w:rsid w:val="0003278D"/>
    <w:rsid w:val="00036D3E"/>
    <w:rsid w:val="00077230"/>
    <w:rsid w:val="000A14D7"/>
    <w:rsid w:val="000B3506"/>
    <w:rsid w:val="000C339E"/>
    <w:rsid w:val="00115721"/>
    <w:rsid w:val="00117E04"/>
    <w:rsid w:val="0014053C"/>
    <w:rsid w:val="00160773"/>
    <w:rsid w:val="001B3E89"/>
    <w:rsid w:val="001E3487"/>
    <w:rsid w:val="001F1FE7"/>
    <w:rsid w:val="001F74BC"/>
    <w:rsid w:val="0021771A"/>
    <w:rsid w:val="002250C7"/>
    <w:rsid w:val="002408C5"/>
    <w:rsid w:val="002A75AF"/>
    <w:rsid w:val="002B4C41"/>
    <w:rsid w:val="002C7C38"/>
    <w:rsid w:val="002D5612"/>
    <w:rsid w:val="002E7A07"/>
    <w:rsid w:val="003316E5"/>
    <w:rsid w:val="003362BA"/>
    <w:rsid w:val="003D1CA1"/>
    <w:rsid w:val="0042275B"/>
    <w:rsid w:val="004268D1"/>
    <w:rsid w:val="004524DC"/>
    <w:rsid w:val="004B153F"/>
    <w:rsid w:val="004B4FB4"/>
    <w:rsid w:val="004E2DF2"/>
    <w:rsid w:val="004F54B7"/>
    <w:rsid w:val="00520C99"/>
    <w:rsid w:val="0054384A"/>
    <w:rsid w:val="00575CA4"/>
    <w:rsid w:val="00577461"/>
    <w:rsid w:val="00577D54"/>
    <w:rsid w:val="005D694E"/>
    <w:rsid w:val="00601CA5"/>
    <w:rsid w:val="00612550"/>
    <w:rsid w:val="00643603"/>
    <w:rsid w:val="0065214A"/>
    <w:rsid w:val="006628B5"/>
    <w:rsid w:val="006D74E6"/>
    <w:rsid w:val="006D7F2B"/>
    <w:rsid w:val="00717A06"/>
    <w:rsid w:val="007372E3"/>
    <w:rsid w:val="00745644"/>
    <w:rsid w:val="007E4734"/>
    <w:rsid w:val="007F0CF3"/>
    <w:rsid w:val="00817F72"/>
    <w:rsid w:val="0084742A"/>
    <w:rsid w:val="00865B02"/>
    <w:rsid w:val="00887597"/>
    <w:rsid w:val="008B7264"/>
    <w:rsid w:val="008B76D9"/>
    <w:rsid w:val="008C03AC"/>
    <w:rsid w:val="008F0706"/>
    <w:rsid w:val="00934402"/>
    <w:rsid w:val="009463F9"/>
    <w:rsid w:val="0096464C"/>
    <w:rsid w:val="00967F33"/>
    <w:rsid w:val="00975C60"/>
    <w:rsid w:val="009764A0"/>
    <w:rsid w:val="00977653"/>
    <w:rsid w:val="00985B9F"/>
    <w:rsid w:val="009A0222"/>
    <w:rsid w:val="009B1F93"/>
    <w:rsid w:val="009D6062"/>
    <w:rsid w:val="009E3A06"/>
    <w:rsid w:val="00A13BC3"/>
    <w:rsid w:val="00A33A45"/>
    <w:rsid w:val="00A407B3"/>
    <w:rsid w:val="00A45881"/>
    <w:rsid w:val="00A9612B"/>
    <w:rsid w:val="00A97F63"/>
    <w:rsid w:val="00AC2DA9"/>
    <w:rsid w:val="00AE08E4"/>
    <w:rsid w:val="00AE1C30"/>
    <w:rsid w:val="00B03489"/>
    <w:rsid w:val="00B27472"/>
    <w:rsid w:val="00B36FAA"/>
    <w:rsid w:val="00B71484"/>
    <w:rsid w:val="00B71F4E"/>
    <w:rsid w:val="00B76C97"/>
    <w:rsid w:val="00B77678"/>
    <w:rsid w:val="00B912B5"/>
    <w:rsid w:val="00BE5382"/>
    <w:rsid w:val="00BE6D65"/>
    <w:rsid w:val="00C0328B"/>
    <w:rsid w:val="00C07A5F"/>
    <w:rsid w:val="00C10716"/>
    <w:rsid w:val="00C53853"/>
    <w:rsid w:val="00C627F7"/>
    <w:rsid w:val="00C705E6"/>
    <w:rsid w:val="00C708F3"/>
    <w:rsid w:val="00C72FB8"/>
    <w:rsid w:val="00C96C15"/>
    <w:rsid w:val="00CB6E28"/>
    <w:rsid w:val="00CD6381"/>
    <w:rsid w:val="00CE7AA4"/>
    <w:rsid w:val="00D36203"/>
    <w:rsid w:val="00DB1FBC"/>
    <w:rsid w:val="00DC7E27"/>
    <w:rsid w:val="00DD4DFF"/>
    <w:rsid w:val="00DD7147"/>
    <w:rsid w:val="00DD7255"/>
    <w:rsid w:val="00DE2E86"/>
    <w:rsid w:val="00DF2A14"/>
    <w:rsid w:val="00E160ED"/>
    <w:rsid w:val="00E41D61"/>
    <w:rsid w:val="00E53BA0"/>
    <w:rsid w:val="00E71549"/>
    <w:rsid w:val="00E81F24"/>
    <w:rsid w:val="00EA5AAC"/>
    <w:rsid w:val="00EB2800"/>
    <w:rsid w:val="00F340E5"/>
    <w:rsid w:val="00F416B7"/>
    <w:rsid w:val="00F645B0"/>
    <w:rsid w:val="00F802E0"/>
    <w:rsid w:val="00FA03ED"/>
    <w:rsid w:val="00FA354D"/>
    <w:rsid w:val="00FA5993"/>
    <w:rsid w:val="00FA5BAF"/>
    <w:rsid w:val="00FC7239"/>
    <w:rsid w:val="00FF3F3E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C311"/>
  <w15:chartTrackingRefBased/>
  <w15:docId w15:val="{D5D1DCB4-FE61-4A4F-93B6-A936BFD6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3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7F6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D71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ctaastro.2008.12.006" TargetMode="External"/><Relationship Id="rId3" Type="http://schemas.openxmlformats.org/officeDocument/2006/relationships/styles" Target="styles.xml"/><Relationship Id="rId7" Type="http://schemas.openxmlformats.org/officeDocument/2006/relationships/hyperlink" Target="https://public.ccsds.org/Pubs/122x0b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huapl.edu/Content/techdigest/pdf/V15-N03/15-03-Beser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F518-CDD0-40B4-A7CA-A1CE02A9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The GOAT</dc:creator>
  <cp:keywords/>
  <dc:description/>
  <cp:lastModifiedBy>Omar The GOAT</cp:lastModifiedBy>
  <cp:revision>131</cp:revision>
  <dcterms:created xsi:type="dcterms:W3CDTF">2022-01-04T23:57:00Z</dcterms:created>
  <dcterms:modified xsi:type="dcterms:W3CDTF">2022-01-05T02:14:00Z</dcterms:modified>
</cp:coreProperties>
</file>