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4F" w:rsidRDefault="001D2DC8">
      <w:pPr>
        <w:spacing w:line="360" w:lineRule="auto"/>
        <w:jc w:val="center"/>
        <w:rPr>
          <w:rFonts w:ascii="29LT Bukra Bold" w:hAnsi="29LT Bukra Bold" w:cs="29LT Bukra Bold"/>
          <w:color w:val="C00000"/>
          <w:sz w:val="28"/>
          <w:szCs w:val="28"/>
        </w:rPr>
      </w:pPr>
      <w:r>
        <w:rPr>
          <w:rFonts w:ascii="29LT Bukra Bold" w:hAnsi="29LT Bukra Bold" w:cs="29LT Bukra Bold"/>
          <w:color w:val="C00000"/>
          <w:sz w:val="28"/>
          <w:szCs w:val="28"/>
        </w:rPr>
        <w:t>“Cloud computing”</w:t>
      </w:r>
    </w:p>
    <w:p w:rsidR="00C74B4F" w:rsidRDefault="00C74B4F">
      <w:pPr>
        <w:spacing w:line="360" w:lineRule="auto"/>
        <w:jc w:val="center"/>
        <w:rPr>
          <w:rFonts w:ascii="29LT Bukra Bold" w:hAnsi="29LT Bukra Bold" w:cs="29LT Bukra Bold"/>
          <w:color w:val="C00000"/>
          <w:sz w:val="28"/>
          <w:szCs w:val="28"/>
        </w:rPr>
      </w:pPr>
    </w:p>
    <w:p w:rsidR="00C74B4F" w:rsidRPr="00AD5202" w:rsidRDefault="00AD5202">
      <w:pPr>
        <w:spacing w:line="360" w:lineRule="auto"/>
        <w:jc w:val="right"/>
        <w:rPr>
          <w:rFonts w:ascii="29LT Bukra Bold" w:hAnsi="29LT Bukra Bold" w:cs="29LT Bukra Bold" w:hint="cs"/>
          <w:color w:val="0000FF"/>
          <w:sz w:val="36"/>
          <w:szCs w:val="36"/>
          <w:rtl/>
          <w:lang w:bidi="ar-EG"/>
        </w:rPr>
      </w:pPr>
      <w:r w:rsidRPr="00AD5202">
        <w:rPr>
          <w:rFonts w:ascii="29LT Bukra Bold" w:hAnsi="29LT Bukra Bold" w:cs="29LT Bukra Bold" w:hint="cs"/>
          <w:color w:val="0000FF"/>
          <w:sz w:val="36"/>
          <w:szCs w:val="36"/>
          <w:rtl/>
          <w:lang w:bidi="ar-EG"/>
        </w:rPr>
        <w:t>الاسم:  روان عبد الوهاب صلاح</w:t>
      </w:r>
    </w:p>
    <w:p w:rsidR="00AD5202" w:rsidRPr="00AD5202" w:rsidRDefault="00AD5202">
      <w:pPr>
        <w:spacing w:line="360" w:lineRule="auto"/>
        <w:jc w:val="right"/>
        <w:rPr>
          <w:rFonts w:ascii="29LT Bukra Bold" w:hAnsi="29LT Bukra Bold" w:cs="29LT Bukra Bold" w:hint="cs"/>
          <w:color w:val="0000FF"/>
          <w:sz w:val="36"/>
          <w:szCs w:val="36"/>
          <w:rtl/>
          <w:lang w:bidi="ar-EG"/>
        </w:rPr>
      </w:pPr>
      <w:r w:rsidRPr="00AD5202">
        <w:rPr>
          <w:rFonts w:ascii="29LT Bukra Bold" w:hAnsi="29LT Bukra Bold" w:cs="29LT Bukra Bold" w:hint="cs"/>
          <w:color w:val="0000FF"/>
          <w:sz w:val="36"/>
          <w:szCs w:val="36"/>
          <w:rtl/>
          <w:lang w:bidi="ar-EG"/>
        </w:rPr>
        <w:t xml:space="preserve">الرقم الاكاديمى:200279 </w:t>
      </w:r>
    </w:p>
    <w:p w:rsidR="00C74B4F" w:rsidRDefault="001D2DC8" w:rsidP="00AD5202">
      <w:pPr>
        <w:wordWrap w:val="0"/>
        <w:spacing w:line="360" w:lineRule="auto"/>
        <w:jc w:val="right"/>
        <w:rPr>
          <w:rFonts w:ascii="29LT Bukra Bold" w:hAnsi="29LT Bukra Bold" w:cs="29LT Bukra Bold"/>
          <w:color w:val="0000FF"/>
          <w:sz w:val="28"/>
          <w:szCs w:val="28"/>
          <w:lang w:bidi="ar-EG"/>
        </w:rPr>
      </w:pPr>
      <w:r w:rsidRPr="00AD5202">
        <w:rPr>
          <w:rFonts w:ascii="29LT Bukra Bold" w:hAnsi="29LT Bukra Bold" w:cs="29LT Bukra Bold"/>
          <w:color w:val="0000FF"/>
          <w:sz w:val="36"/>
          <w:szCs w:val="36"/>
          <w:lang w:bidi="ar-EG"/>
        </w:rPr>
        <w:t xml:space="preserve"> CS </w:t>
      </w:r>
      <w:r w:rsidR="00AD5202">
        <w:rPr>
          <w:rFonts w:ascii="29LT Bukra Bold" w:hAnsi="29LT Bukra Bold" w:cs="29LT Bukra Bold" w:hint="cs"/>
          <w:color w:val="0000FF"/>
          <w:sz w:val="36"/>
          <w:szCs w:val="36"/>
          <w:rtl/>
          <w:lang w:bidi="ar-EG"/>
        </w:rPr>
        <w:t>القسم</w:t>
      </w:r>
      <w:r w:rsidR="00AD5202">
        <w:rPr>
          <w:rFonts w:ascii="29LT Bukra Bold" w:hAnsi="29LT Bukra Bold" w:cs="29LT Bukra Bold" w:hint="cs"/>
          <w:color w:val="0000FF"/>
          <w:sz w:val="28"/>
          <w:szCs w:val="28"/>
          <w:rtl/>
          <w:lang w:bidi="ar-EG"/>
        </w:rPr>
        <w:t>:</w:t>
      </w:r>
      <w:r>
        <w:rPr>
          <w:rFonts w:ascii="29LT Bukra Bold" w:hAnsi="29LT Bukra Bold" w:cs="29LT Bukra Bold"/>
          <w:color w:val="0000FF"/>
          <w:sz w:val="28"/>
          <w:szCs w:val="28"/>
          <w:lang w:bidi="ar-EG"/>
        </w:rPr>
        <w:t xml:space="preserve"> </w:t>
      </w: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Which technique enables making physical resources appear as logical resources?</w:t>
      </w:r>
      <w:bookmarkStart w:id="0" w:name="_GoBack"/>
      <w:bookmarkEnd w:id="0"/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Virtualization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Utility computing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Hybrid cloud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Cloud</w:t>
      </w: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Why cloud </w:t>
      </w:r>
      <w:proofErr w:type="gramStart"/>
      <w:r>
        <w:rPr>
          <w:rFonts w:ascii="29LT Bukra Bold" w:hAnsi="29LT Bukra Bold" w:cs="29LT Bukra Bold"/>
          <w:sz w:val="28"/>
          <w:szCs w:val="28"/>
        </w:rPr>
        <w:t>computing ?</w:t>
      </w:r>
      <w:proofErr w:type="gramEnd"/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Virtualization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Globalization</w:t>
      </w:r>
      <w:r>
        <w:rPr>
          <w:rFonts w:ascii="29LT Bukra Bold" w:hAnsi="29LT Bukra Bold" w:cs="29LT Bukra Bold"/>
          <w:sz w:val="28"/>
          <w:szCs w:val="28"/>
        </w:rPr>
        <w:t xml:space="preserve">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Rapid Elasticity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Measured service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Which is an essential characteristics of the cloud?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Aging data centers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Utility computing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Resource pooling</w:t>
      </w:r>
      <w:r>
        <w:rPr>
          <w:rFonts w:ascii="29LT Bukra Bold" w:hAnsi="29LT Bukra Bold" w:cs="29LT Bukra Bold"/>
          <w:sz w:val="28"/>
          <w:szCs w:val="28"/>
        </w:rPr>
        <w:t xml:space="preserve">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Storage growth 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</w:rPr>
      </w:pP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Greenfield Deployment Option it is typically used when an infrastructure …………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known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exist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lastRenderedPageBreak/>
        <w:t>unknown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does not exist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Brownfield Deployment Option it is used when some of the infrastructure……………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known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exist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unknown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Does not exist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Amazon Elastic Compute cloud (EC2 ) is an ……….model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Infrastructure-as-a-Service( IaaS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Platform-as-a-Service( PaaS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Software-as-a-Service ( SaaS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proofErr w:type="spellStart"/>
      <w:r>
        <w:rPr>
          <w:rFonts w:ascii="29LT Bukra Bold" w:hAnsi="29LT Bukra Bold" w:cs="29LT Bukra Bold"/>
          <w:sz w:val="28"/>
          <w:szCs w:val="28"/>
        </w:rPr>
        <w:t>Non of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the above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Microsoft Azure Platform is an ……..model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Infrastructure-as-a-Service( IaaS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Platform-as-a-Service( PaaS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Software-as-a-Service ( SaaS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proofErr w:type="spellStart"/>
      <w:r>
        <w:rPr>
          <w:rFonts w:ascii="29LT Bukra Bold" w:hAnsi="29LT Bukra Bold" w:cs="29LT Bukra Bold"/>
          <w:sz w:val="28"/>
          <w:szCs w:val="28"/>
        </w:rPr>
        <w:t>Non of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the above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EMC </w:t>
      </w:r>
      <w:proofErr w:type="spellStart"/>
      <w:r>
        <w:rPr>
          <w:rFonts w:ascii="29LT Bukra Bold" w:hAnsi="29LT Bukra Bold" w:cs="29LT Bukra Bold"/>
          <w:sz w:val="28"/>
          <w:szCs w:val="28"/>
        </w:rPr>
        <w:t>Atmos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Online is an ……….model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Infrastructure-as-a-Service( IaaS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Platform-as-a-Service( PaaS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Software-as-a-Service ( SaaS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proofErr w:type="spellStart"/>
      <w:r>
        <w:rPr>
          <w:rFonts w:ascii="29LT Bukra Bold" w:hAnsi="29LT Bukra Bold" w:cs="29LT Bukra Bold"/>
          <w:sz w:val="28"/>
          <w:szCs w:val="28"/>
        </w:rPr>
        <w:t>Non of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the above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EMC </w:t>
      </w:r>
      <w:proofErr w:type="spellStart"/>
      <w:r>
        <w:rPr>
          <w:rFonts w:ascii="29LT Bukra Bold" w:hAnsi="29LT Bukra Bold" w:cs="29LT Bukra Bold"/>
          <w:sz w:val="28"/>
          <w:szCs w:val="28"/>
        </w:rPr>
        <w:t>Mozy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is </w:t>
      </w:r>
      <w:proofErr w:type="gramStart"/>
      <w:r>
        <w:rPr>
          <w:rFonts w:ascii="29LT Bukra Bold" w:hAnsi="29LT Bukra Bold" w:cs="29LT Bukra Bold"/>
          <w:sz w:val="28"/>
          <w:szCs w:val="28"/>
        </w:rPr>
        <w:t>an</w:t>
      </w:r>
      <w:proofErr w:type="gramEnd"/>
      <w:r>
        <w:rPr>
          <w:rFonts w:ascii="29LT Bukra Bold" w:hAnsi="29LT Bukra Bold" w:cs="29LT Bukra Bold"/>
          <w:sz w:val="28"/>
          <w:szCs w:val="28"/>
        </w:rPr>
        <w:t xml:space="preserve"> …….. model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lastRenderedPageBreak/>
        <w:t>Infrastructure-as-a-Service( IaaS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Platform-as-a-Service( PaaS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Software-as-a-Service ( SaaS )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proofErr w:type="spellStart"/>
      <w:r>
        <w:rPr>
          <w:rFonts w:ascii="29LT Bukra Bold" w:hAnsi="29LT Bukra Bold" w:cs="29LT Bukra Bold"/>
          <w:sz w:val="28"/>
          <w:szCs w:val="28"/>
        </w:rPr>
        <w:t>Non of</w:t>
      </w:r>
      <w:proofErr w:type="spellEnd"/>
      <w:r>
        <w:rPr>
          <w:rFonts w:ascii="29LT Bukra Bold" w:hAnsi="29LT Bukra Bold" w:cs="29LT Bukra Bold"/>
          <w:sz w:val="28"/>
          <w:szCs w:val="28"/>
        </w:rPr>
        <w:t xml:space="preserve"> the above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ASSA include ………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Emails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Security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Database App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All of above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Virtual Layer Foundation layer of the cloud infrastructure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False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  <w:highlight w:val="yellow"/>
        </w:rPr>
      </w:pP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Control Layer Deployed either on Virtual layer or on physical layer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False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Control layer Deployed on the physical layer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False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 Cloud services can</w:t>
      </w:r>
      <w:r>
        <w:rPr>
          <w:rFonts w:ascii="29LT Bukra Bold" w:hAnsi="29LT Bukra Bold" w:cs="29LT Bukra Bold" w:hint="cs"/>
          <w:sz w:val="28"/>
          <w:szCs w:val="28"/>
          <w:rtl/>
          <w:lang w:bidi="ar-EG"/>
        </w:rPr>
        <w:t>’</w:t>
      </w:r>
      <w:r>
        <w:rPr>
          <w:rFonts w:ascii="29LT Bukra Bold" w:hAnsi="29LT Bukra Bold" w:cs="29LT Bukra Bold"/>
          <w:sz w:val="28"/>
          <w:szCs w:val="28"/>
          <w:lang w:bidi="ar-EG"/>
        </w:rPr>
        <w:t xml:space="preserve">t be accessed throw Thin Client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False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lastRenderedPageBreak/>
        <w:t xml:space="preserve">Hypervisor is a technique that allows multiple operating system (OSs) to run concurrent on physical machine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False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Hypervisor is a software  that allows multiple operating system (OSs) to run concurrent on physical machine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False</w:t>
      </w:r>
    </w:p>
    <w:p w:rsidR="00C74B4F" w:rsidRDefault="00C74B4F">
      <w:pPr>
        <w:tabs>
          <w:tab w:val="left" w:pos="1680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C74B4F">
      <w:pPr>
        <w:tabs>
          <w:tab w:val="left" w:pos="1680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Virtualization is a technique that allows multiple operating system (OSs) to run concurrent on physical machine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True</w:t>
      </w:r>
      <w:r>
        <w:rPr>
          <w:rFonts w:ascii="29LT Bukra Bold" w:hAnsi="29LT Bukra Bold" w:cs="29LT Bukra Bold"/>
          <w:sz w:val="28"/>
          <w:szCs w:val="28"/>
        </w:rPr>
        <w:t xml:space="preserve">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False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Virtualization is a software that allows multiple operating system (OSs) to run concurrent on physical machine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True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  <w:highlight w:val="yellow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False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  <w:highlight w:val="yellow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In Private Cloud the cloud infrastructure is operated solely for are organization and is not shared with other organization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True</w:t>
      </w:r>
      <w:r>
        <w:rPr>
          <w:rFonts w:ascii="29LT Bukra Bold" w:hAnsi="29LT Bukra Bold" w:cs="29LT Bukra Bold"/>
          <w:sz w:val="28"/>
          <w:szCs w:val="28"/>
        </w:rPr>
        <w:t xml:space="preserve">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>False</w:t>
      </w:r>
    </w:p>
    <w:p w:rsidR="00C74B4F" w:rsidRDefault="00C74B4F">
      <w:pPr>
        <w:spacing w:line="360" w:lineRule="auto"/>
        <w:ind w:left="1260"/>
        <w:rPr>
          <w:rFonts w:ascii="29LT Bukra Bold" w:hAnsi="29LT Bukra Bold" w:cs="29LT Bukra Bold"/>
          <w:sz w:val="28"/>
          <w:szCs w:val="28"/>
        </w:rPr>
      </w:pPr>
    </w:p>
    <w:p w:rsidR="00C74B4F" w:rsidRDefault="001D2DC8">
      <w:pPr>
        <w:numPr>
          <w:ilvl w:val="0"/>
          <w:numId w:val="1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t xml:space="preserve">In Hybrid cloud the organization consumes resources from both private and public clouds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  <w:highlight w:val="yellow"/>
        </w:rPr>
        <w:t>True</w:t>
      </w:r>
      <w:r>
        <w:rPr>
          <w:rFonts w:ascii="29LT Bukra Bold" w:hAnsi="29LT Bukra Bold" w:cs="29LT Bukra Bold"/>
          <w:sz w:val="28"/>
          <w:szCs w:val="28"/>
        </w:rPr>
        <w:t xml:space="preserve"> </w:t>
      </w:r>
    </w:p>
    <w:p w:rsidR="00C74B4F" w:rsidRDefault="001D2DC8">
      <w:pPr>
        <w:numPr>
          <w:ilvl w:val="0"/>
          <w:numId w:val="2"/>
        </w:numPr>
        <w:spacing w:line="360" w:lineRule="auto"/>
        <w:rPr>
          <w:rFonts w:ascii="29LT Bukra Bold" w:hAnsi="29LT Bukra Bold" w:cs="29LT Bukra Bold"/>
          <w:sz w:val="28"/>
          <w:szCs w:val="28"/>
        </w:rPr>
      </w:pPr>
      <w:r>
        <w:rPr>
          <w:rFonts w:ascii="29LT Bukra Bold" w:hAnsi="29LT Bukra Bold" w:cs="29LT Bukra Bold"/>
          <w:sz w:val="28"/>
          <w:szCs w:val="28"/>
        </w:rPr>
        <w:lastRenderedPageBreak/>
        <w:t>False</w:t>
      </w:r>
    </w:p>
    <w:p w:rsidR="00C74B4F" w:rsidRDefault="00C74B4F">
      <w:pPr>
        <w:tabs>
          <w:tab w:val="left" w:pos="425"/>
        </w:tabs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C74B4F" w:rsidRDefault="00C74B4F">
      <w:pPr>
        <w:spacing w:line="360" w:lineRule="auto"/>
        <w:rPr>
          <w:rFonts w:ascii="29LT Bukra Bold" w:hAnsi="29LT Bukra Bold" w:cs="29LT Bukra Bold"/>
          <w:sz w:val="28"/>
          <w:szCs w:val="28"/>
        </w:rPr>
      </w:pPr>
    </w:p>
    <w:p w:rsidR="00AD5202" w:rsidRDefault="001D2DC8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29LT Bukra Bold" w:hAnsi="29LT Bukra Bold" w:cs="29LT Bukra Bold"/>
          <w:sz w:val="28"/>
          <w:szCs w:val="28"/>
        </w:rPr>
        <w:t xml:space="preserve"> </w:t>
      </w:r>
      <w:r w:rsidR="00AD5202" w:rsidRPr="00AD5202">
        <w:rPr>
          <w:rFonts w:ascii="Calibri" w:hAnsi="Calibri" w:cs="Calibri"/>
          <w:sz w:val="30"/>
          <w:szCs w:val="30"/>
          <w:lang w:bidi="ar-EG"/>
        </w:rPr>
        <w:t>2</w:t>
      </w:r>
      <w:r w:rsidR="00AD5202">
        <w:rPr>
          <w:rFonts w:ascii="Calibri" w:hAnsi="Calibri" w:cs="Calibri"/>
          <w:sz w:val="30"/>
          <w:szCs w:val="30"/>
          <w:lang w:bidi="ar-EG"/>
        </w:rPr>
        <w:t>1</w:t>
      </w:r>
      <w:r w:rsidR="00AD5202">
        <w:rPr>
          <w:rFonts w:ascii="Calibri" w:hAnsi="Calibri" w:cs="Calibri"/>
          <w:sz w:val="32"/>
          <w:szCs w:val="32"/>
          <w:lang w:bidi="ar-EG"/>
        </w:rPr>
        <w:t>-</w:t>
      </w:r>
      <w:r w:rsidR="00AD5202"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What is stored in Virtual Swap File?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a) The file exists only when VM is running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b) </w:t>
      </w:r>
      <w:r>
        <w:rPr>
          <w:rFonts w:ascii="Times New Roman" w:hAnsi="Times New Roman" w:cs="Times New Roman"/>
          <w:sz w:val="32"/>
          <w:szCs w:val="32"/>
          <w:highlight w:val="yellow"/>
          <w:lang w:bidi="ar-EG"/>
        </w:rPr>
        <w:t>Virtual machine’s RAM contents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c) Information of virtual machine’s configuration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d) Information 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of virtual machine’s activities</w:t>
      </w:r>
    </w:p>
    <w:p w:rsidR="00AD5202" w:rsidRP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22</w:t>
      </w:r>
      <w:r>
        <w:rPr>
          <w:rFonts w:ascii="Calibri" w:hAnsi="Calibri" w:cs="Calibri"/>
          <w:sz w:val="32"/>
          <w:szCs w:val="32"/>
          <w:lang w:bidi="ar-EG"/>
        </w:rPr>
        <w:t xml:space="preserve">-Resource Pooling means that IT resources (compute, storage,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network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) are pooled to serve multiple consumers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b) False</w:t>
      </w:r>
    </w:p>
    <w:p w:rsidR="00AD5202" w:rsidRDefault="00AD5202" w:rsidP="00AD5202">
      <w:pPr>
        <w:widowControl w:val="0"/>
        <w:tabs>
          <w:tab w:val="left" w:pos="1152"/>
        </w:tabs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Helvetica" w:hAnsi="Helvetica" w:cs="Helvetica"/>
          <w:color w:val="484848"/>
          <w:sz w:val="32"/>
          <w:szCs w:val="32"/>
          <w:highlight w:val="white"/>
          <w:lang w:bidi="ar-EG"/>
        </w:rPr>
        <w:t>2</w:t>
      </w:r>
      <w:r>
        <w:rPr>
          <w:rFonts w:ascii="Helvetica" w:hAnsi="Helvetica" w:cs="Helvetica"/>
          <w:color w:val="484848"/>
          <w:sz w:val="32"/>
          <w:szCs w:val="32"/>
          <w:highlight w:val="white"/>
          <w:lang w:bidi="ar-EG"/>
        </w:rPr>
        <w:t>3-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Amazon Elastic Compute Cloud (EC2) is an ……. Model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a) </w:t>
      </w:r>
      <w:proofErr w:type="spell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Paas</w:t>
      </w:r>
      <w:proofErr w:type="spellEnd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 – platform as a service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 b) 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  <w:lang w:bidi="ar-EG"/>
        </w:rPr>
        <w:t>Iaas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  <w:lang w:bidi="ar-EG"/>
        </w:rPr>
        <w:t xml:space="preserve"> - infrastructure as a service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c) </w:t>
      </w:r>
      <w:proofErr w:type="spell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Saas</w:t>
      </w:r>
      <w:proofErr w:type="spellEnd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 – software as a service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d) Both a and b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2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4What is a key benefit of virtualization technology?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proofErr w:type="gram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a)</w:t>
      </w:r>
      <w:proofErr w:type="gramEnd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Capacity planning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b) </w:t>
      </w:r>
      <w:r>
        <w:rPr>
          <w:rFonts w:ascii="Times New Roman" w:hAnsi="Times New Roman" w:cs="Times New Roman"/>
          <w:sz w:val="32"/>
          <w:szCs w:val="32"/>
          <w:highlight w:val="yellow"/>
          <w:lang w:bidi="ar-EG"/>
        </w:rPr>
        <w:t>Rapid elasticity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c) Policy compliance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d) Flexible </w:t>
      </w:r>
      <w:proofErr w:type="spell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meterin</w:t>
      </w:r>
      <w:proofErr w:type="spell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2</w:t>
      </w:r>
      <w:r>
        <w:rPr>
          <w:rFonts w:ascii="Calibri" w:hAnsi="Calibri" w:cs="Calibri"/>
          <w:sz w:val="32"/>
          <w:szCs w:val="32"/>
          <w:lang w:bidi="ar-EG"/>
        </w:rPr>
        <w:t>5-ASSA include………..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a) Emails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b)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>Security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lastRenderedPageBreak/>
        <w:t>c)</w:t>
      </w:r>
      <w:proofErr w:type="spellStart"/>
      <w:r>
        <w:rPr>
          <w:rFonts w:ascii="Calibri" w:hAnsi="Calibri" w:cs="Calibri"/>
          <w:sz w:val="32"/>
          <w:szCs w:val="32"/>
          <w:lang w:bidi="ar-EG"/>
        </w:rPr>
        <w:t>DataBase</w:t>
      </w:r>
      <w:proofErr w:type="spellEnd"/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APP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highlight w:val="yellow"/>
          <w:lang w:bidi="ar-EG"/>
        </w:rPr>
        <w:t>d)</w:t>
      </w:r>
      <w:proofErr w:type="gramEnd"/>
      <w:r>
        <w:rPr>
          <w:rFonts w:ascii="Calibri" w:hAnsi="Calibri" w:cs="Calibri"/>
          <w:sz w:val="32"/>
          <w:szCs w:val="32"/>
          <w:highlight w:val="yellow"/>
          <w:lang w:bidi="ar-EG"/>
        </w:rPr>
        <w:t>all of above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2</w:t>
      </w:r>
      <w:r>
        <w:rPr>
          <w:rFonts w:ascii="Calibri" w:hAnsi="Calibri" w:cs="Calibri"/>
          <w:sz w:val="32"/>
          <w:szCs w:val="32"/>
          <w:lang w:bidi="ar-EG"/>
        </w:rPr>
        <w:t xml:space="preserve">6-Within an organization's own infrastructure and enabled by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virtualization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>?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highlight w:val="yellow"/>
          <w:lang w:bidi="ar-EG"/>
        </w:rPr>
        <w:t>a)</w:t>
      </w:r>
      <w:proofErr w:type="gramEnd"/>
      <w:r>
        <w:rPr>
          <w:rFonts w:ascii="Calibri" w:hAnsi="Calibri" w:cs="Calibri"/>
          <w:sz w:val="32"/>
          <w:szCs w:val="32"/>
          <w:highlight w:val="yellow"/>
          <w:lang w:bidi="ar-EG"/>
        </w:rPr>
        <w:t>private 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b)public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c)Community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d)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>Hybrid 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2</w:t>
      </w: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8-It is typically used when an infrastructure does not exist and an organization has to build the cloud infrastructure starting from the physical layer.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 xml:space="preserve">a) </w:t>
      </w:r>
      <w:r>
        <w:rPr>
          <w:rFonts w:ascii="Times New Roman" w:hAnsi="Times New Roman" w:cs="Times New Roman"/>
          <w:sz w:val="32"/>
          <w:szCs w:val="32"/>
          <w:highlight w:val="yellow"/>
          <w:lang w:bidi="ar-EG"/>
        </w:rPr>
        <w:t>Greenfield Deployment Option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proofErr w:type="gram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b</w:t>
      </w:r>
      <w:proofErr w:type="gramEnd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) Brownfield Deployment Option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Times New Roman" w:hAnsi="Times New Roman" w:cs="Times New Roman"/>
          <w:sz w:val="32"/>
          <w:szCs w:val="32"/>
          <w:highlight w:val="white"/>
          <w:lang w:bidi="ar-EG"/>
        </w:rPr>
        <w:t>c)</w:t>
      </w:r>
      <w:r>
        <w:rPr>
          <w:rFonts w:ascii="Calibri" w:hAnsi="Calibri" w:cs="Calibri"/>
          <w:sz w:val="32"/>
          <w:szCs w:val="32"/>
          <w:lang w:bidi="ar-EG"/>
        </w:rPr>
        <w:t>Community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before="100" w:line="336" w:lineRule="atLeast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d)</w:t>
      </w:r>
      <w:proofErr w:type="gramEnd"/>
      <w:r>
        <w:rPr>
          <w:rFonts w:ascii="Times New Roman" w:hAnsi="Times New Roman" w:cs="Times New Roman"/>
          <w:sz w:val="32"/>
          <w:szCs w:val="32"/>
          <w:lang w:bidi="ar-EG"/>
        </w:rPr>
        <w:t>Rapid elasticity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highlight w:val="white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>0-Which is the primary function of hypervisor?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a)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Allows</w:t>
      </w:r>
      <w:proofErr w:type="gramEnd"/>
      <w:r>
        <w:rPr>
          <w:rFonts w:ascii="Calibri" w:hAnsi="Calibri" w:cs="Calibri"/>
          <w:sz w:val="32"/>
          <w:szCs w:val="32"/>
          <w:highlight w:val="yellow"/>
          <w:lang w:bidi="ar-EG"/>
        </w:rPr>
        <w:t xml:space="preserve"> multiple operating systems to run concurrently on a physical machine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b)Allows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multiple file systems to run concurrently on a virtual machine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c-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)Allows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multiple operating systems to run concurrently on a virtual machine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d)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>Allows authorization to virtual machine resources to users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>1-Cloud computing networks are designed to support only private or hybrid clouds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 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 xml:space="preserve">2-.virtualization is a technique that allows multiple operating systems (OSs) to run concurrently on a physical machine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b) 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 xml:space="preserve">3-Resource Pooling means that IT resources (compute, storage,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network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) are pooled to serve multiple consumers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b) 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14-Public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Cloud :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an internal cloud that has complete ownership of its data in the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cloud</w:t>
      </w:r>
      <w:proofErr w:type="gram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 xml:space="preserve">5--in cloud computing we need to manage everything </w:t>
      </w:r>
      <w:proofErr w:type="spellStart"/>
      <w:r>
        <w:rPr>
          <w:rFonts w:ascii="Calibri" w:hAnsi="Calibri" w:cs="Calibri"/>
          <w:sz w:val="32"/>
          <w:szCs w:val="32"/>
          <w:lang w:bidi="ar-EG"/>
        </w:rPr>
        <w:t>manualty</w:t>
      </w:r>
      <w:proofErr w:type="spellEnd"/>
      <w:r>
        <w:rPr>
          <w:rFonts w:ascii="Calibri" w:hAnsi="Calibri" w:cs="Calibri"/>
          <w:sz w:val="32"/>
          <w:szCs w:val="32"/>
          <w:lang w:bidi="ar-EG"/>
        </w:rPr>
        <w:t>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lastRenderedPageBreak/>
        <w:t>b) 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16-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Virtualization  Reduces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the use of physical machines.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b) 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 xml:space="preserve">7-Greenfield Deployment Option It is typically used when an infrastructure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does  exist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and an organization has to build the cloud infrastructure starting from the physical layer.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a-true</w:t>
      </w:r>
      <w:proofErr w:type="gram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b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-false</w:t>
      </w:r>
      <w:proofErr w:type="gram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>8-Cloud computing networks are designed to support only private or hybrid clouds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 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3</w:t>
      </w:r>
      <w:r>
        <w:rPr>
          <w:rFonts w:ascii="Calibri" w:hAnsi="Calibri" w:cs="Calibri"/>
          <w:sz w:val="32"/>
          <w:szCs w:val="32"/>
          <w:lang w:bidi="ar-EG"/>
        </w:rPr>
        <w:t xml:space="preserve">9-Rapid Elasticity is the Ability to scale IT resources rapidly, as required, to fulfill the changing needs without interruption of service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4</w:t>
      </w:r>
      <w:r>
        <w:rPr>
          <w:rFonts w:ascii="Calibri" w:hAnsi="Calibri" w:cs="Calibri"/>
          <w:sz w:val="32"/>
          <w:szCs w:val="32"/>
          <w:lang w:bidi="ar-EG"/>
        </w:rPr>
        <w:t xml:space="preserve">0-Resource Pooling means that IT resources (compute, storage,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network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) are pooled to serve multiple consumers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True</w:t>
      </w:r>
      <w:r>
        <w:rPr>
          <w:rFonts w:ascii="Calibri" w:hAnsi="Calibri" w:cs="Calibri"/>
          <w:sz w:val="32"/>
          <w:szCs w:val="32"/>
          <w:lang w:bidi="ar-EG"/>
        </w:rPr>
        <w:t xml:space="preserve">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lastRenderedPageBreak/>
        <w:t>b) 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  <w:rtl/>
          <w:lang w:bidi="ar-EG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41</w:t>
      </w:r>
      <w:r>
        <w:rPr>
          <w:rFonts w:ascii="Arial" w:hAnsi="Arial" w:cs="Arial"/>
          <w:sz w:val="28"/>
          <w:szCs w:val="28"/>
          <w:shd w:val="clear" w:color="auto" w:fill="F8F8F8"/>
        </w:rPr>
        <w:t>-…………….Stores the state of the virtual machine’s (VM’s) BIOS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(</w:t>
      </w:r>
      <w:r>
        <w:rPr>
          <w:rFonts w:ascii="Arial" w:hAnsi="Arial" w:cs="Arial"/>
          <w:sz w:val="28"/>
          <w:szCs w:val="28"/>
          <w:highlight w:val="yellow"/>
          <w:shd w:val="clear" w:color="auto" w:fill="F8F8F8"/>
        </w:rPr>
        <w:t>Virtual BIOS File</w:t>
      </w:r>
      <w:r>
        <w:rPr>
          <w:rFonts w:ascii="Arial" w:hAnsi="Arial" w:cs="Arial"/>
          <w:sz w:val="28"/>
          <w:szCs w:val="28"/>
          <w:shd w:val="clear" w:color="auto" w:fill="F8F8F8"/>
        </w:rPr>
        <w:t>-Virtual Swap File-Virtual Disk File-Log File)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  <w:lang w:bidi="ar-EG"/>
        </w:rPr>
        <w:t>42</w:t>
      </w:r>
      <w:r>
        <w:rPr>
          <w:rFonts w:ascii="Arial" w:hAnsi="Arial" w:cs="Arial"/>
          <w:sz w:val="28"/>
          <w:szCs w:val="28"/>
          <w:shd w:val="clear" w:color="auto" w:fill="F8F8F8"/>
          <w:lang w:bidi="ar-EG"/>
        </w:rPr>
        <w:t>-</w:t>
      </w:r>
      <w:r>
        <w:rPr>
          <w:rFonts w:ascii="Arial" w:hAnsi="Arial" w:cs="Arial"/>
          <w:sz w:val="28"/>
          <w:szCs w:val="28"/>
          <w:shd w:val="clear" w:color="auto" w:fill="F8F8F8"/>
        </w:rPr>
        <w:t>………………….Is a VM’s paging file which backs up the VM RAM contents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(Virtual BIOS File-</w:t>
      </w:r>
      <w:r>
        <w:rPr>
          <w:rFonts w:ascii="Arial" w:hAnsi="Arial" w:cs="Arial"/>
          <w:sz w:val="28"/>
          <w:szCs w:val="28"/>
          <w:highlight w:val="yellow"/>
          <w:shd w:val="clear" w:color="auto" w:fill="F8F8F8"/>
        </w:rPr>
        <w:t>Virtual Swap File</w:t>
      </w:r>
      <w:r>
        <w:rPr>
          <w:rFonts w:ascii="Arial" w:hAnsi="Arial" w:cs="Arial"/>
          <w:sz w:val="28"/>
          <w:szCs w:val="28"/>
          <w:shd w:val="clear" w:color="auto" w:fill="F8F8F8"/>
        </w:rPr>
        <w:t>-Virtual Disk File-Log File)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43</w:t>
      </w:r>
      <w:r>
        <w:rPr>
          <w:rFonts w:ascii="Arial" w:hAnsi="Arial" w:cs="Arial"/>
          <w:sz w:val="28"/>
          <w:szCs w:val="28"/>
          <w:shd w:val="clear" w:color="auto" w:fill="F8F8F8"/>
        </w:rPr>
        <w:t>-…………………Stores the contents of the VM’s disk drive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(Virtual BIOS File-Virtual Swap File</w:t>
      </w:r>
      <w:r>
        <w:rPr>
          <w:rFonts w:ascii="Arial" w:hAnsi="Arial" w:cs="Arial"/>
          <w:sz w:val="28"/>
          <w:szCs w:val="28"/>
          <w:highlight w:val="yellow"/>
          <w:shd w:val="clear" w:color="auto" w:fill="F8F8F8"/>
        </w:rPr>
        <w:t>-Virtual Disk File</w:t>
      </w:r>
      <w:r>
        <w:rPr>
          <w:rFonts w:ascii="Arial" w:hAnsi="Arial" w:cs="Arial"/>
          <w:sz w:val="28"/>
          <w:szCs w:val="28"/>
          <w:shd w:val="clear" w:color="auto" w:fill="F8F8F8"/>
        </w:rPr>
        <w:t>-Log File)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9-……………….Keeps a log of VM activity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(Virtual BIOS File-Virtual Swap File-Virtual Disk File-</w:t>
      </w:r>
      <w:r>
        <w:rPr>
          <w:rFonts w:ascii="Arial" w:hAnsi="Arial" w:cs="Arial"/>
          <w:sz w:val="28"/>
          <w:szCs w:val="28"/>
          <w:highlight w:val="yellow"/>
          <w:shd w:val="clear" w:color="auto" w:fill="F8F8F8"/>
        </w:rPr>
        <w:t>Log File</w:t>
      </w:r>
      <w:r>
        <w:rPr>
          <w:rFonts w:ascii="Arial" w:hAnsi="Arial" w:cs="Arial"/>
          <w:sz w:val="28"/>
          <w:szCs w:val="28"/>
          <w:shd w:val="clear" w:color="auto" w:fill="F8F8F8"/>
        </w:rPr>
        <w:t>)</w:t>
      </w:r>
    </w:p>
    <w:p w:rsid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  <w:lang w:bidi="ar-EG"/>
        </w:rPr>
        <w:t>44</w:t>
      </w:r>
      <w:r>
        <w:rPr>
          <w:rFonts w:ascii="Arial" w:hAnsi="Arial" w:cs="Arial"/>
          <w:sz w:val="28"/>
          <w:szCs w:val="28"/>
          <w:shd w:val="clear" w:color="auto" w:fill="F8F8F8"/>
          <w:lang w:bidi="ar-EG"/>
        </w:rPr>
        <w:t>-</w:t>
      </w:r>
      <w:r>
        <w:rPr>
          <w:rFonts w:ascii="Arial" w:hAnsi="Arial" w:cs="Arial"/>
          <w:sz w:val="28"/>
          <w:szCs w:val="28"/>
          <w:shd w:val="clear" w:color="auto" w:fill="F8F8F8"/>
        </w:rPr>
        <w:t>………………Stores the configuration information chosen during VM creation</w:t>
      </w:r>
    </w:p>
    <w:p w:rsidR="00AD5202" w:rsidRPr="00AD5202" w:rsidRDefault="00AD5202" w:rsidP="00AD5202">
      <w:pPr>
        <w:jc w:val="right"/>
        <w:rPr>
          <w:rFonts w:ascii="Arial" w:hAnsi="Arial" w:cs="Arial"/>
          <w:sz w:val="28"/>
          <w:szCs w:val="28"/>
          <w:shd w:val="clear" w:color="auto" w:fill="F8F8F8"/>
        </w:rPr>
      </w:pPr>
      <w:r>
        <w:rPr>
          <w:rFonts w:ascii="Arial" w:hAnsi="Arial" w:cs="Arial"/>
          <w:sz w:val="28"/>
          <w:szCs w:val="28"/>
          <w:shd w:val="clear" w:color="auto" w:fill="F8F8F8"/>
        </w:rPr>
        <w:t>(</w:t>
      </w:r>
      <w:r>
        <w:rPr>
          <w:rFonts w:ascii="Arial" w:hAnsi="Arial" w:cs="Arial"/>
          <w:sz w:val="28"/>
          <w:szCs w:val="28"/>
          <w:highlight w:val="yellow"/>
          <w:shd w:val="clear" w:color="auto" w:fill="F8F8F8"/>
        </w:rPr>
        <w:t>Virtual Configuration File</w:t>
      </w:r>
      <w:r>
        <w:rPr>
          <w:rFonts w:ascii="Arial" w:hAnsi="Arial" w:cs="Arial"/>
          <w:sz w:val="28"/>
          <w:szCs w:val="28"/>
          <w:shd w:val="clear" w:color="auto" w:fill="F8F8F8"/>
        </w:rPr>
        <w:t>-Virtual Swap File-Virtual Disk File-Log File)</w:t>
      </w:r>
    </w:p>
    <w:p w:rsidR="00AD5202" w:rsidRDefault="00AD5202" w:rsidP="00AD5202">
      <w:pPr>
        <w:tabs>
          <w:tab w:val="left" w:pos="4861"/>
        </w:tabs>
        <w:spacing w:before="249" w:line="424" w:lineRule="auto"/>
        <w:ind w:left="140" w:right="3036"/>
        <w:rPr>
          <w:rFonts w:ascii="Times New Roman"/>
          <w:sz w:val="28"/>
        </w:rPr>
      </w:pPr>
      <w:r>
        <w:rPr>
          <w:rFonts w:ascii="Times New Roman"/>
          <w:sz w:val="28"/>
        </w:rPr>
        <w:t>45</w:t>
      </w:r>
      <w:r>
        <w:rPr>
          <w:rFonts w:ascii="Times New Roman"/>
          <w:sz w:val="28"/>
        </w:rPr>
        <w:t>-makers of virtual machine platforms.</w:t>
      </w:r>
    </w:p>
    <w:p w:rsidR="00AD5202" w:rsidRDefault="00AD5202" w:rsidP="00AD5202">
      <w:pPr>
        <w:pStyle w:val="ListParagraph"/>
        <w:numPr>
          <w:ilvl w:val="0"/>
          <w:numId w:val="4"/>
        </w:numPr>
        <w:tabs>
          <w:tab w:val="left" w:pos="304"/>
          <w:tab w:val="left" w:pos="5041"/>
        </w:tabs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Hyper-V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(MS)</w:t>
      </w:r>
      <w:r>
        <w:rPr>
          <w:rFonts w:ascii="Times New Roman" w:hAnsi="Times New Roman"/>
          <w:sz w:val="28"/>
        </w:rPr>
        <w:tab/>
        <w:t>- VMware</w:t>
      </w:r>
    </w:p>
    <w:p w:rsidR="00AD5202" w:rsidRDefault="00AD5202" w:rsidP="00AD5202">
      <w:pPr>
        <w:tabs>
          <w:tab w:val="left" w:pos="4844"/>
        </w:tabs>
        <w:spacing w:before="246"/>
        <w:ind w:left="140"/>
        <w:rPr>
          <w:rFonts w:ascii="Times New Roman"/>
          <w:sz w:val="28"/>
        </w:rPr>
      </w:pPr>
      <w:r>
        <w:rPr>
          <w:rFonts w:ascii="Times New Roman"/>
          <w:sz w:val="28"/>
          <w:shd w:val="clear" w:color="auto" w:fill="FFFF00"/>
        </w:rPr>
        <w:t>-</w:t>
      </w:r>
      <w:proofErr w:type="gramStart"/>
      <w:r>
        <w:rPr>
          <w:rFonts w:ascii="Times New Roman"/>
          <w:sz w:val="28"/>
          <w:shd w:val="clear" w:color="auto" w:fill="FFFF00"/>
        </w:rPr>
        <w:t>all</w:t>
      </w:r>
      <w:proofErr w:type="gramEnd"/>
      <w:r>
        <w:rPr>
          <w:rFonts w:ascii="Times New Roman"/>
          <w:sz w:val="28"/>
          <w:shd w:val="clear" w:color="auto" w:fill="FFFF00"/>
        </w:rPr>
        <w:t xml:space="preserve"> of</w:t>
      </w:r>
      <w:r>
        <w:rPr>
          <w:rFonts w:ascii="Times New Roman"/>
          <w:spacing w:val="-1"/>
          <w:sz w:val="28"/>
          <w:shd w:val="clear" w:color="auto" w:fill="FFFF00"/>
        </w:rPr>
        <w:t xml:space="preserve"> </w:t>
      </w:r>
      <w:r>
        <w:rPr>
          <w:rFonts w:ascii="Times New Roman"/>
          <w:sz w:val="28"/>
          <w:shd w:val="clear" w:color="auto" w:fill="FFFF00"/>
        </w:rPr>
        <w:t>above</w:t>
      </w:r>
      <w:r>
        <w:rPr>
          <w:rFonts w:ascii="Times New Roman"/>
          <w:sz w:val="28"/>
        </w:rPr>
        <w:tab/>
        <w:t>- Xen (Citrix)</w:t>
      </w:r>
    </w:p>
    <w:p w:rsidR="00AD5202" w:rsidRPr="00AD5202" w:rsidRDefault="00AD5202" w:rsidP="00AD5202">
      <w:pPr>
        <w:tabs>
          <w:tab w:val="left" w:pos="446"/>
        </w:tabs>
        <w:spacing w:before="250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46</w:t>
      </w:r>
      <w:r w:rsidRPr="00AD5202">
        <w:rPr>
          <w:rFonts w:ascii="Times New Roman" w:hAnsi="Times New Roman"/>
          <w:sz w:val="28"/>
        </w:rPr>
        <w:t>ASSA include</w:t>
      </w:r>
      <w:r w:rsidRPr="00AD5202">
        <w:rPr>
          <w:rFonts w:ascii="Times New Roman" w:hAnsi="Times New Roman"/>
          <w:spacing w:val="-4"/>
          <w:sz w:val="28"/>
        </w:rPr>
        <w:t xml:space="preserve"> </w:t>
      </w:r>
      <w:r w:rsidRPr="00AD5202">
        <w:rPr>
          <w:rFonts w:ascii="Times New Roman" w:hAnsi="Times New Roman"/>
          <w:sz w:val="28"/>
        </w:rPr>
        <w:t>……………..</w:t>
      </w:r>
    </w:p>
    <w:p w:rsidR="00AD5202" w:rsidRDefault="00AD5202" w:rsidP="00AD5202">
      <w:pPr>
        <w:tabs>
          <w:tab w:val="left" w:pos="4861"/>
        </w:tabs>
        <w:spacing w:before="249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-Emails</w:t>
      </w:r>
      <w:r>
        <w:rPr>
          <w:rFonts w:ascii="Times New Roman"/>
          <w:sz w:val="28"/>
        </w:rPr>
        <w:tab/>
        <w:t>-Security</w:t>
      </w:r>
    </w:p>
    <w:p w:rsidR="00AD5202" w:rsidRDefault="00AD5202" w:rsidP="00AD5202">
      <w:pPr>
        <w:tabs>
          <w:tab w:val="left" w:pos="4772"/>
        </w:tabs>
        <w:spacing w:before="247"/>
        <w:ind w:left="140"/>
        <w:rPr>
          <w:rFonts w:ascii="Times New Roman"/>
          <w:sz w:val="28"/>
        </w:rPr>
      </w:pPr>
      <w:r>
        <w:rPr>
          <w:rFonts w:ascii="Times New Roman"/>
          <w:sz w:val="28"/>
          <w:shd w:val="clear" w:color="auto" w:fill="FFFF00"/>
        </w:rPr>
        <w:t>-</w:t>
      </w:r>
      <w:proofErr w:type="gramStart"/>
      <w:r>
        <w:rPr>
          <w:rFonts w:ascii="Times New Roman"/>
          <w:sz w:val="28"/>
          <w:shd w:val="clear" w:color="auto" w:fill="FFFF00"/>
        </w:rPr>
        <w:t>all</w:t>
      </w:r>
      <w:proofErr w:type="gramEnd"/>
      <w:r>
        <w:rPr>
          <w:rFonts w:ascii="Times New Roman"/>
          <w:sz w:val="28"/>
          <w:shd w:val="clear" w:color="auto" w:fill="FFFF00"/>
        </w:rPr>
        <w:t xml:space="preserve"> of</w:t>
      </w:r>
      <w:r>
        <w:rPr>
          <w:rFonts w:ascii="Times New Roman"/>
          <w:spacing w:val="-1"/>
          <w:sz w:val="28"/>
          <w:shd w:val="clear" w:color="auto" w:fill="FFFF00"/>
        </w:rPr>
        <w:t xml:space="preserve"> </w:t>
      </w:r>
      <w:r>
        <w:rPr>
          <w:rFonts w:ascii="Times New Roman"/>
          <w:sz w:val="28"/>
          <w:shd w:val="clear" w:color="auto" w:fill="FFFF00"/>
        </w:rPr>
        <w:t>above</w:t>
      </w:r>
      <w:r>
        <w:rPr>
          <w:rFonts w:ascii="Times New Roman"/>
          <w:sz w:val="28"/>
        </w:rPr>
        <w:tab/>
        <w:t>-</w:t>
      </w:r>
      <w:proofErr w:type="spellStart"/>
      <w:r>
        <w:rPr>
          <w:rFonts w:ascii="Times New Roman"/>
          <w:sz w:val="28"/>
        </w:rPr>
        <w:t>DataBase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APP</w:t>
      </w:r>
    </w:p>
    <w:p w:rsidR="00AD5202" w:rsidRPr="00AD5202" w:rsidRDefault="00AD5202" w:rsidP="00AD5202">
      <w:pPr>
        <w:tabs>
          <w:tab w:val="left" w:pos="377"/>
        </w:tabs>
        <w:spacing w:before="249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47-</w:t>
      </w:r>
      <w:r w:rsidRPr="00AD5202">
        <w:rPr>
          <w:rFonts w:ascii="Times New Roman"/>
          <w:sz w:val="28"/>
        </w:rPr>
        <w:t>Within an organization's own infrastructure and enabled by</w:t>
      </w:r>
      <w:r w:rsidRPr="00AD5202">
        <w:rPr>
          <w:rFonts w:ascii="Times New Roman"/>
          <w:spacing w:val="-19"/>
          <w:sz w:val="28"/>
        </w:rPr>
        <w:t xml:space="preserve"> </w:t>
      </w:r>
      <w:r w:rsidRPr="00AD5202">
        <w:rPr>
          <w:rFonts w:ascii="Times New Roman"/>
          <w:sz w:val="28"/>
        </w:rPr>
        <w:t>virtualization</w:t>
      </w:r>
    </w:p>
    <w:p w:rsidR="00AD5202" w:rsidRDefault="00AD5202" w:rsidP="00AD5202">
      <w:pPr>
        <w:tabs>
          <w:tab w:val="left" w:pos="4710"/>
        </w:tabs>
        <w:spacing w:before="250"/>
        <w:ind w:left="140"/>
        <w:rPr>
          <w:rFonts w:ascii="Times New Roman"/>
          <w:sz w:val="28"/>
        </w:rPr>
      </w:pPr>
      <w:r>
        <w:rPr>
          <w:rFonts w:ascii="Times New Roman"/>
          <w:sz w:val="28"/>
          <w:shd w:val="clear" w:color="auto" w:fill="FFFF00"/>
        </w:rPr>
        <w:t>-</w:t>
      </w:r>
      <w:proofErr w:type="gramStart"/>
      <w:r>
        <w:rPr>
          <w:rFonts w:ascii="Times New Roman"/>
          <w:sz w:val="28"/>
          <w:shd w:val="clear" w:color="auto" w:fill="FFFF00"/>
        </w:rPr>
        <w:t>private</w:t>
      </w:r>
      <w:proofErr w:type="gramEnd"/>
      <w:r>
        <w:rPr>
          <w:rFonts w:ascii="Times New Roman"/>
          <w:spacing w:val="-3"/>
          <w:sz w:val="28"/>
          <w:shd w:val="clear" w:color="auto" w:fill="FFFF00"/>
        </w:rPr>
        <w:t xml:space="preserve"> </w:t>
      </w:r>
      <w:r>
        <w:rPr>
          <w:rFonts w:ascii="Times New Roman"/>
          <w:sz w:val="28"/>
          <w:shd w:val="clear" w:color="auto" w:fill="FFFF00"/>
        </w:rPr>
        <w:t>cloud</w:t>
      </w:r>
      <w:r>
        <w:rPr>
          <w:rFonts w:ascii="Times New Roman"/>
          <w:sz w:val="28"/>
        </w:rPr>
        <w:tab/>
        <w:t>-public cloud</w:t>
      </w:r>
    </w:p>
    <w:p w:rsidR="00AD5202" w:rsidRDefault="00AD5202" w:rsidP="00AD5202">
      <w:pPr>
        <w:tabs>
          <w:tab w:val="left" w:pos="4772"/>
        </w:tabs>
        <w:spacing w:before="247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-Community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Cloud</w:t>
      </w:r>
      <w:r>
        <w:rPr>
          <w:rFonts w:ascii="Times New Roman"/>
          <w:sz w:val="28"/>
        </w:rPr>
        <w:tab/>
        <w:t>-Hybrid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Cloud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48</w:t>
      </w:r>
      <w:r>
        <w:rPr>
          <w:rFonts w:ascii="Calibri" w:hAnsi="Calibri" w:cs="Calibri"/>
          <w:sz w:val="32"/>
          <w:szCs w:val="32"/>
          <w:lang w:bidi="ar-EG"/>
        </w:rPr>
        <w:t xml:space="preserve">-Greenfield Deployment Option It is typically used when an infrastructure </w:t>
      </w:r>
      <w:proofErr w:type="gramStart"/>
      <w:r>
        <w:rPr>
          <w:rFonts w:ascii="Calibri" w:hAnsi="Calibri" w:cs="Calibri"/>
          <w:sz w:val="32"/>
          <w:szCs w:val="32"/>
          <w:lang w:bidi="ar-EG"/>
        </w:rPr>
        <w:t>does  exist</w:t>
      </w:r>
      <w:proofErr w:type="gramEnd"/>
      <w:r>
        <w:rPr>
          <w:rFonts w:ascii="Calibri" w:hAnsi="Calibri" w:cs="Calibri"/>
          <w:sz w:val="32"/>
          <w:szCs w:val="32"/>
          <w:lang w:bidi="ar-EG"/>
        </w:rPr>
        <w:t xml:space="preserve"> and an organization has to build the cloud infrastructure starting from the physical layer.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lastRenderedPageBreak/>
        <w:t>a-true</w:t>
      </w:r>
      <w:proofErr w:type="gram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proofErr w:type="gramStart"/>
      <w:r>
        <w:rPr>
          <w:rFonts w:ascii="Calibri" w:hAnsi="Calibri" w:cs="Calibri"/>
          <w:sz w:val="32"/>
          <w:szCs w:val="32"/>
          <w:lang w:bidi="ar-EG"/>
        </w:rPr>
        <w:t>b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-false</w:t>
      </w:r>
      <w:proofErr w:type="gramEnd"/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49</w:t>
      </w:r>
      <w:r>
        <w:rPr>
          <w:rFonts w:ascii="Calibri" w:hAnsi="Calibri" w:cs="Calibri"/>
          <w:sz w:val="32"/>
          <w:szCs w:val="32"/>
          <w:lang w:bidi="ar-EG"/>
        </w:rPr>
        <w:t>-Cloud computing networks are designed to support only private or hybrid clouds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 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>50</w:t>
      </w:r>
      <w:r>
        <w:rPr>
          <w:rFonts w:ascii="Calibri" w:hAnsi="Calibri" w:cs="Calibri"/>
          <w:sz w:val="32"/>
          <w:szCs w:val="32"/>
          <w:lang w:bidi="ar-EG"/>
        </w:rPr>
        <w:t xml:space="preserve">-Rapid Elasticity is the Ability to scale IT resources rapidly, as required, to fulfill the changing needs without interruption of service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a) True 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highlight w:val="yellow"/>
          <w:lang w:bidi="ar-EG"/>
        </w:rPr>
      </w:pPr>
      <w:r>
        <w:rPr>
          <w:rFonts w:ascii="Calibri" w:hAnsi="Calibri" w:cs="Calibri"/>
          <w:sz w:val="32"/>
          <w:szCs w:val="32"/>
          <w:lang w:bidi="ar-EG"/>
        </w:rPr>
        <w:t xml:space="preserve">b) </w:t>
      </w:r>
      <w:r>
        <w:rPr>
          <w:rFonts w:ascii="Calibri" w:hAnsi="Calibri" w:cs="Calibri"/>
          <w:sz w:val="32"/>
          <w:szCs w:val="32"/>
          <w:highlight w:val="yellow"/>
          <w:lang w:bidi="ar-EG"/>
        </w:rPr>
        <w:t>False</w:t>
      </w: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AD5202" w:rsidRDefault="00AD5202" w:rsidP="00AD52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bidi="ar-EG"/>
        </w:rPr>
      </w:pPr>
    </w:p>
    <w:p w:rsidR="00C74B4F" w:rsidRDefault="00C74B4F">
      <w:pPr>
        <w:spacing w:line="360" w:lineRule="auto"/>
        <w:rPr>
          <w:rFonts w:ascii="29LT Bukra Bold" w:hAnsi="29LT Bukra Bold" w:cs="29LT Bukra Bold"/>
          <w:sz w:val="28"/>
          <w:szCs w:val="28"/>
        </w:rPr>
      </w:pPr>
    </w:p>
    <w:sectPr w:rsidR="00C74B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29LT Bukra Bold">
    <w:altName w:val="Times New Roman"/>
    <w:charset w:val="00"/>
    <w:family w:val="auto"/>
    <w:pitch w:val="default"/>
    <w:sig w:usb0="00000000" w:usb1="D000A05A" w:usb2="00000008" w:usb3="00000000" w:csb0="20000041" w:csb1="0008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6831"/>
    <w:multiLevelType w:val="singleLevel"/>
    <w:tmpl w:val="0FC66831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24145E1E"/>
    <w:multiLevelType w:val="hybridMultilevel"/>
    <w:tmpl w:val="E57C87FC"/>
    <w:lvl w:ilvl="0" w:tplc="75CECDBC">
      <w:start w:val="4"/>
      <w:numFmt w:val="decimal"/>
      <w:lvlText w:val="%1-"/>
      <w:lvlJc w:val="left"/>
      <w:pPr>
        <w:ind w:left="445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4D48F62">
      <w:numFmt w:val="bullet"/>
      <w:lvlText w:val="•"/>
      <w:lvlJc w:val="left"/>
      <w:pPr>
        <w:ind w:left="1358" w:hanging="305"/>
      </w:pPr>
      <w:rPr>
        <w:rFonts w:hint="default"/>
        <w:lang w:val="en-US" w:eastAsia="en-US" w:bidi="ar-SA"/>
      </w:rPr>
    </w:lvl>
    <w:lvl w:ilvl="2" w:tplc="0D247C20">
      <w:numFmt w:val="bullet"/>
      <w:lvlText w:val="•"/>
      <w:lvlJc w:val="left"/>
      <w:pPr>
        <w:ind w:left="2276" w:hanging="305"/>
      </w:pPr>
      <w:rPr>
        <w:rFonts w:hint="default"/>
        <w:lang w:val="en-US" w:eastAsia="en-US" w:bidi="ar-SA"/>
      </w:rPr>
    </w:lvl>
    <w:lvl w:ilvl="3" w:tplc="60DC3C56">
      <w:numFmt w:val="bullet"/>
      <w:lvlText w:val="•"/>
      <w:lvlJc w:val="left"/>
      <w:pPr>
        <w:ind w:left="3194" w:hanging="305"/>
      </w:pPr>
      <w:rPr>
        <w:rFonts w:hint="default"/>
        <w:lang w:val="en-US" w:eastAsia="en-US" w:bidi="ar-SA"/>
      </w:rPr>
    </w:lvl>
    <w:lvl w:ilvl="4" w:tplc="F8E4CD26">
      <w:numFmt w:val="bullet"/>
      <w:lvlText w:val="•"/>
      <w:lvlJc w:val="left"/>
      <w:pPr>
        <w:ind w:left="4112" w:hanging="305"/>
      </w:pPr>
      <w:rPr>
        <w:rFonts w:hint="default"/>
        <w:lang w:val="en-US" w:eastAsia="en-US" w:bidi="ar-SA"/>
      </w:rPr>
    </w:lvl>
    <w:lvl w:ilvl="5" w:tplc="AFC473D0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6" w:tplc="86108E58">
      <w:numFmt w:val="bullet"/>
      <w:lvlText w:val="•"/>
      <w:lvlJc w:val="left"/>
      <w:pPr>
        <w:ind w:left="5948" w:hanging="305"/>
      </w:pPr>
      <w:rPr>
        <w:rFonts w:hint="default"/>
        <w:lang w:val="en-US" w:eastAsia="en-US" w:bidi="ar-SA"/>
      </w:rPr>
    </w:lvl>
    <w:lvl w:ilvl="7" w:tplc="4C943452">
      <w:numFmt w:val="bullet"/>
      <w:lvlText w:val="•"/>
      <w:lvlJc w:val="left"/>
      <w:pPr>
        <w:ind w:left="6866" w:hanging="305"/>
      </w:pPr>
      <w:rPr>
        <w:rFonts w:hint="default"/>
        <w:lang w:val="en-US" w:eastAsia="en-US" w:bidi="ar-SA"/>
      </w:rPr>
    </w:lvl>
    <w:lvl w:ilvl="8" w:tplc="B4860282">
      <w:numFmt w:val="bullet"/>
      <w:lvlText w:val="•"/>
      <w:lvlJc w:val="left"/>
      <w:pPr>
        <w:ind w:left="7784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753F0CD"/>
    <w:multiLevelType w:val="singleLevel"/>
    <w:tmpl w:val="2753F0C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482441A0"/>
    <w:multiLevelType w:val="hybridMultilevel"/>
    <w:tmpl w:val="B1AA6DC8"/>
    <w:lvl w:ilvl="0" w:tplc="0124FAEA">
      <w:numFmt w:val="bullet"/>
      <w:lvlText w:val="-"/>
      <w:lvlJc w:val="left"/>
      <w:pPr>
        <w:ind w:left="30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51C5704">
      <w:numFmt w:val="bullet"/>
      <w:lvlText w:val="•"/>
      <w:lvlJc w:val="left"/>
      <w:pPr>
        <w:ind w:left="1232" w:hanging="164"/>
      </w:pPr>
      <w:rPr>
        <w:rFonts w:hint="default"/>
        <w:lang w:val="en-US" w:eastAsia="en-US" w:bidi="ar-SA"/>
      </w:rPr>
    </w:lvl>
    <w:lvl w:ilvl="2" w:tplc="8A2065D4">
      <w:numFmt w:val="bullet"/>
      <w:lvlText w:val="•"/>
      <w:lvlJc w:val="left"/>
      <w:pPr>
        <w:ind w:left="2164" w:hanging="164"/>
      </w:pPr>
      <w:rPr>
        <w:rFonts w:hint="default"/>
        <w:lang w:val="en-US" w:eastAsia="en-US" w:bidi="ar-SA"/>
      </w:rPr>
    </w:lvl>
    <w:lvl w:ilvl="3" w:tplc="D2C2F9EC">
      <w:numFmt w:val="bullet"/>
      <w:lvlText w:val="•"/>
      <w:lvlJc w:val="left"/>
      <w:pPr>
        <w:ind w:left="3096" w:hanging="164"/>
      </w:pPr>
      <w:rPr>
        <w:rFonts w:hint="default"/>
        <w:lang w:val="en-US" w:eastAsia="en-US" w:bidi="ar-SA"/>
      </w:rPr>
    </w:lvl>
    <w:lvl w:ilvl="4" w:tplc="737CCB80">
      <w:numFmt w:val="bullet"/>
      <w:lvlText w:val="•"/>
      <w:lvlJc w:val="left"/>
      <w:pPr>
        <w:ind w:left="4028" w:hanging="164"/>
      </w:pPr>
      <w:rPr>
        <w:rFonts w:hint="default"/>
        <w:lang w:val="en-US" w:eastAsia="en-US" w:bidi="ar-SA"/>
      </w:rPr>
    </w:lvl>
    <w:lvl w:ilvl="5" w:tplc="8DF0C182">
      <w:numFmt w:val="bullet"/>
      <w:lvlText w:val="•"/>
      <w:lvlJc w:val="left"/>
      <w:pPr>
        <w:ind w:left="4960" w:hanging="164"/>
      </w:pPr>
      <w:rPr>
        <w:rFonts w:hint="default"/>
        <w:lang w:val="en-US" w:eastAsia="en-US" w:bidi="ar-SA"/>
      </w:rPr>
    </w:lvl>
    <w:lvl w:ilvl="6" w:tplc="2796328E">
      <w:numFmt w:val="bullet"/>
      <w:lvlText w:val="•"/>
      <w:lvlJc w:val="left"/>
      <w:pPr>
        <w:ind w:left="5892" w:hanging="164"/>
      </w:pPr>
      <w:rPr>
        <w:rFonts w:hint="default"/>
        <w:lang w:val="en-US" w:eastAsia="en-US" w:bidi="ar-SA"/>
      </w:rPr>
    </w:lvl>
    <w:lvl w:ilvl="7" w:tplc="F716C518">
      <w:numFmt w:val="bullet"/>
      <w:lvlText w:val="•"/>
      <w:lvlJc w:val="left"/>
      <w:pPr>
        <w:ind w:left="6824" w:hanging="164"/>
      </w:pPr>
      <w:rPr>
        <w:rFonts w:hint="default"/>
        <w:lang w:val="en-US" w:eastAsia="en-US" w:bidi="ar-SA"/>
      </w:rPr>
    </w:lvl>
    <w:lvl w:ilvl="8" w:tplc="A3F2E708">
      <w:numFmt w:val="bullet"/>
      <w:lvlText w:val="•"/>
      <w:lvlJc w:val="left"/>
      <w:pPr>
        <w:ind w:left="7756" w:hanging="1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4F"/>
    <w:rsid w:val="001D2DC8"/>
    <w:rsid w:val="00AD5202"/>
    <w:rsid w:val="00C74B4F"/>
    <w:rsid w:val="03943EFF"/>
    <w:rsid w:val="067045C7"/>
    <w:rsid w:val="0CE44633"/>
    <w:rsid w:val="0DA607B9"/>
    <w:rsid w:val="10D41CDF"/>
    <w:rsid w:val="157570C7"/>
    <w:rsid w:val="17490F08"/>
    <w:rsid w:val="1FB24472"/>
    <w:rsid w:val="20927F45"/>
    <w:rsid w:val="292A1F02"/>
    <w:rsid w:val="2A39369F"/>
    <w:rsid w:val="32C5340A"/>
    <w:rsid w:val="3A583777"/>
    <w:rsid w:val="47F10B1E"/>
    <w:rsid w:val="59314BD5"/>
    <w:rsid w:val="688D646B"/>
    <w:rsid w:val="73530158"/>
    <w:rsid w:val="7B5D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E7B5B0-CFBE-4D32-9F66-579973B4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5202"/>
    <w:pPr>
      <w:widowControl w:val="0"/>
      <w:autoSpaceDE w:val="0"/>
      <w:autoSpaceDN w:val="0"/>
      <w:ind w:left="1221" w:hanging="360"/>
    </w:pPr>
    <w:rPr>
      <w:rFonts w:ascii="Gothic Uralic" w:eastAsia="Gothic Uralic" w:hAnsi="Gothic Uralic" w:cs="Gothic Uralic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Microsoft account</cp:lastModifiedBy>
  <cp:revision>3</cp:revision>
  <dcterms:created xsi:type="dcterms:W3CDTF">2021-12-14T23:19:00Z</dcterms:created>
  <dcterms:modified xsi:type="dcterms:W3CDTF">2022-11-25T13:56:00Z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4E7A7D164A784F7E8FA469F03581D0B6</vt:lpwstr>
  </property>
</Properties>
</file>