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sdt>
      <w:sdtPr>
        <w:rPr>
          <w:rFonts w:ascii="Times New Roman" w:eastAsia="Times New Roman" w:hAnsi="Times New Roman" w:cs="Times New Roman"/>
          <w:color w:val="000000"/>
          <w:sz w:val="24"/>
          <w:szCs w:val="22"/>
          <w:lang w:val="pl-PL"/>
        </w:rPr>
        <w:id w:val="-270861952"/>
        <w:docPartObj>
          <w:docPartGallery w:val="Table of Contents"/>
          <w:docPartUnique/>
        </w:docPartObj>
      </w:sdtPr>
      <w:sdtEndPr>
        <w:rPr>
          <w:b/>
          <w:bCs/>
        </w:rPr>
      </w:sdtEndPr>
      <w:sdtContent>
        <w:p w:rsidR="003E00F5" w:rsidRDefault="003E00F5">
          <w:pPr>
            <w:pStyle w:val="Nagwekspisutreci"/>
          </w:pPr>
          <w:r>
            <w:rPr>
              <w:lang w:val="pl-PL"/>
            </w:rPr>
            <w:t>Spis treści</w:t>
          </w:r>
        </w:p>
        <w:p w:rsidR="003E00F5" w:rsidRDefault="003E00F5">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5849" w:history="1">
            <w:r w:rsidRPr="003741AB">
              <w:rPr>
                <w:rStyle w:val="Hipercze"/>
                <w:rFonts w:eastAsiaTheme="majorEastAsia"/>
                <w:noProof/>
              </w:rPr>
              <w:t>1.</w:t>
            </w:r>
            <w:r>
              <w:rPr>
                <w:rFonts w:asciiTheme="minorHAnsi" w:eastAsiaTheme="minorEastAsia" w:hAnsiTheme="minorHAnsi" w:cstheme="minorBidi"/>
                <w:noProof/>
                <w:color w:val="auto"/>
                <w:sz w:val="22"/>
              </w:rPr>
              <w:tab/>
            </w:r>
            <w:r w:rsidRPr="003741AB">
              <w:rPr>
                <w:rStyle w:val="Hipercze"/>
                <w:rFonts w:eastAsiaTheme="majorEastAsia"/>
                <w:noProof/>
              </w:rPr>
              <w:t>Wstęp</w:t>
            </w:r>
            <w:r>
              <w:rPr>
                <w:noProof/>
                <w:webHidden/>
              </w:rPr>
              <w:tab/>
            </w:r>
            <w:r>
              <w:rPr>
                <w:noProof/>
                <w:webHidden/>
              </w:rPr>
              <w:fldChar w:fldCharType="begin"/>
            </w:r>
            <w:r>
              <w:rPr>
                <w:noProof/>
                <w:webHidden/>
              </w:rPr>
              <w:instrText xml:space="preserve"> PAGEREF _Toc20045849 \h </w:instrText>
            </w:r>
            <w:r>
              <w:rPr>
                <w:noProof/>
                <w:webHidden/>
              </w:rPr>
            </w:r>
            <w:r>
              <w:rPr>
                <w:noProof/>
                <w:webHidden/>
              </w:rPr>
              <w:fldChar w:fldCharType="separate"/>
            </w:r>
            <w:r w:rsidR="002F6F34">
              <w:rPr>
                <w:noProof/>
                <w:webHidden/>
              </w:rPr>
              <w:t>3</w:t>
            </w:r>
            <w:r>
              <w:rPr>
                <w:noProof/>
                <w:webHidden/>
              </w:rPr>
              <w:fldChar w:fldCharType="end"/>
            </w:r>
          </w:hyperlink>
        </w:p>
        <w:p w:rsidR="003E00F5" w:rsidRDefault="0045500A">
          <w:pPr>
            <w:pStyle w:val="Spistreci1"/>
            <w:tabs>
              <w:tab w:val="right" w:leader="dot" w:pos="9062"/>
            </w:tabs>
            <w:rPr>
              <w:rFonts w:asciiTheme="minorHAnsi" w:eastAsiaTheme="minorEastAsia" w:hAnsiTheme="minorHAnsi" w:cstheme="minorBidi"/>
              <w:noProof/>
              <w:color w:val="auto"/>
              <w:sz w:val="22"/>
            </w:rPr>
          </w:pPr>
          <w:hyperlink w:anchor="_Toc20045850" w:history="1">
            <w:r w:rsidR="003E00F5" w:rsidRPr="003741AB">
              <w:rPr>
                <w:rStyle w:val="Hipercze"/>
                <w:rFonts w:eastAsiaTheme="majorEastAsia"/>
                <w:noProof/>
              </w:rPr>
              <w:t>2.</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rPr>
              <w:t>Cel Pracy</w:t>
            </w:r>
            <w:r w:rsidR="003E00F5">
              <w:rPr>
                <w:noProof/>
                <w:webHidden/>
              </w:rPr>
              <w:tab/>
            </w:r>
            <w:r w:rsidR="003E00F5">
              <w:rPr>
                <w:noProof/>
                <w:webHidden/>
              </w:rPr>
              <w:fldChar w:fldCharType="begin"/>
            </w:r>
            <w:r w:rsidR="003E00F5">
              <w:rPr>
                <w:noProof/>
                <w:webHidden/>
              </w:rPr>
              <w:instrText xml:space="preserve"> PAGEREF _Toc20045850 \h </w:instrText>
            </w:r>
            <w:r w:rsidR="003E00F5">
              <w:rPr>
                <w:noProof/>
                <w:webHidden/>
              </w:rPr>
            </w:r>
            <w:r w:rsidR="003E00F5">
              <w:rPr>
                <w:noProof/>
                <w:webHidden/>
              </w:rPr>
              <w:fldChar w:fldCharType="separate"/>
            </w:r>
            <w:r w:rsidR="002F6F34">
              <w:rPr>
                <w:noProof/>
                <w:webHidden/>
              </w:rPr>
              <w:t>4</w:t>
            </w:r>
            <w:r w:rsidR="003E00F5">
              <w:rPr>
                <w:noProof/>
                <w:webHidden/>
              </w:rPr>
              <w:fldChar w:fldCharType="end"/>
            </w:r>
          </w:hyperlink>
        </w:p>
        <w:p w:rsidR="003E00F5" w:rsidRDefault="0045500A">
          <w:pPr>
            <w:pStyle w:val="Spistreci1"/>
            <w:tabs>
              <w:tab w:val="right" w:leader="dot" w:pos="9062"/>
            </w:tabs>
            <w:rPr>
              <w:rFonts w:asciiTheme="minorHAnsi" w:eastAsiaTheme="minorEastAsia" w:hAnsiTheme="minorHAnsi" w:cstheme="minorBidi"/>
              <w:noProof/>
              <w:color w:val="auto"/>
              <w:sz w:val="22"/>
            </w:rPr>
          </w:pPr>
          <w:hyperlink w:anchor="_Toc20045851" w:history="1">
            <w:r w:rsidR="003E00F5" w:rsidRPr="003741AB">
              <w:rPr>
                <w:rStyle w:val="Hipercze"/>
                <w:rFonts w:eastAsiaTheme="majorEastAsia"/>
                <w:noProof/>
                <w:lang w:val="pl-PL"/>
              </w:rPr>
              <w:t>3.</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lang w:val="pl-PL"/>
              </w:rPr>
              <w:t>Wybór technologii</w:t>
            </w:r>
            <w:r w:rsidR="003E00F5">
              <w:rPr>
                <w:noProof/>
                <w:webHidden/>
              </w:rPr>
              <w:tab/>
            </w:r>
            <w:r w:rsidR="003E00F5">
              <w:rPr>
                <w:noProof/>
                <w:webHidden/>
              </w:rPr>
              <w:fldChar w:fldCharType="begin"/>
            </w:r>
            <w:r w:rsidR="003E00F5">
              <w:rPr>
                <w:noProof/>
                <w:webHidden/>
              </w:rPr>
              <w:instrText xml:space="preserve"> PAGEREF _Toc20045851 \h </w:instrText>
            </w:r>
            <w:r w:rsidR="003E00F5">
              <w:rPr>
                <w:noProof/>
                <w:webHidden/>
              </w:rPr>
            </w:r>
            <w:r w:rsidR="003E00F5">
              <w:rPr>
                <w:noProof/>
                <w:webHidden/>
              </w:rPr>
              <w:fldChar w:fldCharType="separate"/>
            </w:r>
            <w:r w:rsidR="002F6F34">
              <w:rPr>
                <w:noProof/>
                <w:webHidden/>
              </w:rPr>
              <w:t>5</w:t>
            </w:r>
            <w:r w:rsidR="003E00F5">
              <w:rPr>
                <w:noProof/>
                <w:webHidden/>
              </w:rPr>
              <w:fldChar w:fldCharType="end"/>
            </w:r>
          </w:hyperlink>
        </w:p>
        <w:p w:rsidR="003E00F5" w:rsidRDefault="0045500A">
          <w:pPr>
            <w:pStyle w:val="Spistreci2"/>
            <w:tabs>
              <w:tab w:val="right" w:leader="dot" w:pos="9062"/>
            </w:tabs>
            <w:rPr>
              <w:rFonts w:asciiTheme="minorHAnsi" w:eastAsiaTheme="minorEastAsia" w:hAnsiTheme="minorHAnsi" w:cstheme="minorBidi"/>
              <w:noProof/>
              <w:color w:val="auto"/>
              <w:sz w:val="22"/>
            </w:rPr>
          </w:pPr>
          <w:hyperlink w:anchor="_Toc20045852" w:history="1">
            <w:r w:rsidR="003E00F5" w:rsidRPr="003741AB">
              <w:rPr>
                <w:rStyle w:val="Hipercze"/>
                <w:rFonts w:eastAsiaTheme="majorEastAsia"/>
                <w:noProof/>
                <w:lang w:val="pl-PL"/>
              </w:rPr>
              <w:t>3.1 Przegląd technologii</w:t>
            </w:r>
            <w:r w:rsidR="003E00F5">
              <w:rPr>
                <w:noProof/>
                <w:webHidden/>
              </w:rPr>
              <w:tab/>
            </w:r>
            <w:r w:rsidR="003E00F5">
              <w:rPr>
                <w:noProof/>
                <w:webHidden/>
              </w:rPr>
              <w:fldChar w:fldCharType="begin"/>
            </w:r>
            <w:r w:rsidR="003E00F5">
              <w:rPr>
                <w:noProof/>
                <w:webHidden/>
              </w:rPr>
              <w:instrText xml:space="preserve"> PAGEREF _Toc20045852 \h </w:instrText>
            </w:r>
            <w:r w:rsidR="003E00F5">
              <w:rPr>
                <w:noProof/>
                <w:webHidden/>
              </w:rPr>
            </w:r>
            <w:r w:rsidR="003E00F5">
              <w:rPr>
                <w:noProof/>
                <w:webHidden/>
              </w:rPr>
              <w:fldChar w:fldCharType="separate"/>
            </w:r>
            <w:r w:rsidR="002F6F34">
              <w:rPr>
                <w:noProof/>
                <w:webHidden/>
              </w:rPr>
              <w:t>5</w:t>
            </w:r>
            <w:r w:rsidR="003E00F5">
              <w:rPr>
                <w:noProof/>
                <w:webHidden/>
              </w:rPr>
              <w:fldChar w:fldCharType="end"/>
            </w:r>
          </w:hyperlink>
        </w:p>
        <w:p w:rsidR="003E00F5" w:rsidRDefault="0045500A">
          <w:pPr>
            <w:pStyle w:val="Spistreci2"/>
            <w:tabs>
              <w:tab w:val="right" w:leader="dot" w:pos="9062"/>
            </w:tabs>
            <w:rPr>
              <w:rFonts w:asciiTheme="minorHAnsi" w:eastAsiaTheme="minorEastAsia" w:hAnsiTheme="minorHAnsi" w:cstheme="minorBidi"/>
              <w:noProof/>
              <w:color w:val="auto"/>
              <w:sz w:val="22"/>
            </w:rPr>
          </w:pPr>
          <w:hyperlink w:anchor="_Toc20045853" w:history="1">
            <w:r w:rsidR="003E00F5" w:rsidRPr="003741AB">
              <w:rPr>
                <w:rStyle w:val="Hipercze"/>
                <w:rFonts w:eastAsiaTheme="majorEastAsia"/>
                <w:noProof/>
                <w:lang w:val="pl-PL"/>
              </w:rPr>
              <w:t>3.2 C++ i Qt</w:t>
            </w:r>
            <w:r w:rsidR="003E00F5">
              <w:rPr>
                <w:noProof/>
                <w:webHidden/>
              </w:rPr>
              <w:tab/>
            </w:r>
            <w:r w:rsidR="003E00F5">
              <w:rPr>
                <w:noProof/>
                <w:webHidden/>
              </w:rPr>
              <w:fldChar w:fldCharType="begin"/>
            </w:r>
            <w:r w:rsidR="003E00F5">
              <w:rPr>
                <w:noProof/>
                <w:webHidden/>
              </w:rPr>
              <w:instrText xml:space="preserve"> PAGEREF _Toc20045853 \h </w:instrText>
            </w:r>
            <w:r w:rsidR="003E00F5">
              <w:rPr>
                <w:noProof/>
                <w:webHidden/>
              </w:rPr>
            </w:r>
            <w:r w:rsidR="003E00F5">
              <w:rPr>
                <w:noProof/>
                <w:webHidden/>
              </w:rPr>
              <w:fldChar w:fldCharType="separate"/>
            </w:r>
            <w:r w:rsidR="002F6F34">
              <w:rPr>
                <w:noProof/>
                <w:webHidden/>
              </w:rPr>
              <w:t>7</w:t>
            </w:r>
            <w:r w:rsidR="003E00F5">
              <w:rPr>
                <w:noProof/>
                <w:webHidden/>
              </w:rPr>
              <w:fldChar w:fldCharType="end"/>
            </w:r>
          </w:hyperlink>
        </w:p>
        <w:p w:rsidR="003E00F5" w:rsidRDefault="0045500A">
          <w:pPr>
            <w:pStyle w:val="Spistreci2"/>
            <w:tabs>
              <w:tab w:val="right" w:leader="dot" w:pos="9062"/>
            </w:tabs>
            <w:rPr>
              <w:rFonts w:asciiTheme="minorHAnsi" w:eastAsiaTheme="minorEastAsia" w:hAnsiTheme="minorHAnsi" w:cstheme="minorBidi"/>
              <w:noProof/>
              <w:color w:val="auto"/>
              <w:sz w:val="22"/>
            </w:rPr>
          </w:pPr>
          <w:hyperlink w:anchor="_Toc20045854" w:history="1">
            <w:r w:rsidR="003E00F5" w:rsidRPr="003741AB">
              <w:rPr>
                <w:rStyle w:val="Hipercze"/>
                <w:rFonts w:eastAsiaTheme="majorEastAsia"/>
                <w:noProof/>
                <w:lang w:val="pl-PL"/>
              </w:rPr>
              <w:t>3.3 Java i Swing</w:t>
            </w:r>
            <w:r w:rsidR="003E00F5">
              <w:rPr>
                <w:noProof/>
                <w:webHidden/>
              </w:rPr>
              <w:tab/>
            </w:r>
            <w:r w:rsidR="003E00F5">
              <w:rPr>
                <w:noProof/>
                <w:webHidden/>
              </w:rPr>
              <w:fldChar w:fldCharType="begin"/>
            </w:r>
            <w:r w:rsidR="003E00F5">
              <w:rPr>
                <w:noProof/>
                <w:webHidden/>
              </w:rPr>
              <w:instrText xml:space="preserve"> PAGEREF _Toc20045854 \h </w:instrText>
            </w:r>
            <w:r w:rsidR="003E00F5">
              <w:rPr>
                <w:noProof/>
                <w:webHidden/>
              </w:rPr>
            </w:r>
            <w:r w:rsidR="003E00F5">
              <w:rPr>
                <w:noProof/>
                <w:webHidden/>
              </w:rPr>
              <w:fldChar w:fldCharType="separate"/>
            </w:r>
            <w:r w:rsidR="002F6F34">
              <w:rPr>
                <w:noProof/>
                <w:webHidden/>
              </w:rPr>
              <w:t>7</w:t>
            </w:r>
            <w:r w:rsidR="003E00F5">
              <w:rPr>
                <w:noProof/>
                <w:webHidden/>
              </w:rPr>
              <w:fldChar w:fldCharType="end"/>
            </w:r>
          </w:hyperlink>
        </w:p>
        <w:p w:rsidR="003E00F5" w:rsidRDefault="0045500A">
          <w:pPr>
            <w:pStyle w:val="Spistreci2"/>
            <w:tabs>
              <w:tab w:val="right" w:leader="dot" w:pos="9062"/>
            </w:tabs>
            <w:rPr>
              <w:rFonts w:asciiTheme="minorHAnsi" w:eastAsiaTheme="minorEastAsia" w:hAnsiTheme="minorHAnsi" w:cstheme="minorBidi"/>
              <w:noProof/>
              <w:color w:val="auto"/>
              <w:sz w:val="22"/>
            </w:rPr>
          </w:pPr>
          <w:hyperlink w:anchor="_Toc20045855" w:history="1">
            <w:r w:rsidR="003E00F5" w:rsidRPr="003741AB">
              <w:rPr>
                <w:rStyle w:val="Hipercze"/>
                <w:rFonts w:eastAsiaTheme="majorEastAsia"/>
                <w:noProof/>
                <w:lang w:val="pl-PL"/>
              </w:rPr>
              <w:t>3.4 C# WPF</w:t>
            </w:r>
            <w:r w:rsidR="003E00F5">
              <w:rPr>
                <w:noProof/>
                <w:webHidden/>
              </w:rPr>
              <w:tab/>
            </w:r>
            <w:r w:rsidR="003E00F5">
              <w:rPr>
                <w:noProof/>
                <w:webHidden/>
              </w:rPr>
              <w:fldChar w:fldCharType="begin"/>
            </w:r>
            <w:r w:rsidR="003E00F5">
              <w:rPr>
                <w:noProof/>
                <w:webHidden/>
              </w:rPr>
              <w:instrText xml:space="preserve"> PAGEREF _Toc20045855 \h </w:instrText>
            </w:r>
            <w:r w:rsidR="003E00F5">
              <w:rPr>
                <w:noProof/>
                <w:webHidden/>
              </w:rPr>
            </w:r>
            <w:r w:rsidR="003E00F5">
              <w:rPr>
                <w:noProof/>
                <w:webHidden/>
              </w:rPr>
              <w:fldChar w:fldCharType="separate"/>
            </w:r>
            <w:r w:rsidR="002F6F34">
              <w:rPr>
                <w:noProof/>
                <w:webHidden/>
              </w:rPr>
              <w:t>8</w:t>
            </w:r>
            <w:r w:rsidR="003E00F5">
              <w:rPr>
                <w:noProof/>
                <w:webHidden/>
              </w:rPr>
              <w:fldChar w:fldCharType="end"/>
            </w:r>
          </w:hyperlink>
        </w:p>
        <w:p w:rsidR="003E00F5" w:rsidRDefault="003E00F5">
          <w:r>
            <w:rPr>
              <w:b/>
              <w:bCs/>
              <w:lang w:val="pl-PL"/>
            </w:rPr>
            <w:fldChar w:fldCharType="end"/>
          </w:r>
        </w:p>
      </w:sdtContent>
    </w:sdt>
    <w:p w:rsidR="003E00F5" w:rsidRDefault="003E00F5"/>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20045835"/>
      <w:bookmarkStart w:id="2" w:name="_Toc20045849"/>
      <w:r>
        <w:lastRenderedPageBreak/>
        <w:t>Wstęp</w:t>
      </w:r>
      <w:bookmarkEnd w:id="0"/>
      <w:bookmarkEnd w:id="1"/>
      <w:bookmarkEnd w:id="2"/>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r w:rsidR="00F76E6C">
        <w:rPr>
          <w:lang w:val="pl-PL"/>
        </w:rPr>
        <w:t>C</w:t>
      </w:r>
      <w:r w:rsidR="00912F53">
        <w:rPr>
          <w:lang w:val="pl-PL"/>
        </w:rPr>
        <w:t>ommodore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20045836"/>
      <w:bookmarkStart w:id="4" w:name="_Toc20045850"/>
      <w:r w:rsidRPr="0059139B">
        <w:t>Cel Pracy</w:t>
      </w:r>
      <w:bookmarkEnd w:id="3"/>
      <w:bookmarkEnd w:id="4"/>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5A690D" w:rsidRDefault="005A690D" w:rsidP="00027D03">
      <w:pPr>
        <w:ind w:left="0" w:firstLine="0"/>
        <w:rPr>
          <w:lang w:val="pl-PL"/>
        </w:rPr>
      </w:pPr>
    </w:p>
    <w:p w:rsidR="00027D03" w:rsidRDefault="00027D03" w:rsidP="00027D03">
      <w:pPr>
        <w:pStyle w:val="Nagwek1"/>
        <w:numPr>
          <w:ilvl w:val="0"/>
          <w:numId w:val="2"/>
        </w:numPr>
        <w:rPr>
          <w:lang w:val="pl-PL"/>
        </w:rPr>
      </w:pPr>
      <w:bookmarkStart w:id="5" w:name="_Toc20045837"/>
      <w:bookmarkStart w:id="6" w:name="_Toc20045851"/>
      <w:r>
        <w:rPr>
          <w:lang w:val="pl-PL"/>
        </w:rPr>
        <w:lastRenderedPageBreak/>
        <w:t>Wybór technologii</w:t>
      </w:r>
      <w:bookmarkEnd w:id="5"/>
      <w:bookmarkEnd w:id="6"/>
    </w:p>
    <w:p w:rsidR="002127FA" w:rsidRDefault="002127FA" w:rsidP="002127FA">
      <w:pPr>
        <w:rPr>
          <w:lang w:val="pl-PL"/>
        </w:rPr>
      </w:pPr>
    </w:p>
    <w:p w:rsidR="002127FA" w:rsidRPr="002127FA" w:rsidRDefault="002127FA" w:rsidP="002127FA">
      <w:pPr>
        <w:pStyle w:val="Nagwek2"/>
        <w:rPr>
          <w:lang w:val="pl-PL"/>
        </w:rPr>
      </w:pPr>
      <w:bookmarkStart w:id="7" w:name="_Toc20045838"/>
      <w:bookmarkStart w:id="8" w:name="_Toc20045852"/>
      <w:r>
        <w:rPr>
          <w:lang w:val="pl-PL"/>
        </w:rPr>
        <w:t>3.1 Przegląd technologii</w:t>
      </w:r>
      <w:bookmarkEnd w:id="7"/>
      <w:bookmarkEnd w:id="8"/>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r w:rsidR="00941454">
        <w:rPr>
          <w:lang w:val="pl-PL"/>
        </w:rPr>
        <w:t>Haskell</w:t>
      </w:r>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Najpopularniejsze to JavaScript, Pyton, PHP, Ruby on Rails</w:t>
      </w:r>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lastRenderedPageBreak/>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dyfikacja zmiennych globalnych, albo też modyfikacja wartości lub struktury przekazanej w parametrze, natomiast funkcja oprócz modyfikacji parametrów może je również zwracać. Możliwe jest również zagnieżdżanie odwołań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elementach samochodów takich jak: wyświetlacze, czujniki czy systemy zapewniające bezpieczeństwo. C został również do napisania jąder takich systemów jak Linux, Windows, Android czy biblioteki graficznej OpenGL.</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w:t>
      </w:r>
      <w:r w:rsidR="00D37566">
        <w:rPr>
          <w:lang w:val="pl-PL"/>
        </w:rPr>
        <w:lastRenderedPageBreak/>
        <w:t xml:space="preserve">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w:t>
      </w:r>
      <w:r w:rsidR="005A690D">
        <w:rPr>
          <w:lang w:val="pl-PL"/>
        </w:rPr>
        <w:t xml:space="preserve"> do zwiększenia czytelności </w:t>
      </w:r>
      <w:r w:rsidR="00D37566">
        <w:rPr>
          <w:lang w:val="pl-PL"/>
        </w:rPr>
        <w:t xml:space="preserve">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9" w:name="_Toc20045839"/>
      <w:bookmarkStart w:id="10" w:name="_Toc20045853"/>
      <w:r>
        <w:rPr>
          <w:lang w:val="pl-PL"/>
        </w:rPr>
        <w:t>3.</w:t>
      </w:r>
      <w:r w:rsidR="0009632E">
        <w:rPr>
          <w:lang w:val="pl-PL"/>
        </w:rPr>
        <w:t>2</w:t>
      </w:r>
      <w:r>
        <w:rPr>
          <w:lang w:val="pl-PL"/>
        </w:rPr>
        <w:t xml:space="preserve"> </w:t>
      </w:r>
      <w:r w:rsidRPr="00027D03">
        <w:rPr>
          <w:lang w:val="pl-PL"/>
        </w:rPr>
        <w:t>C++ i Qt</w:t>
      </w:r>
      <w:bookmarkEnd w:id="9"/>
      <w:bookmarkEnd w:id="10"/>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C++ został zaprojektowany przez Bjarne Stroustrupa jako rozszerzenie języka C o obiektowe mechanizmy abstrakcji danych i silną statyczną kontrolę typów. Zachowanie zgodności z językiem C na poziomie kodu źródłowego pozostaje jednym z podstawowych celów projektowych kolejnych standardów języka.W latach 90. XX wieku język C++ zdobył pozycję jednego z najpopularniejszych języków programowania ogólnego przeznaczenia</w:t>
      </w:r>
      <w:r>
        <w:rPr>
          <w:lang w:val="pl-PL"/>
        </w:rPr>
        <w:t>.</w:t>
      </w:r>
    </w:p>
    <w:p w:rsidR="004171AF" w:rsidRPr="004171AF" w:rsidRDefault="004171AF" w:rsidP="00992580">
      <w:pPr>
        <w:pStyle w:val="NormalnyWeb"/>
        <w:shd w:val="clear" w:color="auto" w:fill="FFFFFF"/>
        <w:ind w:firstLine="370"/>
        <w:rPr>
          <w:lang w:val="pl-PL"/>
        </w:rPr>
      </w:pPr>
      <w:r w:rsidRPr="004171AF">
        <w:rPr>
          <w:lang w:val="pl-PL"/>
        </w:rPr>
        <w:t>Qt jest to wieloplatform</w:t>
      </w:r>
      <w:r w:rsidR="006E1920">
        <w:rPr>
          <w:lang w:val="pl-PL"/>
        </w:rPr>
        <w:t>owy f</w:t>
      </w:r>
      <w:r w:rsidRPr="004171AF">
        <w:rPr>
          <w:lang w:val="pl-PL"/>
        </w:rPr>
        <w:t>ramework służący do tworzenia aplikacji desktopowych, wbudowanych (embedded) i mobilnych które, mogą być uruchamiane na wszystkich podstawowych systemach (Windows, Linux, iOs, Android, BlackBerry i inne). Qt używa standardów C++ z ro</w:t>
      </w:r>
      <w:r w:rsidR="009C0042">
        <w:rPr>
          <w:lang w:val="pl-PL"/>
        </w:rPr>
        <w:t>z</w:t>
      </w:r>
      <w:r w:rsidRPr="004171AF">
        <w:rPr>
          <w:lang w:val="pl-PL"/>
        </w:rPr>
        <w:t>szeżeniami takimi jak sygnały i sloty. Posiada również własny zestaw szablonów kontenerów (QVector, QList, QMap i inne). Qt wyposażony jest w Qt Creator narzędzie do szybkiego tworzenia graficznego interfejsu u</w:t>
      </w:r>
      <w:r w:rsidR="001B21CA">
        <w:rPr>
          <w:lang w:val="pl-PL"/>
        </w:rPr>
        <w:t>ż</w:t>
      </w:r>
      <w:r w:rsidRPr="004171AF">
        <w:rPr>
          <w:lang w:val="pl-PL"/>
        </w:rPr>
        <w:t>ytkownika (GUI)</w:t>
      </w:r>
      <w:r w:rsidR="00992580">
        <w:rPr>
          <w:lang w:val="pl-PL"/>
        </w:rPr>
        <w:t>.</w:t>
      </w:r>
      <w:r w:rsidRPr="004171AF">
        <w:rPr>
          <w:lang w:val="pl-PL"/>
        </w:rPr>
        <w:t xml:space="preserve"> Ponadto Qt posiada bardzo dobrze napisaną dokumenta</w:t>
      </w:r>
      <w:r w:rsidR="007E1051">
        <w:rPr>
          <w:lang w:val="pl-PL"/>
        </w:rPr>
        <w:t>cję, oraz liczne przykłady i tu</w:t>
      </w:r>
      <w:r w:rsidRPr="004171AF">
        <w:rPr>
          <w:lang w:val="pl-PL"/>
        </w:rPr>
        <w:t xml:space="preserve">toriale ułatwiające pracę z tym środowiskiem. Biblioteki Qt, oprócz obsługi interfejsu użytkownika, zawierają także niezależne od platformy systemowej moduły obsługi procesów, plików, sieci, grafiki trójwymiarowej (OpenGL),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p>
    <w:p w:rsidR="00027D03" w:rsidRPr="007E1051" w:rsidRDefault="00027D03" w:rsidP="00027D03">
      <w:pPr>
        <w:pStyle w:val="Nagwek2"/>
        <w:ind w:hanging="10"/>
        <w:rPr>
          <w:lang w:val="pl-PL"/>
        </w:rPr>
      </w:pPr>
      <w:bookmarkStart w:id="11" w:name="_Toc20045840"/>
      <w:bookmarkStart w:id="12" w:name="_Toc20045854"/>
      <w:r w:rsidRPr="007E1051">
        <w:rPr>
          <w:lang w:val="pl-PL"/>
        </w:rPr>
        <w:t>3.</w:t>
      </w:r>
      <w:r w:rsidR="0009632E" w:rsidRPr="007E1051">
        <w:rPr>
          <w:lang w:val="pl-PL"/>
        </w:rPr>
        <w:t>3</w:t>
      </w:r>
      <w:r w:rsidRPr="007E1051">
        <w:rPr>
          <w:lang w:val="pl-PL"/>
        </w:rPr>
        <w:t xml:space="preserve"> Java i Swing</w:t>
      </w:r>
      <w:bookmarkEnd w:id="11"/>
      <w:bookmarkEnd w:id="12"/>
    </w:p>
    <w:p w:rsidR="007E1051" w:rsidRPr="007E1051" w:rsidRDefault="007E1051" w:rsidP="007E1051">
      <w:pPr>
        <w:rPr>
          <w:lang w:val="pl-PL"/>
        </w:rPr>
      </w:pPr>
    </w:p>
    <w:p w:rsidR="007E1051" w:rsidRDefault="007E1051" w:rsidP="007E1051">
      <w:pPr>
        <w:ind w:left="0" w:firstLine="360"/>
        <w:rPr>
          <w:lang w:val="pl-PL"/>
        </w:rPr>
      </w:pPr>
      <w:r w:rsidRPr="007E1051">
        <w:rPr>
          <w:lang w:val="pl-PL"/>
        </w:rPr>
        <w:lastRenderedPageBreak/>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w:t>
      </w:r>
      <w:r w:rsidR="00F75F99">
        <w:rPr>
          <w:lang w:val="pl-PL"/>
        </w:rPr>
        <w:t>zajmuje się maszyna wirtualna (JVM)</w:t>
      </w:r>
      <w:r w:rsidR="00084200">
        <w:rPr>
          <w:lang w:val="pl-PL"/>
        </w:rPr>
        <w:t xml:space="preserve"> z języka Smalltalk. Java została stworzona przez </w:t>
      </w:r>
      <w:r w:rsidR="00084200" w:rsidRPr="00084200">
        <w:rPr>
          <w:lang w:val="pl-PL"/>
        </w:rPr>
        <w:t>Jamesa Goslinga z firmy Sun Microsystems.</w:t>
      </w:r>
    </w:p>
    <w:p w:rsidR="00084200"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float)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całość spoczywa w rękach programisty poprzez tworzenie i niszczenie wskaźników natomiast w Javie kontroluje to system przy pomocy narzędzia zwanego Garbage Collection. Java w przeciwieństwie do C++ który stosunkowo umożliwia programowanie niskopoziomowe dostarcza </w:t>
      </w:r>
      <w:r w:rsidR="00180EE0">
        <w:rPr>
          <w:lang w:val="pl-PL"/>
        </w:rPr>
        <w:t>szeroki zakres klas dla różnych usług wysokiego poziomu.</w:t>
      </w:r>
      <w:r w:rsidR="007A7A4D">
        <w:rPr>
          <w:lang w:val="pl-PL"/>
        </w:rPr>
        <w:tab/>
      </w:r>
      <w:r w:rsidR="007A7A4D">
        <w:rPr>
          <w:lang w:val="pl-PL"/>
        </w:rPr>
        <w:tab/>
      </w:r>
    </w:p>
    <w:p w:rsidR="007A7A4D" w:rsidRDefault="007A7A4D" w:rsidP="007A7A4D">
      <w:pPr>
        <w:ind w:left="0" w:firstLine="360"/>
        <w:rPr>
          <w:lang w:val="pl-PL"/>
        </w:rPr>
      </w:pPr>
      <w:r>
        <w:rPr>
          <w:lang w:val="pl-PL"/>
        </w:rPr>
        <w:t xml:space="preserve">Swing jest biblioteką graficzną służącą do wytwarzania aplikacji okienkowych w języku Java. Biblioteka powstała w 1997 roku i jest nową ulepszoną wersją biblioteki AWT. Najistotniejszą różnicą pomiędzy tymi bibliotekami jest to że  AWT pobiera wszystkie kontrolki z systemu </w:t>
      </w:r>
      <w:r w:rsidR="00DB255C" w:rsidRPr="00DB255C">
        <w:rPr>
          <w:lang w:val="pl-PL"/>
        </w:rPr>
        <w:t>co miało być zgodne z główną zasadą - niezależnością od platformy.</w:t>
      </w:r>
      <w:r w:rsidR="00980C62">
        <w:rPr>
          <w:lang w:val="pl-PL"/>
        </w:rPr>
        <w:t xml:space="preserve">. Natomiast Swing rysuje wszystkie komponenty od początku, dzięki czemu aplikacje wygląda identycznie na wszystkich platformach, na których </w:t>
      </w:r>
      <w:r w:rsidR="00DB255C">
        <w:rPr>
          <w:lang w:val="pl-PL"/>
        </w:rPr>
        <w:t xml:space="preserve">jest </w:t>
      </w:r>
      <w:r w:rsidR="00980C62">
        <w:rPr>
          <w:lang w:val="pl-PL"/>
        </w:rPr>
        <w:t>uruchamian</w:t>
      </w:r>
      <w:r w:rsidR="00DB255C">
        <w:rPr>
          <w:lang w:val="pl-PL"/>
        </w:rPr>
        <w:t>a</w:t>
      </w:r>
      <w:r w:rsidR="00980C62">
        <w:rPr>
          <w:lang w:val="pl-PL"/>
        </w:rPr>
        <w:t>. Minusem tego rozwiązania jest zmniejszenie wydajność aplikacji, jednakże przy obecnym rozwoju technologii (coraz szybsze komputery) jest praktycznie niewyczuwalne.</w:t>
      </w:r>
    </w:p>
    <w:p w:rsidR="00DB255C" w:rsidRDefault="00DB255C" w:rsidP="007A7A4D">
      <w:pPr>
        <w:ind w:left="0" w:firstLine="360"/>
        <w:rPr>
          <w:lang w:val="pl-PL"/>
        </w:rPr>
      </w:pPr>
      <w:r>
        <w:rPr>
          <w:lang w:val="pl-PL"/>
        </w:rPr>
        <w:t>Budowa aplikacji z użyciem obu tych bibliotek polega na tworzeniu graficznego interfejsu użytkownika (GUI) z mniejszych składników takich jak przyciski, pola tekstowe, rozwijane listy czy etykiety. Całość umieszczana jest w panelach (JPanel), które umieszczane są w obiekcie nadrzędnym – ramce (JFrame).</w:t>
      </w:r>
      <w:r w:rsidR="00864C51">
        <w:rPr>
          <w:lang w:val="pl-PL"/>
        </w:rPr>
        <w:t xml:space="preserve"> Do interakcji  z użytkownikiem wykorzystywane są zdarzenia</w:t>
      </w:r>
      <w:r w:rsidR="00E54142">
        <w:rPr>
          <w:lang w:val="pl-PL"/>
        </w:rPr>
        <w:t>, które  implementując interfejs ActionListener</w:t>
      </w:r>
      <w:r w:rsidR="00864C51">
        <w:rPr>
          <w:lang w:val="pl-PL"/>
        </w:rPr>
        <w:t xml:space="preserve"> pozwalają na obsługę wciśniętego prz</w:t>
      </w:r>
      <w:r w:rsidR="00E54142">
        <w:rPr>
          <w:lang w:val="pl-PL"/>
        </w:rPr>
        <w:t>y</w:t>
      </w:r>
      <w:r w:rsidR="00864C51">
        <w:rPr>
          <w:lang w:val="pl-PL"/>
        </w:rPr>
        <w:t>cisku</w:t>
      </w:r>
      <w:r w:rsidR="00E54142">
        <w:rPr>
          <w:lang w:val="pl-PL"/>
        </w:rPr>
        <w:t xml:space="preserve">, odczytu położenia kursora na ekranie oraz wielu innych zdarzeń.  </w:t>
      </w:r>
    </w:p>
    <w:p w:rsidR="00E54142" w:rsidRDefault="00E54142" w:rsidP="00E54142">
      <w:pPr>
        <w:pStyle w:val="Nagwek2"/>
        <w:ind w:left="0" w:firstLine="0"/>
        <w:rPr>
          <w:rFonts w:ascii="Times New Roman" w:eastAsia="Times New Roman" w:hAnsi="Times New Roman" w:cs="Times New Roman"/>
          <w:color w:val="000000"/>
          <w:sz w:val="24"/>
          <w:szCs w:val="22"/>
          <w:lang w:val="pl-PL"/>
        </w:rPr>
      </w:pPr>
    </w:p>
    <w:p w:rsidR="00027D03" w:rsidRDefault="00027D03" w:rsidP="00E54142">
      <w:pPr>
        <w:pStyle w:val="Nagwek2"/>
        <w:ind w:left="0" w:firstLine="0"/>
        <w:rPr>
          <w:lang w:val="pl-PL"/>
        </w:rPr>
      </w:pPr>
      <w:bookmarkStart w:id="13" w:name="_Toc20045841"/>
      <w:bookmarkStart w:id="14" w:name="_Toc20045855"/>
      <w:r w:rsidRPr="007E1051">
        <w:rPr>
          <w:lang w:val="pl-PL"/>
        </w:rPr>
        <w:t>3.</w:t>
      </w:r>
      <w:r w:rsidR="0009632E" w:rsidRPr="007E1051">
        <w:rPr>
          <w:lang w:val="pl-PL"/>
        </w:rPr>
        <w:t>4</w:t>
      </w:r>
      <w:r w:rsidRPr="007E1051">
        <w:rPr>
          <w:lang w:val="pl-PL"/>
        </w:rPr>
        <w:t xml:space="preserve"> C# WPF</w:t>
      </w:r>
      <w:bookmarkEnd w:id="13"/>
      <w:bookmarkEnd w:id="14"/>
    </w:p>
    <w:p w:rsidR="00D633F0" w:rsidRDefault="00D633F0" w:rsidP="00D633F0">
      <w:pPr>
        <w:ind w:left="0" w:firstLine="0"/>
        <w:rPr>
          <w:lang w:val="pl-PL"/>
        </w:rPr>
      </w:pPr>
    </w:p>
    <w:p w:rsidR="00027D03" w:rsidRDefault="00D633F0" w:rsidP="002F51BD">
      <w:pPr>
        <w:ind w:left="0" w:firstLine="0"/>
        <w:rPr>
          <w:lang w:val="pl-PL"/>
        </w:rPr>
      </w:pPr>
      <w:r>
        <w:rPr>
          <w:lang w:val="pl-PL"/>
        </w:rPr>
        <w:t xml:space="preserve">      C# to odpowiedź Microsoftu na Javę. Jest to obiektowy język programowania ogólnego przeznaczenia z bezpiecznymi typami. Język został zaprojektowany w latach 1998-2001</w:t>
      </w:r>
      <w:r w:rsidR="006D6C0C">
        <w:rPr>
          <w:lang w:val="pl-PL"/>
        </w:rPr>
        <w:t xml:space="preserve"> </w:t>
      </w:r>
      <w:r>
        <w:rPr>
          <w:lang w:val="pl-PL"/>
        </w:rPr>
        <w:t>a jego głównym architektem trzymającym pieczę nad językiem jest Anders Hejlsberg(twórca Turbo Pascala).</w:t>
      </w:r>
      <w:r w:rsidR="006D6C0C">
        <w:rPr>
          <w:lang w:val="pl-PL"/>
        </w:rPr>
        <w:t xml:space="preserve"> Projektanci tego języka starali zachować balans między prostotą, ekspresyjnością i wydajnością. Nazwa języka (podobnie jak nazwa C++ który poprzez wykorzystanie operatora inkrementacji ++ oznaczającego zwiększenie o jeden w odniesieniu do języka C) zawierająca symbol # przypominająca dwa operatory inkrementacji sugeruje, że C# jest następcą C++. </w:t>
      </w:r>
      <w:r w:rsidR="006D6C0C">
        <w:rPr>
          <w:lang w:val="pl-PL"/>
        </w:rPr>
        <w:lastRenderedPageBreak/>
        <w:t>Podobnie jak Java wykorzystuję dużą część składni i słów kluczowych z C++.</w:t>
      </w:r>
      <w:r w:rsidR="00A208FA">
        <w:rPr>
          <w:lang w:val="pl-PL"/>
        </w:rPr>
        <w:t xml:space="preserve"> Również jeżeli chodzi o obiektowość i główne paradygmaty programowania to jest to bardzo zbliżone </w:t>
      </w:r>
      <w:r w:rsidR="00AE4BE0">
        <w:rPr>
          <w:lang w:val="pl-PL"/>
        </w:rPr>
        <w:t>do</w:t>
      </w:r>
      <w:r w:rsidR="00A208FA">
        <w:rPr>
          <w:lang w:val="pl-PL"/>
        </w:rPr>
        <w:t xml:space="preserve"> Javy. (zamiast dziedziczenia wielokrotnego wprowadzono interfejsy).Dodatkowo C# wprowadza nowe elementy składowe klas takie jak: właściwości i indeksery. </w:t>
      </w:r>
      <w:r w:rsidR="00AE4BE0">
        <w:rPr>
          <w:lang w:val="pl-PL"/>
        </w:rPr>
        <w:t>d</w:t>
      </w:r>
      <w:r w:rsidR="00A208FA">
        <w:rPr>
          <w:lang w:val="pl-PL"/>
        </w:rPr>
        <w:t xml:space="preserve">elegaty i zdarzenia to odpowiedniki i rozwinięcie wskaźników na funkcje z C++. </w:t>
      </w:r>
      <w:r w:rsidR="002F51BD">
        <w:rPr>
          <w:lang w:val="pl-PL"/>
        </w:rPr>
        <w:t>H</w:t>
      </w:r>
      <w:r w:rsidR="002F51BD" w:rsidRPr="002F51BD">
        <w:rPr>
          <w:lang w:val="pl-PL"/>
        </w:rPr>
        <w:t>ierarchia dziedziczenia opier</w:t>
      </w:r>
      <w:r w:rsidR="002F51BD">
        <w:rPr>
          <w:lang w:val="pl-PL"/>
        </w:rPr>
        <w:t>a się na istnieniu jednej klasy Object po której dziedziczą wszystkie inne klasy. W odróżnieniu od Javy również typy proste takie jak (int, double ) są strukturami posiadające odpowiednie dla siebie metody takie jak: ToString, Equals czy GetType. W języku C# pamięcią automatycznie zarządza system wykonawczy.</w:t>
      </w:r>
      <w:r w:rsidR="00F919F4">
        <w:rPr>
          <w:lang w:val="pl-PL"/>
        </w:rPr>
        <w:t xml:space="preserve"> Środowisko uruchomieniowe CLR(Common Language Runtime) wyposażone jest w moduł usuwania nieużywanych obiektów(Garbage Collector) co zwalnia programistę (tak jak w Javie a w przeciwieństwie do C++) od pamiętania o własnoręcznej dezalokacji pamięci. Jednakże w celach optymalizacji wydajności kodu możliwe jest stosowanie wskaźników w specjalnych blokach oznaczonych jako niebezpieczne(unsafe).</w:t>
      </w:r>
    </w:p>
    <w:p w:rsidR="00F919F4" w:rsidRDefault="00C30441" w:rsidP="00C30441">
      <w:pPr>
        <w:ind w:left="0" w:firstLine="0"/>
        <w:rPr>
          <w:lang w:val="pl-PL"/>
        </w:rPr>
      </w:pPr>
      <w:r>
        <w:rPr>
          <w:lang w:val="pl-PL"/>
        </w:rPr>
        <w:t xml:space="preserve">     </w:t>
      </w:r>
      <w:r w:rsidR="00F919F4">
        <w:rPr>
          <w:lang w:val="pl-PL"/>
        </w:rPr>
        <w:t>W przeszłości język C# przeznaczony był w zasadzie do tworzenia aplikacji przeznaczonych na systemy Windows.</w:t>
      </w:r>
      <w:r w:rsidR="00412DB5">
        <w:rPr>
          <w:lang w:val="pl-PL"/>
        </w:rPr>
        <w:t xml:space="preserve"> Jednakże w ostatnich czasach poprzez rozwój takich narzędzi jak Xmarin czy ASP.NET możliwe jest tworzenie wieloplatformowych aplikacji mobilnych jak również aplikacji internetowych. C# znajduje również zastosowanie w popularnym silniku Unity, który jest wykorzystywany do tworzenia gier na PC, konsole i urządzenia mobilne.</w:t>
      </w:r>
    </w:p>
    <w:p w:rsidR="00F0196A" w:rsidRDefault="003E5814" w:rsidP="003E5814">
      <w:pPr>
        <w:ind w:left="0" w:firstLine="0"/>
        <w:rPr>
          <w:bCs/>
          <w:lang w:val="pl-PL"/>
        </w:rPr>
      </w:pPr>
      <w:r w:rsidRPr="00112E40">
        <w:rPr>
          <w:bCs/>
          <w:lang w:val="pl-PL"/>
        </w:rPr>
        <w:t xml:space="preserve">      </w:t>
      </w:r>
      <w:r w:rsidR="00F0196A" w:rsidRPr="00112E40">
        <w:rPr>
          <w:bCs/>
          <w:lang w:val="pl-PL"/>
        </w:rPr>
        <w:t>Windows Presentation Foundation</w:t>
      </w:r>
      <w:r w:rsidR="00F0196A" w:rsidRPr="00112E40">
        <w:rPr>
          <w:lang w:val="pl-PL"/>
        </w:rPr>
        <w:t xml:space="preserve"> (</w:t>
      </w:r>
      <w:r w:rsidR="00F0196A" w:rsidRPr="00112E40">
        <w:rPr>
          <w:bCs/>
          <w:lang w:val="pl-PL"/>
        </w:rPr>
        <w:t>WPF)</w:t>
      </w:r>
      <w:r w:rsidR="00112E40" w:rsidRPr="00112E40">
        <w:rPr>
          <w:bCs/>
          <w:lang w:val="pl-PL"/>
        </w:rPr>
        <w:t xml:space="preserve"> </w:t>
      </w:r>
      <w:r w:rsidR="00EA3869" w:rsidRPr="00112E40">
        <w:rPr>
          <w:bCs/>
          <w:lang w:val="pl-PL"/>
        </w:rPr>
        <w:t xml:space="preserve">znany wcześniej </w:t>
      </w:r>
      <w:r w:rsidR="00112E40" w:rsidRPr="00112E40">
        <w:rPr>
          <w:bCs/>
          <w:lang w:val="pl-PL"/>
        </w:rPr>
        <w:t xml:space="preserve">jako </w:t>
      </w:r>
      <w:r w:rsidR="00112E40" w:rsidRPr="00112E40">
        <w:rPr>
          <w:lang w:val="pl-PL"/>
        </w:rPr>
        <w:t>"Avalon"</w:t>
      </w:r>
      <w:r w:rsidR="00EA3869" w:rsidRPr="00112E40">
        <w:rPr>
          <w:bCs/>
          <w:lang w:val="pl-PL"/>
        </w:rPr>
        <w:t xml:space="preserve"> </w:t>
      </w:r>
      <w:r w:rsidR="00112E40" w:rsidRPr="00112E40">
        <w:rPr>
          <w:bCs/>
          <w:lang w:val="pl-PL"/>
        </w:rPr>
        <w:t>to graficzny podsystem (</w:t>
      </w:r>
      <w:r w:rsidR="00112E40">
        <w:rPr>
          <w:bCs/>
          <w:lang w:val="pl-PL"/>
        </w:rPr>
        <w:t>podobny do WinForms</w:t>
      </w:r>
      <w:r w:rsidR="00112E40" w:rsidRPr="00112E40">
        <w:rPr>
          <w:bCs/>
          <w:lang w:val="pl-PL"/>
        </w:rPr>
        <w:t>)</w:t>
      </w:r>
      <w:r w:rsidR="00112E40">
        <w:rPr>
          <w:bCs/>
          <w:lang w:val="pl-PL"/>
        </w:rPr>
        <w:t xml:space="preserve"> stworzony do generowania interfejsu użytkownika stworzony jako część .NET Framework #.0 w 2006 roku. WPF  do renderownia elementów pulpitu </w:t>
      </w:r>
      <w:r w:rsidR="00092D83">
        <w:rPr>
          <w:bCs/>
          <w:lang w:val="pl-PL"/>
        </w:rPr>
        <w:t>w grafice wektorowej</w:t>
      </w:r>
      <w:r w:rsidR="00112E40">
        <w:rPr>
          <w:bCs/>
          <w:lang w:val="pl-PL"/>
        </w:rPr>
        <w:t xml:space="preserve"> takich jak okna wykorzystuje bibliotekę Direc3D. Pozwala to na wyświetlanie bardziej </w:t>
      </w:r>
      <w:r w:rsidR="00092D83">
        <w:rPr>
          <w:bCs/>
          <w:lang w:val="pl-PL"/>
        </w:rPr>
        <w:t>złożonych</w:t>
      </w:r>
      <w:r w:rsidR="00112E40">
        <w:rPr>
          <w:bCs/>
          <w:lang w:val="pl-PL"/>
        </w:rPr>
        <w:t xml:space="preserve"> elementów grafiki</w:t>
      </w:r>
      <w:r w:rsidR="00092D83">
        <w:rPr>
          <w:bCs/>
          <w:lang w:val="pl-PL"/>
        </w:rPr>
        <w:t xml:space="preserve"> z wykorzystaniem procesorów graficznych (GPU)</w:t>
      </w:r>
      <w:r w:rsidR="00112E40">
        <w:rPr>
          <w:bCs/>
          <w:lang w:val="pl-PL"/>
        </w:rPr>
        <w:t xml:space="preserve"> </w:t>
      </w:r>
      <w:r w:rsidR="00092D83">
        <w:rPr>
          <w:bCs/>
          <w:lang w:val="pl-PL"/>
        </w:rPr>
        <w:t>jednocześnie zmniejszając obciążenie procesora komputera (CPU). Rezultatem tego jest szybsze odświeżanie ekranu co przekłada się znacząco na poprawę wydajności działania aplikacji graficznych oraz animacji.</w:t>
      </w:r>
    </w:p>
    <w:p w:rsidR="00EC0F70" w:rsidRDefault="00092D83" w:rsidP="003E5814">
      <w:pPr>
        <w:ind w:left="0" w:firstLine="0"/>
        <w:rPr>
          <w:bCs/>
          <w:lang w:val="pl-PL"/>
        </w:rPr>
      </w:pPr>
      <w:r>
        <w:rPr>
          <w:bCs/>
          <w:lang w:val="pl-PL"/>
        </w:rPr>
        <w:t xml:space="preserve">      Aplikacje tworzone przy pomocy WPF wykorzystują wzorzec model-view-view-model (MVVM) w celu oddzielenia logiki biznesowej (tworzonej w c#)</w:t>
      </w:r>
      <w:r w:rsidR="00EC0F70">
        <w:rPr>
          <w:bCs/>
          <w:lang w:val="pl-PL"/>
        </w:rPr>
        <w:t xml:space="preserve"> od widoku i składają się z trzech kluczowych elementów: </w:t>
      </w:r>
    </w:p>
    <w:p w:rsidR="00EC0F70" w:rsidRDefault="00EC0F70" w:rsidP="003E5814">
      <w:pPr>
        <w:ind w:left="0" w:firstLine="0"/>
        <w:rPr>
          <w:bCs/>
          <w:lang w:val="pl-PL"/>
        </w:rPr>
      </w:pPr>
      <w:r>
        <w:rPr>
          <w:bCs/>
          <w:lang w:val="pl-PL"/>
        </w:rPr>
        <w:tab/>
        <w:t>- warstwa widoku (plik z kodem XAML przypominającym strukturą HTML)</w:t>
      </w:r>
    </w:p>
    <w:p w:rsidR="00EC0F70" w:rsidRDefault="00EC0F70" w:rsidP="003E5814">
      <w:pPr>
        <w:ind w:left="0" w:firstLine="0"/>
        <w:rPr>
          <w:bCs/>
          <w:lang w:val="pl-PL"/>
        </w:rPr>
      </w:pPr>
      <w:r>
        <w:rPr>
          <w:bCs/>
          <w:lang w:val="pl-PL"/>
        </w:rPr>
        <w:t xml:space="preserve">            - warstwa kontrolera (code-behind – odpowiedzialnych za obsługę widoków)</w:t>
      </w:r>
    </w:p>
    <w:p w:rsidR="00092D83" w:rsidRDefault="00EC0F70" w:rsidP="00EC0F70">
      <w:pPr>
        <w:ind w:left="708" w:firstLine="0"/>
        <w:rPr>
          <w:bCs/>
          <w:lang w:val="pl-PL"/>
        </w:rPr>
      </w:pPr>
      <w:r>
        <w:rPr>
          <w:bCs/>
          <w:lang w:val="pl-PL"/>
        </w:rPr>
        <w:t xml:space="preserve"> - warstwa modelu (odpowiedzialna za realizację logiki biznesowej i przechowywanie danych)</w:t>
      </w:r>
      <w:r w:rsidR="00092D83">
        <w:rPr>
          <w:bCs/>
          <w:lang w:val="pl-PL"/>
        </w:rPr>
        <w:t xml:space="preserve"> </w:t>
      </w:r>
    </w:p>
    <w:p w:rsidR="00145B33" w:rsidRDefault="00145B33" w:rsidP="00145B33">
      <w:pPr>
        <w:ind w:left="0" w:firstLine="0"/>
        <w:rPr>
          <w:bCs/>
          <w:lang w:val="pl-PL"/>
        </w:rPr>
      </w:pPr>
      <w:r>
        <w:rPr>
          <w:bCs/>
          <w:lang w:val="pl-PL"/>
        </w:rPr>
        <w:t xml:space="preserve">      Dzięki takiemu podejściu możliwe jest tworzenie aplikacji desktopowych przez projektantów nie będących ekspertami od C#. Tworzenie aplikacji w WPF polega pod</w:t>
      </w:r>
      <w:r w:rsidR="005A690D">
        <w:rPr>
          <w:bCs/>
          <w:lang w:val="pl-PL"/>
        </w:rPr>
        <w:t>obnie jak w Swingu i Qt</w:t>
      </w:r>
      <w:r>
        <w:rPr>
          <w:bCs/>
          <w:lang w:val="pl-PL"/>
        </w:rPr>
        <w:t xml:space="preserve"> na budowaniu aplikacji z „cegiełek” tak zwanych kontrolek (Button, Label, CheckBox) </w:t>
      </w:r>
      <w:r w:rsidR="009A1E15">
        <w:rPr>
          <w:bCs/>
          <w:lang w:val="pl-PL"/>
        </w:rPr>
        <w:t>i um</w:t>
      </w:r>
      <w:r>
        <w:rPr>
          <w:bCs/>
          <w:lang w:val="pl-PL"/>
        </w:rPr>
        <w:t>ieszcza</w:t>
      </w:r>
      <w:r w:rsidR="009A1E15">
        <w:rPr>
          <w:bCs/>
          <w:lang w:val="pl-PL"/>
        </w:rPr>
        <w:t>n</w:t>
      </w:r>
      <w:r>
        <w:rPr>
          <w:bCs/>
          <w:lang w:val="pl-PL"/>
        </w:rPr>
        <w:t>iu ich w oknie (Window). Dodatkowo do dyspozycji mamy pojemniki służące do grupowania kontrolek (Border, Grid, StackPanel, DockPanel).</w:t>
      </w:r>
      <w:r w:rsidR="00642621">
        <w:rPr>
          <w:bCs/>
          <w:lang w:val="pl-PL"/>
        </w:rPr>
        <w:t xml:space="preserve"> </w:t>
      </w:r>
      <w:r w:rsidR="009A1E15">
        <w:rPr>
          <w:bCs/>
          <w:lang w:val="pl-PL"/>
        </w:rPr>
        <w:t>Następnym</w:t>
      </w:r>
      <w:r w:rsidR="00642621">
        <w:rPr>
          <w:bCs/>
          <w:lang w:val="pl-PL"/>
        </w:rPr>
        <w:t xml:space="preserve"> udogodnieniem jest wprowadzenie styli, które pozwalają na definiowanie koloró</w:t>
      </w:r>
      <w:r w:rsidR="009A1E15">
        <w:rPr>
          <w:bCs/>
          <w:lang w:val="pl-PL"/>
        </w:rPr>
        <w:t>w, czcionek, wyrównania i innych graficznych atrybutów dla wszystkich kontrolek co pozwala zaoszczędzić czas kiedy zaistnieje potrzeba zmiany wyglądu aplikacji.</w:t>
      </w:r>
    </w:p>
    <w:p w:rsidR="005A690D" w:rsidRPr="00112E40" w:rsidRDefault="00C0196C" w:rsidP="00C0196C">
      <w:pPr>
        <w:ind w:left="0" w:firstLine="0"/>
        <w:rPr>
          <w:lang w:val="pl-PL"/>
        </w:rPr>
      </w:pPr>
      <w:r>
        <w:rPr>
          <w:bCs/>
          <w:lang w:val="pl-PL"/>
        </w:rPr>
        <w:lastRenderedPageBreak/>
        <w:t xml:space="preserve">      </w:t>
      </w:r>
      <w:r w:rsidR="005A690D">
        <w:rPr>
          <w:bCs/>
          <w:lang w:val="pl-PL"/>
        </w:rPr>
        <w:t>Po</w:t>
      </w:r>
      <w:r>
        <w:rPr>
          <w:bCs/>
          <w:lang w:val="pl-PL"/>
        </w:rPr>
        <w:t>dsumowują</w:t>
      </w:r>
      <w:r w:rsidR="005A690D">
        <w:rPr>
          <w:bCs/>
          <w:lang w:val="pl-PL"/>
        </w:rPr>
        <w:t xml:space="preserve">c </w:t>
      </w:r>
      <w:r>
        <w:rPr>
          <w:bCs/>
          <w:lang w:val="pl-PL"/>
        </w:rPr>
        <w:t>wyżej wymienione</w:t>
      </w:r>
      <w:r w:rsidR="005A690D">
        <w:rPr>
          <w:bCs/>
          <w:lang w:val="pl-PL"/>
        </w:rPr>
        <w:t xml:space="preserve"> technologie można dojść do wniosku, że każda z nich doskonale nadaję </w:t>
      </w:r>
      <w:r>
        <w:rPr>
          <w:bCs/>
          <w:lang w:val="pl-PL"/>
        </w:rPr>
        <w:t>się do stworzenia symulatora rzeczywistych rozgrywek ligowych. Różnice pomiędzy samą składnią języków nie są duże (zwłaszcza między C# a Javą), jak również wytwarzanie samych aplikacji graficznych podlega podobnym zasadom. W pracy zawodowej jako programista do wytwarzania aplikacji używam języka C# i technologii .NET, która doskonale sprawdza się w rozwiązaniach biznesowych. Technologie z wiązane z Javą używałem sporadycznie w większości przypadków jako projekty uczelniane. Język C++ to mój pierwszy</w:t>
      </w:r>
      <w:r w:rsidR="006E1920">
        <w:rPr>
          <w:bCs/>
          <w:lang w:val="pl-PL"/>
        </w:rPr>
        <w:t xml:space="preserve"> język obiektowy. Jest językiem najtrudniejszym z wszystkich trzech a jego główną wadą albo zaletą jest brak automatycznego zarządzania pamięcią. Sprawia to wiele trudności na początku jednakże opanowanie tej umiejętność pozwala na wytwarzanie aplikacji dużo wydajniejszych niż w Javie czy C#. Dodatkowo framework w postaci Qt z intuicyjnym QtCreatorem i znakomitą dokumentacją sprawił że został on wybrany do stworzenia tego projektu.</w:t>
      </w:r>
      <w:bookmarkStart w:id="15" w:name="_GoBack"/>
      <w:bookmarkEnd w:id="15"/>
    </w:p>
    <w:p w:rsidR="00860310" w:rsidRPr="00112E40" w:rsidRDefault="00860310" w:rsidP="00860310">
      <w:pPr>
        <w:rPr>
          <w:lang w:val="pl-PL"/>
        </w:rPr>
      </w:pPr>
    </w:p>
    <w:p w:rsidR="007E68AD" w:rsidRPr="00112E40" w:rsidRDefault="007E68AD" w:rsidP="007E68AD">
      <w:pPr>
        <w:pStyle w:val="Akapitzlist"/>
        <w:ind w:firstLine="0"/>
        <w:rPr>
          <w:lang w:val="pl-PL"/>
        </w:rPr>
      </w:pPr>
    </w:p>
    <w:p w:rsidR="007E68AD" w:rsidRPr="00112E40" w:rsidRDefault="007E68AD" w:rsidP="007E68AD">
      <w:pPr>
        <w:rPr>
          <w:lang w:val="pl-PL"/>
        </w:rPr>
      </w:pPr>
    </w:p>
    <w:p w:rsidR="007E68AD" w:rsidRPr="00112E40" w:rsidRDefault="007E68AD" w:rsidP="007E68AD">
      <w:pPr>
        <w:rPr>
          <w:lang w:val="pl-PL"/>
        </w:rPr>
      </w:pPr>
    </w:p>
    <w:p w:rsidR="007E68AD" w:rsidRPr="00112E40" w:rsidRDefault="007E68AD" w:rsidP="007E68AD">
      <w:pPr>
        <w:rPr>
          <w:lang w:val="pl-PL"/>
        </w:rPr>
      </w:pPr>
    </w:p>
    <w:sectPr w:rsidR="007E68AD" w:rsidRPr="00112E4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00A" w:rsidRDefault="0045500A" w:rsidP="009E2FBA">
      <w:pPr>
        <w:spacing w:after="0" w:line="240" w:lineRule="auto"/>
      </w:pPr>
      <w:r>
        <w:separator/>
      </w:r>
    </w:p>
  </w:endnote>
  <w:endnote w:type="continuationSeparator" w:id="0">
    <w:p w:rsidR="0045500A" w:rsidRDefault="0045500A"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2F6F34" w:rsidRPr="002F6F34">
          <w:rPr>
            <w:noProof/>
            <w:lang w:val="pl-PL"/>
          </w:rPr>
          <w:t>3</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00A" w:rsidRDefault="0045500A" w:rsidP="009E2FBA">
      <w:pPr>
        <w:spacing w:after="0" w:line="240" w:lineRule="auto"/>
      </w:pPr>
      <w:r>
        <w:separator/>
      </w:r>
    </w:p>
  </w:footnote>
  <w:footnote w:type="continuationSeparator" w:id="0">
    <w:p w:rsidR="0045500A" w:rsidRDefault="0045500A"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84200"/>
    <w:rsid w:val="00091FE8"/>
    <w:rsid w:val="00092D83"/>
    <w:rsid w:val="0009632E"/>
    <w:rsid w:val="00112303"/>
    <w:rsid w:val="00112E40"/>
    <w:rsid w:val="001358F7"/>
    <w:rsid w:val="00145B33"/>
    <w:rsid w:val="00180EE0"/>
    <w:rsid w:val="00187BE7"/>
    <w:rsid w:val="001B21CA"/>
    <w:rsid w:val="001C10F0"/>
    <w:rsid w:val="001C5C7E"/>
    <w:rsid w:val="002127FA"/>
    <w:rsid w:val="00263F58"/>
    <w:rsid w:val="002A4912"/>
    <w:rsid w:val="002B0B5F"/>
    <w:rsid w:val="002D5C20"/>
    <w:rsid w:val="002E40F1"/>
    <w:rsid w:val="002F51BD"/>
    <w:rsid w:val="002F6F34"/>
    <w:rsid w:val="00322515"/>
    <w:rsid w:val="003246F8"/>
    <w:rsid w:val="00371988"/>
    <w:rsid w:val="0038327F"/>
    <w:rsid w:val="00391005"/>
    <w:rsid w:val="003B4974"/>
    <w:rsid w:val="003E00F5"/>
    <w:rsid w:val="003E5814"/>
    <w:rsid w:val="003F23BA"/>
    <w:rsid w:val="00412DB5"/>
    <w:rsid w:val="00415426"/>
    <w:rsid w:val="004171AF"/>
    <w:rsid w:val="0045500A"/>
    <w:rsid w:val="005243B2"/>
    <w:rsid w:val="00532B02"/>
    <w:rsid w:val="0057004B"/>
    <w:rsid w:val="0059139B"/>
    <w:rsid w:val="005A690D"/>
    <w:rsid w:val="0060263E"/>
    <w:rsid w:val="00611135"/>
    <w:rsid w:val="006418F7"/>
    <w:rsid w:val="00642621"/>
    <w:rsid w:val="00676444"/>
    <w:rsid w:val="00687572"/>
    <w:rsid w:val="006D6C0C"/>
    <w:rsid w:val="006E1920"/>
    <w:rsid w:val="007123EE"/>
    <w:rsid w:val="007161C1"/>
    <w:rsid w:val="007219B5"/>
    <w:rsid w:val="00757E91"/>
    <w:rsid w:val="00764582"/>
    <w:rsid w:val="007A7A4D"/>
    <w:rsid w:val="007B721D"/>
    <w:rsid w:val="007E1051"/>
    <w:rsid w:val="007E68AD"/>
    <w:rsid w:val="007F1B66"/>
    <w:rsid w:val="008059F2"/>
    <w:rsid w:val="00860310"/>
    <w:rsid w:val="00864C51"/>
    <w:rsid w:val="00875C50"/>
    <w:rsid w:val="008949BA"/>
    <w:rsid w:val="008C2B33"/>
    <w:rsid w:val="008D4FE0"/>
    <w:rsid w:val="00900F42"/>
    <w:rsid w:val="00912F53"/>
    <w:rsid w:val="009408BE"/>
    <w:rsid w:val="00941454"/>
    <w:rsid w:val="00980C62"/>
    <w:rsid w:val="00992580"/>
    <w:rsid w:val="009A1E15"/>
    <w:rsid w:val="009A61AA"/>
    <w:rsid w:val="009C0042"/>
    <w:rsid w:val="009D6359"/>
    <w:rsid w:val="009D788F"/>
    <w:rsid w:val="009E2FBA"/>
    <w:rsid w:val="00A043FC"/>
    <w:rsid w:val="00A208FA"/>
    <w:rsid w:val="00A213EB"/>
    <w:rsid w:val="00A34C59"/>
    <w:rsid w:val="00A51A86"/>
    <w:rsid w:val="00A61A87"/>
    <w:rsid w:val="00A922F3"/>
    <w:rsid w:val="00AE4BE0"/>
    <w:rsid w:val="00B06B11"/>
    <w:rsid w:val="00B649D5"/>
    <w:rsid w:val="00B7459B"/>
    <w:rsid w:val="00B817AA"/>
    <w:rsid w:val="00B91A85"/>
    <w:rsid w:val="00BC0CB2"/>
    <w:rsid w:val="00C0196C"/>
    <w:rsid w:val="00C01B14"/>
    <w:rsid w:val="00C15719"/>
    <w:rsid w:val="00C30441"/>
    <w:rsid w:val="00C42EE1"/>
    <w:rsid w:val="00C441BB"/>
    <w:rsid w:val="00C50712"/>
    <w:rsid w:val="00C74BDB"/>
    <w:rsid w:val="00CA13B0"/>
    <w:rsid w:val="00D37566"/>
    <w:rsid w:val="00D55F1C"/>
    <w:rsid w:val="00D633F0"/>
    <w:rsid w:val="00D762D5"/>
    <w:rsid w:val="00DB255C"/>
    <w:rsid w:val="00DC703E"/>
    <w:rsid w:val="00DF379A"/>
    <w:rsid w:val="00E0227D"/>
    <w:rsid w:val="00E1502D"/>
    <w:rsid w:val="00E23FE7"/>
    <w:rsid w:val="00E539F8"/>
    <w:rsid w:val="00E54142"/>
    <w:rsid w:val="00E87135"/>
    <w:rsid w:val="00E9073E"/>
    <w:rsid w:val="00E91ED0"/>
    <w:rsid w:val="00EA3869"/>
    <w:rsid w:val="00EB0A69"/>
    <w:rsid w:val="00EC0F70"/>
    <w:rsid w:val="00EF467C"/>
    <w:rsid w:val="00F0196A"/>
    <w:rsid w:val="00F1060E"/>
    <w:rsid w:val="00F21D27"/>
    <w:rsid w:val="00F30916"/>
    <w:rsid w:val="00F33A08"/>
    <w:rsid w:val="00F36EF3"/>
    <w:rsid w:val="00F417E8"/>
    <w:rsid w:val="00F75367"/>
    <w:rsid w:val="00F75F99"/>
    <w:rsid w:val="00F76E6C"/>
    <w:rsid w:val="00F90090"/>
    <w:rsid w:val="00F902B0"/>
    <w:rsid w:val="00F919F4"/>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AAB4"/>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 w:type="character" w:customStyle="1" w:styleId="kt">
    <w:name w:val="kt"/>
    <w:basedOn w:val="Domylnaczcionkaakapitu"/>
    <w:rsid w:val="002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E208-98D9-46E4-8E70-B2EBD43A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2900</Words>
  <Characters>16534</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46</cp:revision>
  <cp:lastPrinted>2019-09-23T17:00:00Z</cp:lastPrinted>
  <dcterms:created xsi:type="dcterms:W3CDTF">2019-09-10T18:24:00Z</dcterms:created>
  <dcterms:modified xsi:type="dcterms:W3CDTF">2019-09-23T17:00:00Z</dcterms:modified>
</cp:coreProperties>
</file>