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8468"/>
      </w:tblGrid>
      <w:tr>
        <w:trPr/>
        <w:tc>
          <w:tcPr>
            <w:tcW w:w="1384" w:type="dxa"/>
            <w:tcBorders/>
          </w:tcPr>
          <w:p>
            <w:pPr>
              <w:pStyle w:val="Normal"/>
              <w:snapToGrid w:val="false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drawing>
                <wp:anchor behindDoc="0" distT="0" distB="0" distL="114935" distR="114935" simplePos="0" locked="0" layoutInCell="1" allowOverlap="1" relativeHeight="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238" y="0"/>
                      <wp:lineTo x="-238" y="21280"/>
                      <wp:lineTo x="21531" y="21280"/>
                      <wp:lineTo x="21531" y="0"/>
                      <wp:lineTo x="-238" y="0"/>
                    </wp:wrapPolygon>
                  </wp:wrapTight>
                  <wp:docPr id="1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7" t="-32" r="-37" b="-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8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Федеральное государственное</w:t>
            </w:r>
            <w:r>
              <w:rPr>
                <w:b/>
                <w:lang w:val="ru-RU"/>
              </w:rPr>
              <w:t xml:space="preserve"> </w:t>
            </w:r>
            <w:r>
              <w:rPr>
                <w:b/>
                <w:lang w:val="en-US"/>
              </w:rPr>
              <w:t>а</w:t>
            </w:r>
            <w:r>
              <w:rPr>
                <w:b/>
                <w:lang w:val="ru-RU"/>
              </w:rPr>
              <w:t xml:space="preserve">втономное </w:t>
            </w:r>
            <w:r>
              <w:rPr>
                <w:b/>
              </w:rPr>
              <w:t>образовательное учреждение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>
            <w:pPr>
              <w:pStyle w:val="Normal"/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>
      <w:pPr>
        <w:pStyle w:val="Normal"/>
        <w:pBdr>
          <w:bottom w:val="thinThickSmallGap" w:sz="24" w:space="1" w:color="000000"/>
        </w:pBdr>
        <w:jc w:val="center"/>
        <w:rPr>
          <w:b/>
          <w:sz w:val="10"/>
        </w:rPr>
      </w:pPr>
      <w:r>
        <w:rPr>
          <w:b/>
          <w:sz w:val="10"/>
        </w:rPr>
      </w:r>
    </w:p>
    <w:p>
      <w:pPr>
        <w:pStyle w:val="Normal"/>
        <w:rPr>
          <w:b/>
          <w:sz w:val="10"/>
        </w:rPr>
      </w:pPr>
      <w:r>
        <w:rPr>
          <w:b/>
          <w:sz w:val="10"/>
        </w:rPr>
      </w:r>
    </w:p>
    <w:p>
      <w:pPr>
        <w:pStyle w:val="Normal"/>
        <w:spacing w:lineRule="auto" w:line="360"/>
        <w:rPr/>
      </w:pPr>
      <w:r>
        <w:rPr>
          <w:rFonts w:cs="Times New Roman"/>
          <w:sz w:val="24"/>
          <w:szCs w:val="24"/>
        </w:rPr>
        <w:t xml:space="preserve">ФАКУЛЬТЕТ </w:t>
      </w:r>
      <w:r>
        <w:rPr>
          <w:rFonts w:cs="Times New Roman"/>
          <w:sz w:val="24"/>
          <w:szCs w:val="24"/>
          <w:lang w:val="ru-RU"/>
        </w:rPr>
        <w:t>ИУ «Информатика и системы управления»</w:t>
      </w:r>
    </w:p>
    <w:p>
      <w:pPr>
        <w:pStyle w:val="Normal"/>
        <w:spacing w:lineRule="auto" w:line="360"/>
        <w:rPr/>
      </w:pPr>
      <w:r>
        <w:rPr>
          <w:rFonts w:cs="Times New Roman"/>
          <w:iCs/>
          <w:sz w:val="24"/>
          <w:szCs w:val="24"/>
        </w:rPr>
        <w:t>КАФЕДРА ИУ7 «Программное обеспечение ЭВМ и информационные технологии»</w:t>
      </w:r>
    </w:p>
    <w:p>
      <w:pPr>
        <w:pStyle w:val="Normal"/>
        <w:spacing w:lineRule="auto" w:line="360"/>
        <w:rPr>
          <w:i/>
          <w:i/>
          <w:sz w:val="32"/>
        </w:rPr>
      </w:pPr>
      <w:r>
        <w:rPr>
          <w:i/>
          <w:sz w:val="32"/>
        </w:rPr>
      </w:r>
    </w:p>
    <w:p>
      <w:pPr>
        <w:pStyle w:val="Normal"/>
        <w:spacing w:lineRule="auto" w:line="360"/>
        <w:rPr>
          <w:i/>
          <w:i/>
          <w:sz w:val="32"/>
        </w:rPr>
      </w:pPr>
      <w:r>
        <w:rPr>
          <w:i/>
          <w:sz w:val="32"/>
        </w:rPr>
      </w:r>
    </w:p>
    <w:p>
      <w:pPr>
        <w:pStyle w:val="Normal"/>
        <w:spacing w:lineRule="auto" w:line="360"/>
        <w:jc w:val="center"/>
        <w:rPr/>
      </w:pPr>
      <w:r>
        <w:rPr>
          <w:b/>
          <w:sz w:val="44"/>
        </w:rPr>
        <w:t>РАСЧЕТНО-ПОЯСНИТЕЛЬНАЯ ЗАПИСКА</w:t>
      </w:r>
    </w:p>
    <w:p>
      <w:pPr>
        <w:pStyle w:val="Normal"/>
        <w:spacing w:lineRule="auto" w:line="360"/>
        <w:jc w:val="center"/>
        <w:rPr/>
      </w:pPr>
      <w:r>
        <w:rPr>
          <w:b/>
          <w:i/>
          <w:sz w:val="40"/>
        </w:rPr>
        <w:t xml:space="preserve">К КУРСОВОЙ РАБОТЕ </w:t>
      </w:r>
    </w:p>
    <w:p>
      <w:pPr>
        <w:pStyle w:val="Normal"/>
        <w:spacing w:lineRule="auto" w:line="360"/>
        <w:jc w:val="center"/>
        <w:rPr/>
      </w:pPr>
      <w:r>
        <w:rPr>
          <w:b/>
          <w:i/>
          <w:sz w:val="40"/>
        </w:rPr>
        <w:t>НА ТЕМУ:</w:t>
      </w:r>
    </w:p>
    <w:p>
      <w:pPr>
        <w:pStyle w:val="Normal"/>
        <w:spacing w:lineRule="auto" w:line="360"/>
        <w:jc w:val="center"/>
        <w:rPr>
          <w:lang w:val="ru-RU"/>
        </w:rPr>
      </w:pPr>
      <w:r>
        <w:rPr>
          <w:b/>
          <w:i/>
          <w:sz w:val="40"/>
          <w:lang w:val="ru-RU"/>
        </w:rPr>
        <w:t>«</w:t>
      </w:r>
      <w:r>
        <w:rPr>
          <w:b/>
          <w:i/>
          <w:color w:val="000000"/>
          <w:sz w:val="40"/>
          <w:lang w:val="ru-RU"/>
        </w:rPr>
        <w:t>Разработка сервера для отдачи статического содержимого с диска по протоколу HTTP</w:t>
      </w:r>
      <w:r>
        <w:rPr>
          <w:b/>
          <w:i/>
          <w:sz w:val="40"/>
          <w:lang w:val="ru-RU"/>
        </w:rPr>
        <w:t>»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Студент</w:t>
        <w:tab/>
      </w:r>
      <w:r>
        <w:rPr>
          <w:b/>
          <w:bCs/>
          <w:color w:val="000000"/>
          <w:lang w:val="ru-RU"/>
        </w:rPr>
        <w:t>ИУ7-75Б</w:t>
      </w:r>
      <w:r>
        <w:rPr/>
        <w:tab/>
        <w:tab/>
        <w:tab/>
        <w:tab/>
      </w:r>
      <w:r>
        <w:rPr>
          <w:b/>
        </w:rPr>
        <w:t xml:space="preserve">_________________  </w:t>
      </w:r>
      <w:r>
        <w:rPr>
          <w:b/>
          <w:color w:val="000000"/>
        </w:rPr>
        <w:t xml:space="preserve">Ф. Х. Равашдех </w:t>
      </w:r>
    </w:p>
    <w:p>
      <w:pPr>
        <w:pStyle w:val="Normal"/>
        <w:spacing w:lineRule="auto" w:line="360"/>
        <w:ind w:firstLine="709" w:left="709" w:right="565"/>
        <w:rPr/>
      </w:pPr>
      <w:r>
        <w:rPr>
          <w:sz w:val="18"/>
          <w:szCs w:val="18"/>
        </w:rPr>
        <w:tab/>
        <w:tab/>
        <w:tab/>
        <w:tab/>
        <w:tab/>
        <w:t xml:space="preserve">         (Подпись, дата)                             (И.О.Фамилия)            </w:t>
      </w:r>
    </w:p>
    <w:p>
      <w:pPr>
        <w:pStyle w:val="Normal"/>
        <w:spacing w:lineRule="auto" w:line="360"/>
        <w:jc w:val="both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360"/>
        <w:rPr/>
      </w:pPr>
      <w:r>
        <w:rPr/>
        <w:t>Руководитель</w:t>
        <w:tab/>
        <w:tab/>
        <w:tab/>
        <w:tab/>
        <w:tab/>
        <w:tab/>
      </w:r>
      <w:r>
        <w:rPr>
          <w:b/>
        </w:rPr>
        <w:t>_________________  М</w:t>
      </w:r>
      <w:r>
        <w:rPr>
          <w:b/>
          <w:color w:val="000000"/>
        </w:rPr>
        <w:t xml:space="preserve">. Д. Мицевич </w:t>
      </w:r>
    </w:p>
    <w:p>
      <w:pPr>
        <w:pStyle w:val="Normal"/>
        <w:spacing w:lineRule="auto" w:line="360"/>
        <w:ind w:right="565"/>
        <w:jc w:val="right"/>
        <w:rPr/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>
      <w:pPr>
        <w:pStyle w:val="Normal"/>
        <w:spacing w:lineRule="auto" w:line="360"/>
        <w:ind w:right="565"/>
        <w:jc w:val="right"/>
        <w:rPr>
          <w:color w:val="C9211E"/>
          <w:sz w:val="18"/>
          <w:szCs w:val="18"/>
        </w:rPr>
      </w:pPr>
      <w:r>
        <w:rPr>
          <w:color w:val="C9211E"/>
          <w:sz w:val="18"/>
          <w:szCs w:val="18"/>
        </w:rPr>
      </w:r>
    </w:p>
    <w:p>
      <w:pPr>
        <w:pStyle w:val="Normal"/>
        <w:spacing w:lineRule="auto" w:line="360"/>
        <w:ind w:right="565"/>
        <w:jc w:val="right"/>
        <w:rPr>
          <w:color w:val="C9211E"/>
          <w:sz w:val="18"/>
          <w:szCs w:val="18"/>
        </w:rPr>
      </w:pPr>
      <w:r>
        <w:rPr>
          <w:color w:val="C9211E"/>
          <w:sz w:val="18"/>
          <w:szCs w:val="18"/>
        </w:rPr>
      </w:r>
    </w:p>
    <w:p>
      <w:pPr>
        <w:pStyle w:val="Normal"/>
        <w:spacing w:lineRule="auto" w:line="360"/>
        <w:ind w:right="565"/>
        <w:jc w:val="right"/>
        <w:rPr/>
      </w:pPr>
      <w:r>
        <w:rPr>
          <w:sz w:val="18"/>
          <w:szCs w:val="18"/>
        </w:rPr>
        <w:t xml:space="preserve">      </w:t>
      </w:r>
    </w:p>
    <w:p>
      <w:pPr>
        <w:pStyle w:val="Normal"/>
        <w:spacing w:lineRule="auto" w:line="360"/>
        <w:jc w:val="center"/>
        <w:rPr>
          <w:i/>
          <w:i/>
          <w:sz w:val="22"/>
        </w:rPr>
      </w:pPr>
      <w:r>
        <w:rPr>
          <w:i/>
          <w:sz w:val="22"/>
        </w:rPr>
      </w:r>
    </w:p>
    <w:p>
      <w:pPr>
        <w:pStyle w:val="Normal"/>
        <w:spacing w:lineRule="auto" w:line="360"/>
        <w:jc w:val="center"/>
        <w:rPr>
          <w:i/>
          <w:i/>
          <w:sz w:val="22"/>
        </w:rPr>
      </w:pPr>
      <w:r>
        <w:rPr>
          <w:i/>
          <w:sz w:val="22"/>
        </w:rPr>
      </w:r>
    </w:p>
    <w:p>
      <w:pPr>
        <w:pStyle w:val="Normal"/>
        <w:spacing w:lineRule="auto" w:line="360"/>
        <w:jc w:val="center"/>
        <w:rPr>
          <w:i/>
          <w:i/>
          <w:sz w:val="22"/>
        </w:rPr>
      </w:pPr>
      <w:r>
        <w:rPr>
          <w:i/>
          <w:sz w:val="22"/>
        </w:rPr>
      </w:r>
    </w:p>
    <w:p>
      <w:pPr>
        <w:pStyle w:val="Normal"/>
        <w:spacing w:lineRule="auto" w:line="360"/>
        <w:jc w:val="center"/>
        <w:rPr>
          <w:i/>
          <w:i/>
          <w:sz w:val="22"/>
        </w:rPr>
      </w:pPr>
      <w:r>
        <w:rPr>
          <w:i/>
          <w:sz w:val="22"/>
        </w:rPr>
      </w:r>
    </w:p>
    <w:p>
      <w:pPr>
        <w:pStyle w:val="Normal"/>
        <w:spacing w:lineRule="auto" w:line="360"/>
        <w:jc w:val="center"/>
        <w:rPr>
          <w:i/>
          <w:i/>
          <w:sz w:val="22"/>
        </w:rPr>
      </w:pPr>
      <w:r>
        <w:rPr>
          <w:i/>
          <w:sz w:val="22"/>
        </w:rPr>
      </w:r>
    </w:p>
    <w:p>
      <w:pPr>
        <w:pStyle w:val="Normal"/>
        <w:spacing w:lineRule="auto" w:line="360"/>
        <w:jc w:val="center"/>
        <w:rPr>
          <w:i/>
          <w:i/>
          <w:sz w:val="22"/>
        </w:rPr>
      </w:pPr>
      <w:r>
        <w:rPr>
          <w:i/>
          <w:sz w:val="22"/>
        </w:rPr>
      </w:r>
    </w:p>
    <w:p>
      <w:pPr>
        <w:pStyle w:val="Normal"/>
        <w:spacing w:lineRule="auto" w:line="360"/>
        <w:jc w:val="center"/>
        <w:rPr>
          <w:i/>
          <w:i/>
          <w:sz w:val="22"/>
        </w:rPr>
      </w:pPr>
      <w:r>
        <w:rPr>
          <w:i/>
          <w:sz w:val="22"/>
        </w:rPr>
      </w:r>
    </w:p>
    <w:p>
      <w:pPr>
        <w:pStyle w:val="Normal"/>
        <w:spacing w:lineRule="auto" w:line="360"/>
        <w:jc w:val="center"/>
        <w:rPr/>
      </w:pPr>
      <w:r>
        <w:rPr>
          <w:i/>
          <w:sz w:val="28"/>
        </w:rPr>
        <w:t>2025 г.</w:t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b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b/>
        </w:rPr>
      </w:pPr>
      <w:r>
        <w:rPr>
          <w:b/>
        </w:rPr>
        <w:t xml:space="preserve">Федеральное государственное автономное образовательное учреждение </w:t>
      </w:r>
    </w:p>
    <w:p>
      <w:pPr>
        <w:pStyle w:val="Normal"/>
        <w:jc w:val="center"/>
        <w:rPr/>
      </w:pPr>
      <w:r>
        <w:rPr>
          <w:b/>
        </w:rPr>
        <w:t>высшего образования</w:t>
      </w:r>
    </w:p>
    <w:p>
      <w:pPr>
        <w:pStyle w:val="Normal"/>
        <w:jc w:val="center"/>
        <w:rPr>
          <w:b/>
        </w:rPr>
      </w:pPr>
      <w:r>
        <w:rPr>
          <w:b/>
        </w:rPr>
        <w:t>«Московский государственный технический университет имени Н.Э. Баумана</w:t>
      </w:r>
    </w:p>
    <w:p>
      <w:pPr>
        <w:pStyle w:val="Normal"/>
        <w:jc w:val="center"/>
        <w:rPr/>
      </w:pPr>
      <w:r>
        <w:rPr>
          <w:b/>
        </w:rPr>
        <w:t>(национальный исследовательский университет)»</w:t>
      </w:r>
    </w:p>
    <w:p>
      <w:pPr>
        <w:pStyle w:val="Normal"/>
        <w:pBdr>
          <w:bottom w:val="thinThickSmallGap" w:sz="24" w:space="1" w:color="000000"/>
        </w:pBdr>
        <w:jc w:val="center"/>
        <w:rPr>
          <w:b/>
        </w:rPr>
      </w:pPr>
      <w:r>
        <w:rPr>
          <w:b/>
        </w:rPr>
        <w:t>(МГТУ им. Н.Э. Баумана)</w:t>
      </w:r>
    </w:p>
    <w:p>
      <w:pPr>
        <w:pStyle w:val="Normal"/>
        <w:jc w:val="center"/>
        <w:rPr>
          <w:b/>
          <w:sz w:val="14"/>
        </w:rPr>
      </w:pPr>
      <w:r>
        <w:rPr>
          <w:b/>
          <w:sz w:val="14"/>
        </w:rPr>
      </w:r>
    </w:p>
    <w:p>
      <w:pPr>
        <w:pStyle w:val="Normal"/>
        <w:spacing w:lineRule="auto" w:line="276"/>
        <w:ind w:right="1418"/>
        <w:jc w:val="right"/>
        <w:rPr/>
      </w:pPr>
      <w:r>
        <w:rPr/>
        <w:t>УТВЕРЖДАЮ</w:t>
      </w:r>
    </w:p>
    <w:p>
      <w:pPr>
        <w:pStyle w:val="Normal"/>
        <w:spacing w:lineRule="auto" w:line="276"/>
        <w:jc w:val="right"/>
        <w:rPr/>
      </w:pPr>
      <w:r>
        <w:rPr/>
        <w:t>Заведующий кафедрой ИУ7</w:t>
      </w:r>
    </w:p>
    <w:p>
      <w:pPr>
        <w:pStyle w:val="Normal"/>
        <w:spacing w:lineRule="auto" w:line="276"/>
        <w:jc w:val="right"/>
        <w:rPr/>
      </w:pPr>
      <w:r>
        <w:rPr/>
        <w:t>______________  И. В. Рудаков</w:t>
      </w:r>
    </w:p>
    <w:p>
      <w:pPr>
        <w:pStyle w:val="Normal"/>
        <w:spacing w:lineRule="auto" w:line="276"/>
        <w:jc w:val="right"/>
        <w:rPr/>
      </w:pPr>
      <w:r>
        <w:rPr/>
        <w:t>«</w:t>
      </w:r>
      <w:r>
        <w:rPr>
          <w:sz w:val="24"/>
          <w:szCs w:val="24"/>
        </w:rPr>
        <w:t>__</w:t>
      </w:r>
      <w:r>
        <w:rPr/>
        <w:t>» сентября 2025 г.</w:t>
      </w:r>
    </w:p>
    <w:p>
      <w:pPr>
        <w:pStyle w:val="Normal1"/>
        <w:widowControl/>
        <w:spacing w:lineRule="auto" w:line="276"/>
        <w:rPr>
          <w:sz w:val="14"/>
        </w:rPr>
      </w:pPr>
      <w:r>
        <w:rPr>
          <w:sz w:val="14"/>
        </w:rPr>
      </w:r>
    </w:p>
    <w:p>
      <w:pPr>
        <w:pStyle w:val="Normal"/>
        <w:spacing w:lineRule="auto" w:line="276"/>
        <w:jc w:val="center"/>
        <w:rPr/>
      </w:pPr>
      <w:r>
        <w:rPr>
          <w:b/>
          <w:spacing w:val="100"/>
          <w:sz w:val="36"/>
        </w:rPr>
        <w:t>ЗАДАНИЕ</w:t>
      </w:r>
    </w:p>
    <w:p>
      <w:pPr>
        <w:pStyle w:val="Normal"/>
        <w:spacing w:lineRule="auto" w:line="276"/>
        <w:jc w:val="center"/>
        <w:rPr/>
      </w:pPr>
      <w:r>
        <w:rPr>
          <w:b/>
          <w:sz w:val="32"/>
        </w:rPr>
        <w:t>на выполнение курсовой работы</w:t>
      </w:r>
    </w:p>
    <w:p>
      <w:pPr>
        <w:pStyle w:val="Normal"/>
        <w:spacing w:lineRule="auto" w:line="276"/>
        <w:rPr>
          <w:b/>
          <w:sz w:val="14"/>
        </w:rPr>
      </w:pPr>
      <w:r>
        <w:rPr>
          <w:b/>
          <w:sz w:val="14"/>
        </w:rPr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по дисциплине </w:t>
      </w:r>
      <w:r>
        <w:rPr>
          <w:b/>
          <w:bCs/>
          <w:sz w:val="24"/>
          <w:szCs w:val="24"/>
        </w:rPr>
        <w:t>«Компьютерные сети»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Студент группы </w:t>
      </w:r>
      <w:r>
        <w:rPr>
          <w:b/>
          <w:bCs/>
          <w:color w:val="000000"/>
          <w:sz w:val="24"/>
          <w:szCs w:val="24"/>
        </w:rPr>
        <w:t>ИУ7-75Б</w:t>
        <w:tab/>
        <w:t>Равашдех Фадей Хешамович</w:t>
      </w:r>
    </w:p>
    <w:p>
      <w:pPr>
        <w:pStyle w:val="Normal"/>
        <w:spacing w:lineRule="auto" w:line="360"/>
        <w:rPr>
          <w:sz w:val="24"/>
          <w:szCs w:val="24"/>
        </w:rPr>
      </w:pPr>
      <w:r>
        <w:rPr/>
        <w:t>Тема курсовой работы</w:t>
      </w:r>
      <w:r>
        <w:rPr>
          <w:sz w:val="24"/>
          <w:szCs w:val="24"/>
        </w:rPr>
        <w:t xml:space="preserve"> </w:t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/>
          <w:bCs/>
          <w:color w:val="000000"/>
          <w:sz w:val="24"/>
          <w:szCs w:val="24"/>
        </w:rPr>
        <w:t>Разработка сервера для отдачи статического содержимого с диска по протоколу HTTP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Направленность КР (учебная, исследовательская, практическая, др.): </w:t>
      </w:r>
      <w:r>
        <w:rPr>
          <w:b/>
          <w:bCs/>
          <w:sz w:val="24"/>
          <w:szCs w:val="24"/>
        </w:rPr>
        <w:t>учебная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Источник тематики (кафедра, предприятие, НИР): </w:t>
      </w:r>
      <w:r>
        <w:rPr>
          <w:b/>
          <w:bCs/>
          <w:sz w:val="24"/>
          <w:szCs w:val="24"/>
        </w:rPr>
        <w:t>кафедра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График выполнения работы:</w:t>
        <w:tab/>
        <w:t>25% к 5 нед., 50% к 8 нед., 75% к 11 нед., 100% к 15 нед.</w:t>
      </w:r>
    </w:p>
    <w:p>
      <w:pPr>
        <w:pStyle w:val="Normal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32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Техническое задание</w:t>
      </w:r>
    </w:p>
    <w:p>
      <w:pPr>
        <w:pStyle w:val="32"/>
        <w:suppressAutoHyphens w:val="false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Разработать сервер для отдачи статического содержимого с диска по протоколу HTTP на архитекутуре prefork + select() с поддержкой запросов GET и HEAD, поддержкой статусов 200, 403, 404, с возможностью ответа сервера на неподдерживаемые запросы статусом 405, с корректной передачей файлов размером до 128 Мбайт, с мультиплексированием, с возвращатом HTML-страницы на выбранную тему с CSS-стилем по умолчанию, с записью информации о событиях в журнал, с учетом минимальных требований к безопасности.</w:t>
      </w:r>
    </w:p>
    <w:p>
      <w:pPr>
        <w:pStyle w:val="32"/>
        <w:spacing w:lineRule="auto" w:line="27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jc w:val="both"/>
        <w:rPr>
          <w:sz w:val="24"/>
          <w:szCs w:val="24"/>
        </w:rPr>
      </w:pPr>
      <w:r>
        <w:rPr>
          <w:b/>
          <w:i/>
          <w:sz w:val="24"/>
          <w:szCs w:val="24"/>
        </w:rPr>
        <w:t>Оформление курсовой работы:</w:t>
      </w:r>
    </w:p>
    <w:p>
      <w:pPr>
        <w:pStyle w:val="Normal"/>
        <w:spacing w:lineRule="auto" w:line="276"/>
        <w:jc w:val="both"/>
        <w:rPr>
          <w:sz w:val="24"/>
          <w:szCs w:val="24"/>
        </w:rPr>
      </w:pPr>
      <w:r>
        <w:rPr>
          <w:sz w:val="24"/>
          <w:szCs w:val="24"/>
        </w:rPr>
        <w:t>Расчетно-пояснительная записка на 12-30 листах формата А4.</w:t>
      </w:r>
    </w:p>
    <w:p>
      <w:pPr>
        <w:pStyle w:val="Normal"/>
        <w:spacing w:lineRule="auto" w:line="276"/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Перечень графического (иллюстративного) материала:</w:t>
      </w:r>
    </w:p>
    <w:p>
      <w:pPr>
        <w:pStyle w:val="Normal"/>
        <w:spacing w:lineRule="auto" w:line="276"/>
        <w:jc w:val="both"/>
        <w:rPr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Пр</w:t>
      </w:r>
      <w:r>
        <w:rPr>
          <w:sz w:val="24"/>
          <w:szCs w:val="24"/>
        </w:rPr>
        <w:t>езентация на 3-8 слайдах.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Дата выдачи задания «8» сентября 2025 г.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b/>
          <w:sz w:val="24"/>
          <w:szCs w:val="24"/>
        </w:rPr>
        <w:t>Руководитель курсовой работы</w:t>
        <w:tab/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_________________ </w:t>
      </w:r>
      <w:r>
        <w:rPr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М. Д. Мицевич</w:t>
      </w:r>
    </w:p>
    <w:p>
      <w:pPr>
        <w:pStyle w:val="Normal"/>
        <w:spacing w:lineRule="auto" w:line="360"/>
        <w:rPr/>
      </w:pPr>
      <w:r>
        <w:rPr>
          <w:b/>
          <w:sz w:val="24"/>
          <w:szCs w:val="24"/>
        </w:rPr>
        <w:t>Студент</w:t>
        <w:tab/>
        <w:tab/>
        <w:tab/>
        <w:tab/>
        <w:tab/>
        <w:tab/>
        <w:t xml:space="preserve">_________________  </w:t>
      </w:r>
      <w:r>
        <w:rPr>
          <w:b/>
          <w:color w:val="000000"/>
          <w:sz w:val="24"/>
          <w:szCs w:val="24"/>
        </w:rPr>
        <w:t>Ф. Х. Равашдех</w:t>
      </w:r>
    </w:p>
    <w:sectPr>
      <w:type w:val="nextPage"/>
      <w:pgSz w:w="11906" w:h="16838"/>
      <w:pgMar w:left="1418" w:right="851" w:gutter="0" w:header="0" w:top="851" w:footer="0" w:bottom="56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Arial">
    <w:altName w:val="Bold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36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ru-RU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exact" w:line="300"/>
      <w:jc w:val="both"/>
      <w:outlineLvl w:val="2"/>
    </w:pPr>
    <w:rPr>
      <w:b/>
      <w:sz w:val="20"/>
      <w:szCs w:val="20"/>
      <w:lang w:val="ru-RU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300"/>
      <w:jc w:val="center"/>
      <w:outlineLvl w:val="3"/>
    </w:pPr>
    <w:rPr>
      <w:b/>
      <w:sz w:val="20"/>
      <w:szCs w:val="20"/>
      <w:lang w:val="ru-RU"/>
    </w:rPr>
  </w:style>
  <w:style w:type="character" w:styleId="WW8Num1z0">
    <w:name w:val="WW8Num1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/>
  </w:style>
  <w:style w:type="character" w:styleId="Style11">
    <w:name w:val="Основной шрифт абзаца"/>
    <w:qFormat/>
    <w:rPr/>
  </w:style>
  <w:style w:type="character" w:styleId="Style12">
    <w:name w:val="Название Знак"/>
    <w:qFormat/>
    <w:rPr>
      <w:rFonts w:ascii="Times New Roman" w:hAnsi="Times New Roman" w:eastAsia="Times New Roman" w:cs="Times New Roman"/>
      <w:i/>
      <w:sz w:val="26"/>
    </w:rPr>
  </w:style>
  <w:style w:type="character" w:styleId="2">
    <w:name w:val="Основной текст 2 Знак"/>
    <w:qFormat/>
    <w:rPr>
      <w:rFonts w:ascii="Times New Roman" w:hAnsi="Times New Roman" w:eastAsia="Times New Roman" w:cs="Times New Roman"/>
      <w:sz w:val="24"/>
    </w:rPr>
  </w:style>
  <w:style w:type="character" w:styleId="3">
    <w:name w:val="Основной текст 3 Знак"/>
    <w:qFormat/>
    <w:rPr>
      <w:rFonts w:ascii="Times New Roman" w:hAnsi="Times New Roman" w:eastAsia="Times New Roman" w:cs="Times New Roman"/>
      <w:b/>
      <w:i/>
      <w:sz w:val="24"/>
    </w:rPr>
  </w:style>
  <w:style w:type="character" w:styleId="31">
    <w:name w:val="Заголовок 3 Знак"/>
    <w:qFormat/>
    <w:rPr>
      <w:rFonts w:ascii="Times New Roman" w:hAnsi="Times New Roman" w:eastAsia="Times New Roman" w:cs="Times New Roman"/>
      <w:b/>
    </w:rPr>
  </w:style>
  <w:style w:type="character" w:styleId="4">
    <w:name w:val="Заголовок 4 Знак"/>
    <w:qFormat/>
    <w:rPr>
      <w:rFonts w:ascii="Times New Roman" w:hAnsi="Times New Roman" w:eastAsia="Times New Roman" w:cs="Times New Roman"/>
      <w:b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3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4">
    <w:name w:val="Ниж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21">
    <w:name w:val="Заголовок 2 Знак"/>
    <w:qFormat/>
    <w:rPr>
      <w:rFonts w:ascii="Cambria" w:hAnsi="Cambria" w:eastAsia="Times New Roman" w:cs="Cambria"/>
      <w:b/>
      <w:bCs/>
      <w:i/>
      <w:iCs/>
      <w:sz w:val="28"/>
      <w:szCs w:val="28"/>
    </w:rPr>
  </w:style>
  <w:style w:type="character" w:styleId="apple-converted-space">
    <w:name w:val="apple-converted-space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Заголовок"/>
    <w:basedOn w:val="Normal"/>
    <w:next w:val="BodyText"/>
    <w:qFormat/>
    <w:pPr>
      <w:jc w:val="center"/>
    </w:pPr>
    <w:rPr>
      <w:i/>
      <w:sz w:val="26"/>
      <w:szCs w:val="20"/>
      <w:lang w:val="ru-RU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1">
    <w:name w:val="Обычный1"/>
    <w:qFormat/>
    <w:pPr>
      <w:widowControl w:val="false"/>
      <w:suppressAutoHyphens w:val="true"/>
      <w:bidi w:val="0"/>
      <w:spacing w:before="0" w:after="0"/>
      <w:ind w:firstLine="280" w:left="0" w:right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zh-CN" w:bidi="ar-SA"/>
    </w:rPr>
  </w:style>
  <w:style w:type="paragraph" w:styleId="FR1">
    <w:name w:val="FR1"/>
    <w:qFormat/>
    <w:pPr>
      <w:widowControl w:val="false"/>
      <w:suppressAutoHyphens w:val="true"/>
      <w:bidi w:val="0"/>
      <w:spacing w:before="0" w:after="0"/>
      <w:jc w:val="center"/>
    </w:pPr>
    <w:rPr>
      <w:rFonts w:ascii="Arial" w:hAnsi="Arial" w:eastAsia="Times New Roman" w:cs="Arial"/>
      <w:color w:val="auto"/>
      <w:kern w:val="0"/>
      <w:sz w:val="22"/>
      <w:szCs w:val="20"/>
      <w:lang w:val="ru-RU" w:eastAsia="zh-CN" w:bidi="ar-SA"/>
    </w:rPr>
  </w:style>
  <w:style w:type="paragraph" w:styleId="2005">
    <w:name w:val="МАУ'2005 Основной текст"/>
    <w:basedOn w:val="Normal"/>
    <w:next w:val="Normal"/>
    <w:qFormat/>
    <w:pPr>
      <w:suppressAutoHyphens w:val="true"/>
      <w:spacing w:lineRule="auto" w:line="276"/>
      <w:ind w:firstLine="709" w:left="0" w:right="0"/>
      <w:jc w:val="both"/>
    </w:pPr>
    <w:rPr>
      <w:rFonts w:ascii="Arial,Bold;Times New Roman" w:hAnsi="Arial,Bold;Times New Roman" w:cs="Arial,Bold;Times New Roman"/>
    </w:rPr>
  </w:style>
  <w:style w:type="paragraph" w:styleId="Normal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22">
    <w:name w:val="Основной текст 2"/>
    <w:basedOn w:val="Normal"/>
    <w:qFormat/>
    <w:pPr>
      <w:jc w:val="both"/>
    </w:pPr>
    <w:rPr>
      <w:szCs w:val="20"/>
      <w:lang w:val="ru-RU"/>
    </w:rPr>
  </w:style>
  <w:style w:type="paragraph" w:styleId="32">
    <w:name w:val="Основной текст 3"/>
    <w:basedOn w:val="Normal"/>
    <w:qFormat/>
    <w:pPr>
      <w:jc w:val="both"/>
    </w:pPr>
    <w:rPr>
      <w:b/>
      <w:i/>
      <w:szCs w:val="20"/>
      <w:lang w:val="ru-RU"/>
    </w:rPr>
  </w:style>
  <w:style w:type="paragraph" w:styleId="Style17">
    <w:name w:val="Обычный (веб)"/>
    <w:basedOn w:val="Normal"/>
    <w:qFormat/>
    <w:pPr>
      <w:spacing w:before="280" w:after="280"/>
    </w:pPr>
    <w:rPr/>
  </w:style>
  <w:style w:type="paragraph" w:styleId="Style18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>
      <w:lang w:val="ru-RU"/>
    </w:rPr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>
      <w:lang w:val="ru-RU"/>
    </w:rPr>
  </w:style>
  <w:style w:type="paragraph" w:styleId="Style21">
    <w:name w:val="Style21"/>
    <w:basedOn w:val="Normal"/>
    <w:qFormat/>
    <w:pPr>
      <w:widowControl w:val="false"/>
      <w:spacing w:lineRule="exact" w:line="307"/>
      <w:ind w:hanging="336" w:left="0" w:right="0"/>
      <w:jc w:val="both"/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Application>LibreOffice/24.8.0.3$MacOSX_AARCH64 LibreOffice_project/0bdf1299c94fe897b119f97f3c613e9dca6be583</Application>
  <AppVersion>15.0000</AppVersion>
  <Pages>2</Pages>
  <Words>288</Words>
  <Characters>2060</Characters>
  <CharactersWithSpaces>2427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2019-02-06T17:57:00Z</dcterms:created>
  <dc:creator>Татьяна</dc:creator>
  <dc:description/>
  <dc:language>ru-RU</dc:language>
  <cp:lastModifiedBy/>
  <cp:lastPrinted>2024-09-15T20:45:42Z</cp:lastPrinted>
  <dcterms:modified xsi:type="dcterms:W3CDTF">2025-12-29T01:59:36Z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