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Inter" w:cs="Inter" w:eastAsia="Inter" w:hAnsi="Inter"/>
          <w:b/>
          <w:bCs/>
          <w:color w:val="0A0A0A"/>
          <w:spacing w:val="60"/>
          <w:sz w:val="56"/>
          <w:szCs w:val="56"/>
        </w:rPr>
        <w:t xml:space="preserve">QUOTATION</w:t>
      </w:r>
    </w:p>
    <w:tbl>
      <w:tblPr>
        <w:tblW w:type="dxa" w:w="5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Quotation No. / เลขที่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QUO-0001 ]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Issue Date / วันที่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DD MMM YYYY 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Valid Until / หมดอายุ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DD MMM YYYY ]</w:t>
            </w:r>
          </w:p>
        </w:tc>
      </w:tr>
    </w:tbl>
    <w:p>
      <w:pPr>
        <w:spacing w:after="120" w:before="32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FROM / จาก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Rawinnipa Co., Ltd.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Street Address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District, Province, Postal Code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20"/>
                <w:szCs w:val="20"/>
              </w:rPr>
              <w:t xml:space="preserve">sayhi@rawinsoft.com  ·  rawinsoft.com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QUOTE TO / เสนอราคาถึง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[ Client Name / Company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Street Address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District, Province, Postal Code ]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8C8C8C"/>
                <w:sz w:val="20"/>
                <w:szCs w:val="20"/>
              </w:rPr>
              <w:t xml:space="preserve">[ contact@client.com ]</w:t>
            </w:r>
          </w:p>
        </w:tc>
      </w:tr>
    </w:tbl>
    <w:p>
      <w:pPr>
        <w:spacing w:after="120" w:before="32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single" w:color="E5E5E5" w:sz="4"/>
          <w:left w:val="single" w:color="E5E5E5" w:sz="4"/>
          <w:bottom w:val="single" w:color="E5E5E5" w:sz="4"/>
          <w:right w:val="single" w:color="E5E5E5" w:sz="4"/>
          <w:insideH w:val="single" w:color="E5E5E5" w:sz="4"/>
          <w:insideV w:val="single" w:color="E5E5E5" w:sz="4"/>
        </w:tblBorders>
      </w:tblPr>
      <w:tblGrid>
        <w:gridCol w:w="4819"/>
        <w:gridCol w:w="1253"/>
        <w:gridCol w:w="1638"/>
        <w:gridCol w:w="1928"/>
      </w:tblGrid>
      <w:tr>
        <w:trPr>
          <w:tblHeader/>
        </w:trPr>
        <w:tc>
          <w:tcPr>
            <w:tcW w:type="dxa" w:w="4819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Scope / ขอบเขตงาน</w:t>
            </w:r>
          </w:p>
        </w:tc>
        <w:tc>
          <w:tcPr>
            <w:tcW w:type="dxa" w:w="1253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Qty / จำนวน</w:t>
            </w:r>
          </w:p>
        </w:tc>
        <w:tc>
          <w:tcPr>
            <w:tcW w:type="dxa" w:w="1638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Unit Price / ราคา</w:t>
            </w:r>
          </w:p>
        </w:tc>
        <w:tc>
          <w:tcPr>
            <w:tcW w:type="dxa" w:w="1928"/>
            <w:shd w:fill="0A0A0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7F7F7"/>
                <w:sz w:val="18"/>
                <w:szCs w:val="18"/>
              </w:rPr>
              <w:t xml:space="preserve">Amount / รวม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Line 1 — describe the work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Line 2 — describe the work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Line 3 — describe the work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481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Line 4 — describe the work ]</w:t>
            </w:r>
          </w:p>
        </w:tc>
        <w:tc>
          <w:tcPr>
            <w:tcW w:type="dxa" w:w="1253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[ 1 ]</w:t>
            </w:r>
          </w:p>
        </w:tc>
        <w:tc>
          <w:tcPr>
            <w:tcW w:type="dxa" w:w="163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  <w:tc>
          <w:tcPr>
            <w:tcW w:type="dxa" w:w="1928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>[ 0.00 ]</w:t>
            </w:r>
          </w:p>
        </w:tc>
      </w:tr>
    </w:tbl>
    <w:p>
      <w:pPr>
        <w:spacing w:after="40" w:before="8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2410"/>
        <w:gridCol w:w="2409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Subtotal / รวม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VAT 7%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[ 0.00 ]</w:t>
            </w:r>
          </w:p>
        </w:tc>
      </w:tr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color w:val="0A0A0A"/>
                <w:sz w:val="20"/>
                <w:szCs w:val="20"/>
              </w:rPr>
              <w:t xml:space="preserve"/>
            </w:r>
          </w:p>
        </w:tc>
        <w:tc>
          <w:tcPr>
            <w:tcW w:type="dxa" w:w="2217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color w:val="8C8C8C"/>
                <w:sz w:val="18"/>
                <w:szCs w:val="18"/>
              </w:rPr>
              <w:t xml:space="preserve">TOTAL / ยอดเสนอราคา</w:t>
            </w:r>
          </w:p>
        </w:tc>
        <w:tc>
          <w:tcPr>
            <w:tcW w:type="dxa" w:w="1638"/>
            <w:tcBorders>
              <w:top w:val="single" w:color="E5E5E5" w:sz="4"/>
              <w:left w:val="none" w:color="FFFFFF" w:sz="0"/>
              <w:bottom w:val="single" w:color="E5E5E5" w:sz="4"/>
              <w:right w:val="none" w:color="FFFFFF" w:sz="0"/>
            </w:tcBorders>
            <w:shd w:fill="3ED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[ 0.00 THB ]</w:t>
            </w:r>
          </w:p>
        </w:tc>
      </w:tr>
    </w:tbl>
    <w:p>
      <w:pPr>
        <w:spacing w:after="60" w:before="320"/>
      </w:pPr>
      <w:r>
        <w:rPr>
          <w:rFonts w:ascii="Inter" w:cs="Inter" w:eastAsia="Inter" w:hAnsi="Inter"/>
          <w:b/>
          <w:bCs/>
          <w:color w:val="8C8C8C"/>
          <w:sz w:val="18"/>
          <w:szCs w:val="18"/>
        </w:rPr>
        <w:t xml:space="preserve">Terms &amp; Conditions / เงื่อนไข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1.  Quote is valid for 30 days from the issue date / ใบเสนอราคานี้มีอายุ 30 วัน</w:t>
      </w:r>
    </w:p>
    <w:p>
      <w:pPr>
        <w:spacing w:after="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2.  Payment terms: 50% upon acceptance, 50% upon delivery / ชำระเงิน 50% เมื่อตอบรับ, 50% เมื่อส่งมอบ</w:t>
      </w:r>
    </w:p>
    <w:p>
      <w:pPr>
        <w:spacing w:after="24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3.  Delivery timeline to be confirmed after PO / ระยะเวลาส่งมอบยืนยันหลังได้รับคำสั่งซื้อ</w:t>
      </w:r>
    </w:p>
    <w:p>
      <w:pPr>
        <w:spacing w:after="60" w:before="320"/>
      </w:pPr>
      <w:r>
        <w:rPr>
          <w:rFonts w:ascii="Inter" w:cs="Inter" w:eastAsia="Inter" w:hAnsi="Inter"/>
          <w:b/>
          <w:bCs/>
          <w:color w:val="8C8C8C"/>
          <w:sz w:val="18"/>
          <w:szCs w:val="18"/>
        </w:rPr>
        <w:t xml:space="preserve">Approval / การอนุมัติ</w:t>
      </w:r>
    </w:p>
    <w:p>
      <w:pPr>
        <w:tabs>
          <w:tab w:val="left" w:pos="5219"/>
        </w:tabs>
        <w:spacing w:after="0" w:before="160"/>
      </w:pPr>
      <w:r>
        <w:rPr>
          <w:rFonts w:ascii="Inter" w:cs="Inter" w:eastAsia="Inter" w:hAnsi="Inter"/>
          <w:color w:val="0A0A0A"/>
          <w:sz w:val="20"/>
          <w:szCs w:val="20"/>
        </w:rPr>
        <w:t xml:space="preserve">_____________________________</w:t>
      </w:r>
      <w:r>
        <w:rPr>
          <w:rFonts w:ascii="Inter" w:cs="Inter" w:eastAsia="Inter" w:hAnsi="Inter"/>
          <w:color w:val="0A0A0A"/>
          <w:sz w:val="20"/>
          <w:szCs w:val="20"/>
        </w:rPr>
        <w:t xml:space="preserve">	_____________________________</w:t>
      </w:r>
    </w:p>
    <w:p>
      <w:pPr>
        <w:tabs>
          <w:tab w:val="left" w:pos="5219"/>
        </w:tabs>
        <w:spacing w:after="240" w:before="40"/>
      </w:pPr>
      <w:r>
        <w:rPr>
          <w:rFonts w:ascii="Inter" w:cs="Inter" w:eastAsia="Inter" w:hAnsi="Inter"/>
          <w:color w:val="8C8C8C"/>
          <w:sz w:val="18"/>
          <w:szCs w:val="18"/>
        </w:rPr>
        <w:t xml:space="preserve">Rawinnipa Co., Ltd. / ผู้เสนอ</w:t>
      </w:r>
      <w:r>
        <w:rPr>
          <w:rFonts w:ascii="Inter" w:cs="Inter" w:eastAsia="Inter" w:hAnsi="Inter"/>
          <w:color w:val="8C8C8C"/>
          <w:sz w:val="18"/>
          <w:szCs w:val="18"/>
        </w:rPr>
        <w:t xml:space="preserve">	Client Signature / ลูกค้า</w:t>
      </w:r>
    </w:p>
    <w:sectPr>
      <w:headerReference w:type="default" r:id="rId7"/>
      <w:footerReference w:type="default" r:id="rId8"/>
      <w:pgSz w:w="11906" w:h="16838" w:orient="portrait"/>
      <w:pgMar w:top="1701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 w:space="8"/>
      </w:pBdr>
      <w:tabs>
        <w:tab w:val="right" w:pos="9638"/>
      </w:tabs>
      <w:spacing w:after="0" w:before="0"/>
    </w:pPr>
    <w:r>
      <w:rPr>
        <w:rFonts w:ascii="Inter" w:cs="Inter" w:eastAsia="Inter" w:hAnsi="Inter"/>
        <w:b/>
        <w:bCs/>
        <w:color w:val="0A0A0A"/>
        <w:spacing w:val="120"/>
        <w:sz w:val="14"/>
        <w:szCs w:val="14"/>
      </w:rPr>
      <w:t xml:space="preserve">BUILD</w:t>
    </w:r>
    <w:r>
      <w:rPr>
        <w:rFonts w:ascii="Inter" w:cs="Inter" w:eastAsia="Inter" w:hAnsi="Inter"/>
        <w:b/>
        <w:bCs/>
        <w:color w:val="0A0A0A"/>
        <w:sz w:val="14"/>
        <w:szCs w:val="14"/>
      </w:rPr>
      <w:t xml:space="preserve">  ·  </w:t>
    </w:r>
    <w:r>
      <w:rPr>
        <w:rFonts w:ascii="Inter" w:cs="Inter" w:eastAsia="Inter" w:hAnsi="Inter"/>
        <w:b/>
        <w:bCs/>
        <w:color w:val="3EDC81"/>
        <w:spacing w:val="120"/>
        <w:sz w:val="14"/>
        <w:szCs w:val="14"/>
      </w:rPr>
      <w:t xml:space="preserve">WHAT MOVES.</w:t>
    </w:r>
    <w:r>
      <w:rPr>
        <w:rFonts w:ascii="Inter" w:cs="Inter" w:eastAsia="Inter" w:hAnsi="Inter"/>
        <w:color w:val="555555"/>
        <w:sz w:val="14"/>
        <w:szCs w:val="14"/>
      </w:rPr>
      <w:t xml:space="preserve">	sayhi@rawinsoft.com  ·  rawinsoft.com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457200" cy="457200"/>
          <wp:effectExtent t="0" r="0" b="0" l="0"/>
          <wp:docPr id="1" name="logo" descr="Rawinnipa logo" title="Rawinni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0"/>
    </w:pPr>
    <w:r>
      <w:rPr>
        <w:rFonts w:ascii="Inter" w:cs="Inter" w:eastAsia="Inter" w:hAnsi="Inter"/>
        <w:b/>
        <w:bCs/>
        <w:color w:val="0A0A0A"/>
        <w:sz w:val="26"/>
        <w:szCs w:val="26"/>
      </w:rPr>
      <w:t xml:space="preserve">RAWIN</w:t>
    </w:r>
    <w:r>
      <w:rPr>
        <w:rFonts w:ascii="Inter" w:cs="Inter" w:eastAsia="Inter" w:hAnsi="Inter"/>
        <w:b/>
        <w:bCs/>
        <w:color w:val="3EDC81"/>
        <w:sz w:val="26"/>
        <w:szCs w:val="26"/>
      </w:rPr>
      <w:t xml:space="preserve">NIPA</w:t>
    </w:r>
  </w:p>
  <w:p>
    <w:pPr>
      <w:pBdr>
        <w:bottom w:val="single" w:color="3EDC81" w:sz="18" w:space="1"/>
      </w:pBdr>
      <w:spacing w:after="24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Inter" w:cs="Inter" w:eastAsia="Inter" w:hAnsi="Inter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Inter" w:cs="Inter" w:eastAsia="Inter" w:hAnsi="Inter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1171c2975623ccacd107bb15ba68437c8d826c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Rawinnipa</dc:creator>
  <cp:lastModifiedBy>Un-named</cp:lastModifiedBy>
  <cp:revision>1</cp:revision>
  <dcterms:created xsi:type="dcterms:W3CDTF">2026-04-19T15:36:25.754Z</dcterms:created>
  <dcterms:modified xsi:type="dcterms:W3CDTF">2026-04-19T15:36:25.754Z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