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31" w:rsidRDefault="00313A31" w:rsidP="008E7A4F">
      <w:pPr>
        <w:jc w:val="center"/>
        <w:rPr>
          <w:b/>
          <w:i/>
          <w:sz w:val="28"/>
          <w:u w:val="single"/>
        </w:rPr>
      </w:pPr>
    </w:p>
    <w:p w:rsidR="007B6CEF" w:rsidRPr="008E7A4F" w:rsidRDefault="008E7A4F" w:rsidP="008E7A4F">
      <w:pPr>
        <w:jc w:val="center"/>
        <w:rPr>
          <w:b/>
          <w:i/>
          <w:sz w:val="28"/>
          <w:u w:val="single"/>
        </w:rPr>
      </w:pPr>
      <w:r w:rsidRPr="008E7A4F">
        <w:rPr>
          <w:b/>
          <w:i/>
          <w:sz w:val="28"/>
          <w:u w:val="single"/>
        </w:rPr>
        <w:t>PRÁCTICA: CRIPTOGRAFÍA Y SEGURIDAD INFORMÁTICA</w:t>
      </w:r>
    </w:p>
    <w:p w:rsidR="008E7A4F" w:rsidRDefault="008E7A4F" w:rsidP="008E7A4F">
      <w:pPr>
        <w:jc w:val="center"/>
        <w:rPr>
          <w:b/>
          <w:i/>
          <w:u w:val="single"/>
        </w:rPr>
      </w:pPr>
    </w:p>
    <w:p w:rsidR="008E7A4F" w:rsidRDefault="008E7A4F" w:rsidP="008E7A4F">
      <w:pPr>
        <w:jc w:val="center"/>
        <w:rPr>
          <w:b/>
          <w:i/>
          <w:u w:val="single"/>
        </w:rPr>
      </w:pPr>
    </w:p>
    <w:p w:rsidR="008E7A4F" w:rsidRDefault="008E7A4F" w:rsidP="008E7A4F">
      <w:pPr>
        <w:jc w:val="center"/>
        <w:rPr>
          <w:b/>
          <w:i/>
          <w:u w:val="single"/>
        </w:rPr>
      </w:pPr>
    </w:p>
    <w:p w:rsidR="008E7A4F" w:rsidRPr="006B677E" w:rsidRDefault="00845621" w:rsidP="008E7A4F">
      <w:pPr>
        <w:jc w:val="cente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ENTREGABLE 2</w:t>
      </w:r>
    </w:p>
    <w:p w:rsidR="008E7A4F" w:rsidRPr="008E7A4F" w:rsidRDefault="008E7A4F" w:rsidP="008E7A4F">
      <w:pPr>
        <w:jc w:val="center"/>
        <w:rPr>
          <w:b/>
          <w:color w:val="A5A5A5" w:themeColor="accent3"/>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8E7A4F" w:rsidRDefault="008E7A4F" w:rsidP="00313A31">
      <w:pPr>
        <w:jc w:val="center"/>
        <w:rPr>
          <w:b/>
          <w:sz w:val="32"/>
        </w:rPr>
      </w:pPr>
      <w:r w:rsidRPr="008E7A4F">
        <w:rPr>
          <w:b/>
          <w:sz w:val="32"/>
        </w:rPr>
        <w:t>Grado en Ingeniería en In</w:t>
      </w:r>
      <w:r>
        <w:rPr>
          <w:b/>
          <w:sz w:val="32"/>
        </w:rPr>
        <w:t>formática, Grupo 82, 07/10/2023</w:t>
      </w:r>
    </w:p>
    <w:p w:rsidR="00313A31" w:rsidRDefault="00313A31" w:rsidP="00313A31">
      <w:pPr>
        <w:jc w:val="center"/>
        <w:rPr>
          <w:b/>
          <w:sz w:val="32"/>
        </w:rPr>
      </w:pPr>
    </w:p>
    <w:p w:rsidR="00313A31" w:rsidRDefault="00584F24" w:rsidP="00313A31">
      <w:pPr>
        <w:jc w:val="center"/>
        <w:rPr>
          <w:b/>
          <w:sz w:val="32"/>
        </w:rPr>
      </w:pPr>
      <w:r>
        <w:rPr>
          <w:noProof/>
          <w:color w:val="A5A5A5" w:themeColor="accent3"/>
          <w:sz w:val="144"/>
          <w:lang w:eastAsia="es-ES"/>
        </w:rPr>
        <mc:AlternateContent>
          <mc:Choice Requires="wps">
            <w:drawing>
              <wp:anchor distT="0" distB="0" distL="114300" distR="114300" simplePos="0" relativeHeight="251659264" behindDoc="0" locked="0" layoutInCell="1" allowOverlap="1">
                <wp:simplePos x="0" y="0"/>
                <wp:positionH relativeFrom="margin">
                  <wp:posOffset>741738</wp:posOffset>
                </wp:positionH>
                <wp:positionV relativeFrom="paragraph">
                  <wp:posOffset>208857</wp:posOffset>
                </wp:positionV>
                <wp:extent cx="3955415" cy="1828800"/>
                <wp:effectExtent l="57150" t="57150" r="45085" b="57150"/>
                <wp:wrapNone/>
                <wp:docPr id="1" name="Cuadro de texto 1"/>
                <wp:cNvGraphicFramePr/>
                <a:graphic xmlns:a="http://schemas.openxmlformats.org/drawingml/2006/main">
                  <a:graphicData uri="http://schemas.microsoft.com/office/word/2010/wordprocessingShape">
                    <wps:wsp>
                      <wps:cNvSpPr txBox="1"/>
                      <wps:spPr>
                        <a:xfrm>
                          <a:off x="0" y="0"/>
                          <a:ext cx="3955415" cy="1828800"/>
                        </a:xfrm>
                        <a:prstGeom prst="rect">
                          <a:avLst/>
                        </a:prstGeom>
                        <a:ln/>
                        <a:scene3d>
                          <a:camera prst="orthographicFront"/>
                          <a:lightRig rig="threePt" dir="t"/>
                        </a:scene3d>
                        <a:sp3d>
                          <a:bevelT w="152400" h="50800" prst="softRound"/>
                        </a:sp3d>
                      </wps:spPr>
                      <wps:style>
                        <a:lnRef idx="1">
                          <a:schemeClr val="accent1"/>
                        </a:lnRef>
                        <a:fillRef idx="2">
                          <a:schemeClr val="accent1"/>
                        </a:fillRef>
                        <a:effectRef idx="1">
                          <a:schemeClr val="accent1"/>
                        </a:effectRef>
                        <a:fontRef idx="minor">
                          <a:schemeClr val="dk1"/>
                        </a:fontRef>
                      </wps:style>
                      <wps:txb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8" w:history="1">
                              <w:r w:rsidRPr="00584F24">
                                <w:rPr>
                                  <w:rStyle w:val="Hipervnculo"/>
                                  <w:rFonts w:ascii="Agency FB" w:hAnsi="Agency FB"/>
                                  <w:sz w:val="28"/>
                                </w:rPr>
                                <w:t>https://github.com/Rawwl03/Criptografia_Uc3m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4pt;margin-top:16.45pt;width:311.45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" fillcolor="#91bce3 [2164]" strokecolor="#5b9bd5 [3204]" strokeweight=".5pt">
                <v:fill color2="#7aaddd [2612]" rotate="t" colors="0 #b1cbe9;.5 #a3c1e5;1 #92b9e4" focus="100%" type="gradient">
                  <o:fill v:ext="view" type="gradientUnscaled"/>
                </v:fill>
                <v:textbo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9" w:history="1">
                        <w:r w:rsidRPr="00584F24">
                          <w:rPr>
                            <w:rStyle w:val="Hipervnculo"/>
                            <w:rFonts w:ascii="Agency FB" w:hAnsi="Agency FB"/>
                            <w:sz w:val="28"/>
                          </w:rPr>
                          <w:t>https://github.com/Rawwl03/Criptografia_Uc3m</w:t>
                        </w:r>
                      </w:hyperlink>
                    </w:p>
                  </w:txbxContent>
                </v:textbox>
                <w10:wrap anchorx="margin"/>
              </v:shape>
            </w:pict>
          </mc:Fallback>
        </mc:AlternateContent>
      </w: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sdt>
      <w:sdtPr>
        <w:rPr>
          <w:rFonts w:asciiTheme="minorHAnsi" w:eastAsiaTheme="minorHAnsi" w:hAnsiTheme="minorHAnsi" w:cstheme="minorBidi"/>
          <w:color w:val="auto"/>
          <w:sz w:val="22"/>
          <w:szCs w:val="22"/>
          <w:lang w:eastAsia="en-US"/>
        </w:rPr>
        <w:id w:val="1982885083"/>
        <w:docPartObj>
          <w:docPartGallery w:val="Table of Contents"/>
          <w:docPartUnique/>
        </w:docPartObj>
      </w:sdtPr>
      <w:sdtEndPr>
        <w:rPr>
          <w:b/>
          <w:bCs/>
        </w:rPr>
      </w:sdtEndPr>
      <w:sdtContent>
        <w:p w:rsidR="00584F24" w:rsidRDefault="00584F24" w:rsidP="00584F24">
          <w:pPr>
            <w:pStyle w:val="TtulodeTDC"/>
            <w:jc w:val="center"/>
            <w:rPr>
              <w:rFonts w:ascii="Bernard MT Condensed" w:hAnsi="Bernard MT Condensed"/>
              <w:sz w:val="48"/>
            </w:rPr>
          </w:pPr>
          <w:r w:rsidRPr="00584F24">
            <w:rPr>
              <w:rFonts w:ascii="Bernard MT Condensed" w:hAnsi="Bernard MT Condensed"/>
              <w:sz w:val="56"/>
            </w:rPr>
            <w:t>Índice de Contenidos</w:t>
          </w:r>
        </w:p>
        <w:p w:rsidR="00584F24" w:rsidRPr="00584F24" w:rsidRDefault="00584F24" w:rsidP="00584F24">
          <w:pPr>
            <w:rPr>
              <w:lang w:eastAsia="es-ES"/>
            </w:rPr>
          </w:pPr>
        </w:p>
        <w:p w:rsidR="00BD7F9D" w:rsidRDefault="00584F24">
          <w:pPr>
            <w:pStyle w:val="TDC1"/>
            <w:tabs>
              <w:tab w:val="right" w:leader="dot" w:pos="8494"/>
            </w:tabs>
            <w:rPr>
              <w:rFonts w:eastAsiaTheme="minorEastAsia"/>
              <w:noProof/>
              <w:lang w:eastAsia="es-ES"/>
            </w:rPr>
          </w:pPr>
          <w:r w:rsidRPr="00584F24">
            <w:rPr>
              <w:b/>
              <w:bCs/>
              <w:sz w:val="28"/>
            </w:rPr>
            <w:fldChar w:fldCharType="begin"/>
          </w:r>
          <w:r w:rsidRPr="00584F24">
            <w:rPr>
              <w:b/>
              <w:bCs/>
              <w:sz w:val="28"/>
            </w:rPr>
            <w:instrText xml:space="preserve"> TOC \o "1-3" \h \z \u </w:instrText>
          </w:r>
          <w:r w:rsidRPr="00584F24">
            <w:rPr>
              <w:b/>
              <w:bCs/>
              <w:sz w:val="28"/>
            </w:rPr>
            <w:fldChar w:fldCharType="separate"/>
          </w:r>
          <w:hyperlink w:anchor="_Toc152103624" w:history="1">
            <w:r w:rsidR="00BD7F9D" w:rsidRPr="00C17D27">
              <w:rPr>
                <w:rStyle w:val="Hipervnculo"/>
                <w:rFonts w:ascii="Algerian" w:hAnsi="Algerian"/>
                <w:b/>
                <w:noProof/>
              </w:rPr>
              <w:t>PROPÓSITO DE LA APLICACIÓN</w:t>
            </w:r>
            <w:r w:rsidR="00BD7F9D">
              <w:rPr>
                <w:noProof/>
                <w:webHidden/>
              </w:rPr>
              <w:tab/>
            </w:r>
            <w:r w:rsidR="00BD7F9D">
              <w:rPr>
                <w:noProof/>
                <w:webHidden/>
              </w:rPr>
              <w:fldChar w:fldCharType="begin"/>
            </w:r>
            <w:r w:rsidR="00BD7F9D">
              <w:rPr>
                <w:noProof/>
                <w:webHidden/>
              </w:rPr>
              <w:instrText xml:space="preserve"> PAGEREF _Toc152103624 \h </w:instrText>
            </w:r>
            <w:r w:rsidR="00BD7F9D">
              <w:rPr>
                <w:noProof/>
                <w:webHidden/>
              </w:rPr>
            </w:r>
            <w:r w:rsidR="00BD7F9D">
              <w:rPr>
                <w:noProof/>
                <w:webHidden/>
              </w:rPr>
              <w:fldChar w:fldCharType="separate"/>
            </w:r>
            <w:r w:rsidR="00BD7F9D">
              <w:rPr>
                <w:noProof/>
                <w:webHidden/>
              </w:rPr>
              <w:t>3</w:t>
            </w:r>
            <w:r w:rsidR="00BD7F9D">
              <w:rPr>
                <w:noProof/>
                <w:webHidden/>
              </w:rPr>
              <w:fldChar w:fldCharType="end"/>
            </w:r>
          </w:hyperlink>
        </w:p>
        <w:p w:rsidR="00BD7F9D" w:rsidRDefault="00E705EB">
          <w:pPr>
            <w:pStyle w:val="TDC2"/>
            <w:tabs>
              <w:tab w:val="right" w:leader="dot" w:pos="8494"/>
            </w:tabs>
            <w:rPr>
              <w:rFonts w:eastAsiaTheme="minorEastAsia"/>
              <w:noProof/>
              <w:lang w:eastAsia="es-ES"/>
            </w:rPr>
          </w:pPr>
          <w:hyperlink w:anchor="_Toc152103625" w:history="1">
            <w:r w:rsidR="00BD7F9D" w:rsidRPr="00C17D27">
              <w:rPr>
                <w:rStyle w:val="Hipervnculo"/>
                <w:rFonts w:ascii="Arial Black" w:hAnsi="Arial Black"/>
                <w:b/>
                <w:noProof/>
              </w:rPr>
              <w:t>DISEÑO</w:t>
            </w:r>
            <w:r w:rsidR="00BD7F9D">
              <w:rPr>
                <w:noProof/>
                <w:webHidden/>
              </w:rPr>
              <w:tab/>
            </w:r>
            <w:r w:rsidR="00BD7F9D">
              <w:rPr>
                <w:noProof/>
                <w:webHidden/>
              </w:rPr>
              <w:fldChar w:fldCharType="begin"/>
            </w:r>
            <w:r w:rsidR="00BD7F9D">
              <w:rPr>
                <w:noProof/>
                <w:webHidden/>
              </w:rPr>
              <w:instrText xml:space="preserve"> PAGEREF _Toc152103625 \h </w:instrText>
            </w:r>
            <w:r w:rsidR="00BD7F9D">
              <w:rPr>
                <w:noProof/>
                <w:webHidden/>
              </w:rPr>
            </w:r>
            <w:r w:rsidR="00BD7F9D">
              <w:rPr>
                <w:noProof/>
                <w:webHidden/>
              </w:rPr>
              <w:fldChar w:fldCharType="separate"/>
            </w:r>
            <w:r w:rsidR="00BD7F9D">
              <w:rPr>
                <w:noProof/>
                <w:webHidden/>
              </w:rPr>
              <w:t>3</w:t>
            </w:r>
            <w:r w:rsidR="00BD7F9D">
              <w:rPr>
                <w:noProof/>
                <w:webHidden/>
              </w:rPr>
              <w:fldChar w:fldCharType="end"/>
            </w:r>
          </w:hyperlink>
        </w:p>
        <w:p w:rsidR="00BD7F9D" w:rsidRDefault="00E705EB">
          <w:pPr>
            <w:pStyle w:val="TDC2"/>
            <w:tabs>
              <w:tab w:val="right" w:leader="dot" w:pos="8494"/>
            </w:tabs>
            <w:rPr>
              <w:rFonts w:eastAsiaTheme="minorEastAsia"/>
              <w:noProof/>
              <w:lang w:eastAsia="es-ES"/>
            </w:rPr>
          </w:pPr>
          <w:hyperlink w:anchor="_Toc152103626" w:history="1">
            <w:r w:rsidR="00BD7F9D" w:rsidRPr="00C17D27">
              <w:rPr>
                <w:rStyle w:val="Hipervnculo"/>
                <w:rFonts w:ascii="Arial Black" w:hAnsi="Arial Black"/>
                <w:b/>
                <w:noProof/>
              </w:rPr>
              <w:t>MEJORAS IMPLEMENTADAS</w:t>
            </w:r>
            <w:r w:rsidR="00BD7F9D">
              <w:rPr>
                <w:noProof/>
                <w:webHidden/>
              </w:rPr>
              <w:tab/>
            </w:r>
            <w:r w:rsidR="00BD7F9D">
              <w:rPr>
                <w:noProof/>
                <w:webHidden/>
              </w:rPr>
              <w:fldChar w:fldCharType="begin"/>
            </w:r>
            <w:r w:rsidR="00BD7F9D">
              <w:rPr>
                <w:noProof/>
                <w:webHidden/>
              </w:rPr>
              <w:instrText xml:space="preserve"> PAGEREF _Toc152103626 \h </w:instrText>
            </w:r>
            <w:r w:rsidR="00BD7F9D">
              <w:rPr>
                <w:noProof/>
                <w:webHidden/>
              </w:rPr>
            </w:r>
            <w:r w:rsidR="00BD7F9D">
              <w:rPr>
                <w:noProof/>
                <w:webHidden/>
              </w:rPr>
              <w:fldChar w:fldCharType="separate"/>
            </w:r>
            <w:r w:rsidR="00BD7F9D">
              <w:rPr>
                <w:noProof/>
                <w:webHidden/>
              </w:rPr>
              <w:t>4</w:t>
            </w:r>
            <w:r w:rsidR="00BD7F9D">
              <w:rPr>
                <w:noProof/>
                <w:webHidden/>
              </w:rPr>
              <w:fldChar w:fldCharType="end"/>
            </w:r>
          </w:hyperlink>
        </w:p>
        <w:p w:rsidR="00BD7F9D" w:rsidRDefault="00E705EB">
          <w:pPr>
            <w:pStyle w:val="TDC1"/>
            <w:tabs>
              <w:tab w:val="right" w:leader="dot" w:pos="8494"/>
            </w:tabs>
            <w:rPr>
              <w:rFonts w:eastAsiaTheme="minorEastAsia"/>
              <w:noProof/>
              <w:lang w:eastAsia="es-ES"/>
            </w:rPr>
          </w:pPr>
          <w:hyperlink w:anchor="_Toc152103627" w:history="1">
            <w:r w:rsidR="00BD7F9D" w:rsidRPr="00C17D27">
              <w:rPr>
                <w:rStyle w:val="Hipervnculo"/>
                <w:rFonts w:ascii="Algerian" w:hAnsi="Algerian"/>
                <w:b/>
                <w:noProof/>
              </w:rPr>
              <w:t>FIRMA DIGITAL</w:t>
            </w:r>
            <w:r w:rsidR="00BD7F9D">
              <w:rPr>
                <w:noProof/>
                <w:webHidden/>
              </w:rPr>
              <w:tab/>
            </w:r>
            <w:r w:rsidR="00BD7F9D">
              <w:rPr>
                <w:noProof/>
                <w:webHidden/>
              </w:rPr>
              <w:fldChar w:fldCharType="begin"/>
            </w:r>
            <w:r w:rsidR="00BD7F9D">
              <w:rPr>
                <w:noProof/>
                <w:webHidden/>
              </w:rPr>
              <w:instrText xml:space="preserve"> PAGEREF _Toc152103627 \h </w:instrText>
            </w:r>
            <w:r w:rsidR="00BD7F9D">
              <w:rPr>
                <w:noProof/>
                <w:webHidden/>
              </w:rPr>
            </w:r>
            <w:r w:rsidR="00BD7F9D">
              <w:rPr>
                <w:noProof/>
                <w:webHidden/>
              </w:rPr>
              <w:fldChar w:fldCharType="separate"/>
            </w:r>
            <w:r w:rsidR="00BD7F9D">
              <w:rPr>
                <w:noProof/>
                <w:webHidden/>
              </w:rPr>
              <w:t>5</w:t>
            </w:r>
            <w:r w:rsidR="00BD7F9D">
              <w:rPr>
                <w:noProof/>
                <w:webHidden/>
              </w:rPr>
              <w:fldChar w:fldCharType="end"/>
            </w:r>
          </w:hyperlink>
        </w:p>
        <w:p w:rsidR="00BD7F9D" w:rsidRDefault="00E705EB">
          <w:pPr>
            <w:pStyle w:val="TDC1"/>
            <w:tabs>
              <w:tab w:val="right" w:leader="dot" w:pos="8494"/>
            </w:tabs>
            <w:rPr>
              <w:rFonts w:eastAsiaTheme="minorEastAsia"/>
              <w:noProof/>
              <w:lang w:eastAsia="es-ES"/>
            </w:rPr>
          </w:pPr>
          <w:hyperlink w:anchor="_Toc152103628" w:history="1">
            <w:r w:rsidR="00BD7F9D" w:rsidRPr="00C17D27">
              <w:rPr>
                <w:rStyle w:val="Hipervnculo"/>
                <w:rFonts w:ascii="Algerian" w:hAnsi="Algerian"/>
                <w:b/>
                <w:noProof/>
              </w:rPr>
              <w:t>CERTIFICADOS DE CLAVE PÚBLICA</w:t>
            </w:r>
            <w:r w:rsidR="00BD7F9D">
              <w:rPr>
                <w:noProof/>
                <w:webHidden/>
              </w:rPr>
              <w:tab/>
            </w:r>
            <w:r w:rsidR="00BD7F9D">
              <w:rPr>
                <w:noProof/>
                <w:webHidden/>
              </w:rPr>
              <w:fldChar w:fldCharType="begin"/>
            </w:r>
            <w:r w:rsidR="00BD7F9D">
              <w:rPr>
                <w:noProof/>
                <w:webHidden/>
              </w:rPr>
              <w:instrText xml:space="preserve"> PAGEREF _Toc152103628 \h </w:instrText>
            </w:r>
            <w:r w:rsidR="00BD7F9D">
              <w:rPr>
                <w:noProof/>
                <w:webHidden/>
              </w:rPr>
            </w:r>
            <w:r w:rsidR="00BD7F9D">
              <w:rPr>
                <w:noProof/>
                <w:webHidden/>
              </w:rPr>
              <w:fldChar w:fldCharType="separate"/>
            </w:r>
            <w:r w:rsidR="00BD7F9D">
              <w:rPr>
                <w:noProof/>
                <w:webHidden/>
              </w:rPr>
              <w:t>5</w:t>
            </w:r>
            <w:r w:rsidR="00BD7F9D">
              <w:rPr>
                <w:noProof/>
                <w:webHidden/>
              </w:rPr>
              <w:fldChar w:fldCharType="end"/>
            </w:r>
          </w:hyperlink>
        </w:p>
        <w:p w:rsidR="00BD7F9D" w:rsidRDefault="00E705EB">
          <w:pPr>
            <w:pStyle w:val="TDC1"/>
            <w:tabs>
              <w:tab w:val="right" w:leader="dot" w:pos="8494"/>
            </w:tabs>
            <w:rPr>
              <w:rFonts w:eastAsiaTheme="minorEastAsia"/>
              <w:noProof/>
              <w:lang w:eastAsia="es-ES"/>
            </w:rPr>
          </w:pPr>
          <w:hyperlink w:anchor="_Toc152103629" w:history="1">
            <w:r w:rsidR="00BD7F9D" w:rsidRPr="00C17D27">
              <w:rPr>
                <w:rStyle w:val="Hipervnculo"/>
                <w:rFonts w:ascii="Algerian" w:hAnsi="Algerian"/>
                <w:b/>
                <w:noProof/>
              </w:rPr>
              <w:t>COMPLEJIDAD DE LA APLICACIÓN</w:t>
            </w:r>
            <w:r w:rsidR="00BD7F9D">
              <w:rPr>
                <w:noProof/>
                <w:webHidden/>
              </w:rPr>
              <w:tab/>
            </w:r>
            <w:r w:rsidR="00BD7F9D">
              <w:rPr>
                <w:noProof/>
                <w:webHidden/>
              </w:rPr>
              <w:fldChar w:fldCharType="begin"/>
            </w:r>
            <w:r w:rsidR="00BD7F9D">
              <w:rPr>
                <w:noProof/>
                <w:webHidden/>
              </w:rPr>
              <w:instrText xml:space="preserve"> PAGEREF _Toc152103629 \h </w:instrText>
            </w:r>
            <w:r w:rsidR="00BD7F9D">
              <w:rPr>
                <w:noProof/>
                <w:webHidden/>
              </w:rPr>
            </w:r>
            <w:r w:rsidR="00BD7F9D">
              <w:rPr>
                <w:noProof/>
                <w:webHidden/>
              </w:rPr>
              <w:fldChar w:fldCharType="separate"/>
            </w:r>
            <w:r w:rsidR="00BD7F9D">
              <w:rPr>
                <w:noProof/>
                <w:webHidden/>
              </w:rPr>
              <w:t>5</w:t>
            </w:r>
            <w:r w:rsidR="00BD7F9D">
              <w:rPr>
                <w:noProof/>
                <w:webHidden/>
              </w:rPr>
              <w:fldChar w:fldCharType="end"/>
            </w:r>
          </w:hyperlink>
        </w:p>
        <w:p w:rsidR="00584F24" w:rsidRDefault="00584F24">
          <w:r w:rsidRPr="00584F24">
            <w:rPr>
              <w:b/>
              <w:bCs/>
              <w:sz w:val="28"/>
            </w:rPr>
            <w:fldChar w:fldCharType="end"/>
          </w:r>
        </w:p>
      </w:sdtContent>
    </w:sdt>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F149C3">
      <w:pPr>
        <w:rPr>
          <w:b/>
          <w:sz w:val="32"/>
        </w:rPr>
      </w:pPr>
    </w:p>
    <w:p w:rsidR="00313A31" w:rsidRPr="00584F24" w:rsidRDefault="00584F24" w:rsidP="00584F24">
      <w:pPr>
        <w:pStyle w:val="Ttulo1"/>
        <w:jc w:val="center"/>
        <w:rPr>
          <w:rFonts w:ascii="Algerian" w:hAnsi="Algerian"/>
          <w:b/>
          <w:color w:val="1F4E79" w:themeColor="accent1" w:themeShade="80"/>
          <w:sz w:val="40"/>
        </w:rPr>
      </w:pPr>
      <w:bookmarkStart w:id="0" w:name="_Toc152103624"/>
      <w:r w:rsidRPr="00584F24">
        <w:rPr>
          <w:rFonts w:ascii="Algerian" w:hAnsi="Algerian"/>
          <w:b/>
          <w:color w:val="1F4E79" w:themeColor="accent1" w:themeShade="80"/>
          <w:sz w:val="40"/>
        </w:rPr>
        <w:t>PROPÓSITO DE LA APLICACIÓN</w:t>
      </w:r>
      <w:bookmarkEnd w:id="0"/>
    </w:p>
    <w:p w:rsidR="00633866" w:rsidRPr="00633866" w:rsidRDefault="00633866" w:rsidP="00584F24">
      <w:pPr>
        <w:rPr>
          <w:rFonts w:ascii="Arial" w:hAnsi="Arial" w:cs="Arial"/>
        </w:rPr>
      </w:pPr>
    </w:p>
    <w:p w:rsidR="004C4892" w:rsidRDefault="00633866" w:rsidP="00716DBA">
      <w:pPr>
        <w:jc w:val="both"/>
        <w:rPr>
          <w:rFonts w:ascii="Arial" w:hAnsi="Arial" w:cs="Arial"/>
        </w:rPr>
      </w:pPr>
      <w:r>
        <w:rPr>
          <w:rFonts w:ascii="Arial" w:hAnsi="Arial" w:cs="Arial"/>
        </w:rPr>
        <w:t>El proyecto va a estar basado en la creación de una aplicación de servicios que te permita comprar entradas para el cine y gestionar tus entradas asociadas a tu cuenta personal.</w:t>
      </w:r>
      <w:r w:rsidR="00716DBA" w:rsidRPr="00716DBA">
        <w:rPr>
          <w:rFonts w:ascii="Arial" w:hAnsi="Arial" w:cs="Arial"/>
        </w:rPr>
        <w:t xml:space="preserve"> </w:t>
      </w:r>
      <w:r w:rsidR="004C4892">
        <w:rPr>
          <w:rFonts w:ascii="Arial" w:hAnsi="Arial" w:cs="Arial"/>
        </w:rPr>
        <w:t>Las funcionalidades principales que se pueden realizar en el sistema son las siguientes:</w:t>
      </w:r>
    </w:p>
    <w:p w:rsidR="004C4892" w:rsidRDefault="004C4892" w:rsidP="004C4892">
      <w:pPr>
        <w:pStyle w:val="Prrafodelista"/>
        <w:numPr>
          <w:ilvl w:val="0"/>
          <w:numId w:val="13"/>
        </w:numPr>
        <w:jc w:val="both"/>
        <w:rPr>
          <w:rFonts w:ascii="Arial" w:hAnsi="Arial" w:cs="Arial"/>
        </w:rPr>
      </w:pPr>
      <w:r>
        <w:rPr>
          <w:rFonts w:ascii="Arial" w:hAnsi="Arial" w:cs="Arial"/>
        </w:rPr>
        <w:t xml:space="preserve">Modo sistema o </w:t>
      </w:r>
      <w:proofErr w:type="spellStart"/>
      <w:r>
        <w:rPr>
          <w:rFonts w:ascii="Arial" w:hAnsi="Arial" w:cs="Arial"/>
        </w:rPr>
        <w:t>admin</w:t>
      </w:r>
      <w:proofErr w:type="spellEnd"/>
      <w:r>
        <w:rPr>
          <w:rFonts w:ascii="Arial" w:hAnsi="Arial" w:cs="Arial"/>
        </w:rPr>
        <w:t xml:space="preserve"> para la gestión de entradas, usuarios y peticiones almacenadas</w:t>
      </w:r>
    </w:p>
    <w:p w:rsidR="004C4892" w:rsidRDefault="004C4892" w:rsidP="004C4892">
      <w:pPr>
        <w:pStyle w:val="Prrafodelista"/>
        <w:numPr>
          <w:ilvl w:val="0"/>
          <w:numId w:val="13"/>
        </w:numPr>
        <w:jc w:val="both"/>
        <w:rPr>
          <w:rFonts w:ascii="Arial" w:hAnsi="Arial" w:cs="Arial"/>
        </w:rPr>
      </w:pPr>
      <w:r>
        <w:rPr>
          <w:rFonts w:ascii="Arial" w:hAnsi="Arial" w:cs="Arial"/>
        </w:rPr>
        <w:t>Gestión de tarjetas (añadir o eliminar) para ser usadas en los pagos por parte del usuario</w:t>
      </w:r>
    </w:p>
    <w:p w:rsidR="004C4892" w:rsidRDefault="004C4892" w:rsidP="004C4892">
      <w:pPr>
        <w:pStyle w:val="Prrafodelista"/>
        <w:numPr>
          <w:ilvl w:val="0"/>
          <w:numId w:val="13"/>
        </w:numPr>
        <w:jc w:val="both"/>
        <w:rPr>
          <w:rFonts w:ascii="Arial" w:hAnsi="Arial" w:cs="Arial"/>
        </w:rPr>
      </w:pPr>
      <w:r>
        <w:rPr>
          <w:rFonts w:ascii="Arial" w:hAnsi="Arial" w:cs="Arial"/>
        </w:rPr>
        <w:t xml:space="preserve">Adquisición de entradas mediante un sistema de peticiones, que tendrán que ser aceptadas por un </w:t>
      </w:r>
      <w:proofErr w:type="spellStart"/>
      <w:r>
        <w:rPr>
          <w:rFonts w:ascii="Arial" w:hAnsi="Arial" w:cs="Arial"/>
        </w:rPr>
        <w:t>Admin</w:t>
      </w:r>
      <w:proofErr w:type="spellEnd"/>
      <w:r>
        <w:rPr>
          <w:rFonts w:ascii="Arial" w:hAnsi="Arial" w:cs="Arial"/>
        </w:rPr>
        <w:t xml:space="preserve"> o el sistema.</w:t>
      </w:r>
    </w:p>
    <w:p w:rsidR="004C4892" w:rsidRPr="004C4892" w:rsidRDefault="004C4892" w:rsidP="00716DBA">
      <w:pPr>
        <w:pStyle w:val="Prrafodelista"/>
        <w:numPr>
          <w:ilvl w:val="0"/>
          <w:numId w:val="13"/>
        </w:numPr>
        <w:jc w:val="both"/>
        <w:rPr>
          <w:rFonts w:ascii="Arial" w:hAnsi="Arial" w:cs="Arial"/>
        </w:rPr>
      </w:pPr>
      <w:r>
        <w:rPr>
          <w:rFonts w:ascii="Arial" w:hAnsi="Arial" w:cs="Arial"/>
        </w:rPr>
        <w:t>Cambiar tu contraseña en cualquier momento</w:t>
      </w:r>
    </w:p>
    <w:p w:rsidR="004C4892" w:rsidRDefault="00633866" w:rsidP="00716DBA">
      <w:pPr>
        <w:jc w:val="both"/>
        <w:rPr>
          <w:rFonts w:ascii="Arial" w:hAnsi="Arial" w:cs="Arial"/>
        </w:rPr>
      </w:pPr>
      <w:r>
        <w:rPr>
          <w:rFonts w:ascii="Arial" w:hAnsi="Arial" w:cs="Arial"/>
        </w:rPr>
        <w:t>Todo esto contendrá una seguridad frente ataques proporcionada por la encriptación</w:t>
      </w:r>
      <w:r w:rsidR="00716DBA">
        <w:rPr>
          <w:rFonts w:ascii="Arial" w:hAnsi="Arial" w:cs="Arial"/>
        </w:rPr>
        <w:t>, de manera que vamos a guardar datos como contraseñas y tarjetas en una base de datos, pero estos estarán cifrados (y autenticados en el caso de las tarjetas)</w:t>
      </w:r>
      <w:r w:rsidR="00C512E5">
        <w:rPr>
          <w:rFonts w:ascii="Arial" w:hAnsi="Arial" w:cs="Arial"/>
        </w:rPr>
        <w:t xml:space="preserve"> gracias a la librería </w:t>
      </w:r>
      <w:proofErr w:type="spellStart"/>
      <w:r w:rsidR="00C512E5">
        <w:rPr>
          <w:rFonts w:ascii="Arial" w:hAnsi="Arial" w:cs="Arial"/>
        </w:rPr>
        <w:t>cryptography</w:t>
      </w:r>
      <w:proofErr w:type="spellEnd"/>
      <w:r w:rsidR="00162A87">
        <w:rPr>
          <w:rFonts w:ascii="Arial" w:hAnsi="Arial" w:cs="Arial"/>
        </w:rPr>
        <w:t>.</w:t>
      </w:r>
      <w:r w:rsidR="00716DBA">
        <w:rPr>
          <w:rFonts w:ascii="Arial" w:hAnsi="Arial" w:cs="Arial"/>
        </w:rPr>
        <w:t xml:space="preserve"> </w:t>
      </w:r>
      <w:r w:rsidR="004C4892">
        <w:rPr>
          <w:rFonts w:ascii="Arial" w:hAnsi="Arial" w:cs="Arial"/>
        </w:rPr>
        <w:t>Además, a la hora de realizar peticiones, estas irán firmadas y serán verificadas, al igual que en el caso de que el sistema le envíe una entrada que ha comprado el usuario respectivo (lo veremos más adelante). Junto a todo esto, se ha desplegado una PKI, que será comentada en el diseño, consiguiendo así autenticidad a la hora de realizar acciones en el sistema.</w:t>
      </w:r>
    </w:p>
    <w:p w:rsidR="00716DBA" w:rsidRDefault="00123322" w:rsidP="00716DBA">
      <w:pPr>
        <w:jc w:val="both"/>
        <w:rPr>
          <w:rFonts w:ascii="Arial" w:hAnsi="Arial" w:cs="Arial"/>
        </w:rPr>
      </w:pPr>
      <w:r>
        <w:rPr>
          <w:rFonts w:ascii="Arial" w:hAnsi="Arial" w:cs="Arial"/>
        </w:rPr>
        <w:t xml:space="preserve">El diseño de la aplicación está comprendido por una serie de menús, cada uno con unas funcionalidades, que se manejan a través de la terminal (escribiendo inputs) y se puede navegar entre ellos. </w:t>
      </w:r>
      <w:r w:rsidR="00716DBA">
        <w:rPr>
          <w:rFonts w:ascii="Arial" w:hAnsi="Arial" w:cs="Arial"/>
        </w:rPr>
        <w:t>Aparte de la aplicación, se han añadido mejoras opcionales que se comentarán más adelante en profundidad, como i</w:t>
      </w:r>
      <w:r w:rsidR="004C4892">
        <w:rPr>
          <w:rFonts w:ascii="Arial" w:hAnsi="Arial" w:cs="Arial"/>
        </w:rPr>
        <w:t xml:space="preserve">mplementación de base de datos, </w:t>
      </w:r>
      <w:r w:rsidR="00716DBA">
        <w:rPr>
          <w:rFonts w:ascii="Arial" w:hAnsi="Arial" w:cs="Arial"/>
        </w:rPr>
        <w:t xml:space="preserve"> rotación de claves</w:t>
      </w:r>
      <w:r w:rsidR="004C4892">
        <w:rPr>
          <w:rFonts w:ascii="Arial" w:hAnsi="Arial" w:cs="Arial"/>
        </w:rPr>
        <w:t xml:space="preserve"> y acceso a un modo de sistema mediante reconocimiento facial</w:t>
      </w:r>
      <w:r w:rsidR="00716DBA">
        <w:rPr>
          <w:rFonts w:ascii="Arial" w:hAnsi="Arial" w:cs="Arial"/>
        </w:rPr>
        <w:t xml:space="preserve">. </w:t>
      </w:r>
    </w:p>
    <w:p w:rsidR="00123322" w:rsidRPr="000F2EB2" w:rsidRDefault="00123322" w:rsidP="00123322">
      <w:pPr>
        <w:pStyle w:val="Ttulo2"/>
        <w:jc w:val="center"/>
        <w:rPr>
          <w:rFonts w:ascii="Arial Black" w:hAnsi="Arial Black"/>
          <w:b/>
          <w:color w:val="595959" w:themeColor="text1" w:themeTint="A6"/>
          <w:sz w:val="32"/>
          <w:szCs w:val="32"/>
        </w:rPr>
      </w:pPr>
      <w:bookmarkStart w:id="1" w:name="_Toc152103625"/>
      <w:r w:rsidRPr="000F2EB2">
        <w:rPr>
          <w:rFonts w:ascii="Arial Black" w:hAnsi="Arial Black"/>
          <w:b/>
          <w:color w:val="595959" w:themeColor="text1" w:themeTint="A6"/>
          <w:sz w:val="32"/>
          <w:szCs w:val="32"/>
        </w:rPr>
        <w:t>DISEÑO</w:t>
      </w:r>
      <w:bookmarkEnd w:id="1"/>
    </w:p>
    <w:p w:rsidR="000F2EB2" w:rsidRPr="000F2EB2" w:rsidRDefault="00123322" w:rsidP="000F2EB2">
      <w:pPr>
        <w:jc w:val="both"/>
        <w:rPr>
          <w:rFonts w:ascii="Arial" w:hAnsi="Arial" w:cs="Arial"/>
        </w:rPr>
      </w:pPr>
      <w:r w:rsidRPr="000F2EB2">
        <w:rPr>
          <w:rFonts w:ascii="Arial" w:hAnsi="Arial" w:cs="Arial"/>
        </w:rPr>
        <w:t xml:space="preserve">Como se ha mencionado antes, el diseño de la aplicación se basa en una serie de menús que están enlazados entre sí. Todos estos menús se generan en la clase Terminal, que representa a la terminal donde se va a mostrar todo, y se va a utilizar una variable global llamada </w:t>
      </w:r>
      <w:r w:rsidR="000F2EB2" w:rsidRPr="000F2EB2">
        <w:rPr>
          <w:rFonts w:ascii="Arial" w:hAnsi="Arial" w:cs="Arial"/>
        </w:rPr>
        <w:t>‘</w:t>
      </w:r>
      <w:proofErr w:type="spellStart"/>
      <w:r w:rsidR="000F2EB2" w:rsidRPr="000F2EB2">
        <w:rPr>
          <w:rFonts w:ascii="Arial" w:hAnsi="Arial" w:cs="Arial"/>
        </w:rPr>
        <w:t>contrasen</w:t>
      </w:r>
      <w:r w:rsidRPr="000F2EB2">
        <w:rPr>
          <w:rFonts w:ascii="Arial" w:hAnsi="Arial" w:cs="Arial"/>
        </w:rPr>
        <w:t>a_sys</w:t>
      </w:r>
      <w:proofErr w:type="spellEnd"/>
      <w:r w:rsidR="000F2EB2" w:rsidRPr="000F2EB2">
        <w:rPr>
          <w:rFonts w:ascii="Arial" w:hAnsi="Arial" w:cs="Arial"/>
        </w:rPr>
        <w:t>’,</w:t>
      </w:r>
      <w:r w:rsidRPr="000F2EB2">
        <w:rPr>
          <w:rFonts w:ascii="Arial" w:hAnsi="Arial" w:cs="Arial"/>
        </w:rPr>
        <w:t xml:space="preserve"> que almacenará la contraseña en claro del usuario</w:t>
      </w:r>
      <w:r w:rsidR="000F2EB2" w:rsidRPr="000F2EB2">
        <w:rPr>
          <w:rFonts w:ascii="Arial" w:hAnsi="Arial" w:cs="Arial"/>
        </w:rPr>
        <w:t xml:space="preserve"> actual</w:t>
      </w:r>
      <w:r w:rsidRPr="000F2EB2">
        <w:rPr>
          <w:rFonts w:ascii="Arial" w:hAnsi="Arial" w:cs="Arial"/>
        </w:rPr>
        <w:t>.</w:t>
      </w:r>
      <w:r w:rsidR="004C4892">
        <w:rPr>
          <w:rFonts w:ascii="Arial" w:hAnsi="Arial" w:cs="Arial"/>
        </w:rPr>
        <w:t xml:space="preserve"> Como dato a mencionar, se crean datos para un usuario llamado “Sistema”, que no es almacenado en la tabla usuarios, pero si tiene claves asimétricas para poder realizar operaciones de gestión de datos, ya que es considerado el modo sistema que describiremos a continuación</w:t>
      </w:r>
    </w:p>
    <w:p w:rsidR="00123322" w:rsidRPr="000F2EB2" w:rsidRDefault="00123322" w:rsidP="000F2EB2">
      <w:pPr>
        <w:jc w:val="both"/>
        <w:rPr>
          <w:rFonts w:ascii="Arial" w:hAnsi="Arial" w:cs="Arial"/>
        </w:rPr>
      </w:pPr>
      <w:r w:rsidRPr="000F2EB2">
        <w:rPr>
          <w:rFonts w:ascii="Arial" w:hAnsi="Arial" w:cs="Arial"/>
        </w:rPr>
        <w:t xml:space="preserve">Los menús </w:t>
      </w:r>
      <w:r w:rsidR="000F2EB2">
        <w:rPr>
          <w:rFonts w:ascii="Arial" w:hAnsi="Arial" w:cs="Arial"/>
        </w:rPr>
        <w:t xml:space="preserve">principales </w:t>
      </w:r>
      <w:r w:rsidRPr="000F2EB2">
        <w:rPr>
          <w:rFonts w:ascii="Arial" w:hAnsi="Arial" w:cs="Arial"/>
        </w:rPr>
        <w:t>que podemos encontrar son los siguientes:</w:t>
      </w:r>
    </w:p>
    <w:p w:rsidR="00123322" w:rsidRDefault="00123322" w:rsidP="000F2EB2">
      <w:pPr>
        <w:pStyle w:val="Prrafodelista"/>
        <w:numPr>
          <w:ilvl w:val="0"/>
          <w:numId w:val="10"/>
        </w:numPr>
        <w:jc w:val="both"/>
        <w:rPr>
          <w:rFonts w:ascii="Arial" w:hAnsi="Arial" w:cs="Arial"/>
        </w:rPr>
      </w:pPr>
      <w:r w:rsidRPr="000F2EB2">
        <w:rPr>
          <w:rFonts w:ascii="Arial" w:hAnsi="Arial" w:cs="Arial"/>
          <w:b/>
          <w:u w:val="single"/>
        </w:rPr>
        <w:t>Menú acceso al sistema</w:t>
      </w:r>
      <w:r w:rsidRPr="000F2EB2">
        <w:rPr>
          <w:rFonts w:ascii="Arial" w:hAnsi="Arial" w:cs="Arial"/>
        </w:rPr>
        <w:t xml:space="preserve"> -&gt; este menú se trata del menú inicial que se muestra al iniciar la aplicación</w:t>
      </w:r>
      <w:r w:rsidR="00B73885">
        <w:rPr>
          <w:rFonts w:ascii="Arial" w:hAnsi="Arial" w:cs="Arial"/>
        </w:rPr>
        <w:t>. Se pueden realizar tres cosas: registrarse,</w:t>
      </w:r>
      <w:r w:rsidRPr="000F2EB2">
        <w:rPr>
          <w:rFonts w:ascii="Arial" w:hAnsi="Arial" w:cs="Arial"/>
        </w:rPr>
        <w:t xml:space="preserve"> acceder al sistema con un usuario existente</w:t>
      </w:r>
      <w:r w:rsidR="00B73885">
        <w:rPr>
          <w:rFonts w:ascii="Arial" w:hAnsi="Arial" w:cs="Arial"/>
        </w:rPr>
        <w:t xml:space="preserve"> o acceder al menú sistema para gestionar datos mediante reconocimiento facial</w:t>
      </w:r>
      <w:r w:rsidRPr="000F2EB2">
        <w:rPr>
          <w:rFonts w:ascii="Arial" w:hAnsi="Arial" w:cs="Arial"/>
        </w:rPr>
        <w:t xml:space="preserve">. La funcionalidad está recogida en  </w:t>
      </w:r>
      <w:proofErr w:type="spellStart"/>
      <w:r w:rsidRPr="000F2EB2">
        <w:rPr>
          <w:rFonts w:ascii="Arial" w:hAnsi="Arial" w:cs="Arial"/>
        </w:rPr>
        <w:t>sys_</w:t>
      </w:r>
      <w:proofErr w:type="gramStart"/>
      <w:r w:rsidRPr="000F2EB2">
        <w:rPr>
          <w:rFonts w:ascii="Arial" w:hAnsi="Arial" w:cs="Arial"/>
        </w:rPr>
        <w:t>inicio</w:t>
      </w:r>
      <w:proofErr w:type="spellEnd"/>
      <w:r w:rsidRPr="000F2EB2">
        <w:rPr>
          <w:rFonts w:ascii="Arial" w:hAnsi="Arial" w:cs="Arial"/>
        </w:rPr>
        <w:t>(</w:t>
      </w:r>
      <w:proofErr w:type="gramEnd"/>
      <w:r w:rsidRPr="000F2EB2">
        <w:rPr>
          <w:rFonts w:ascii="Arial" w:hAnsi="Arial" w:cs="Arial"/>
        </w:rPr>
        <w:t xml:space="preserve">) {clase Terminal, línea 27}, y una vez accedido al sistema correctamente, irá al </w:t>
      </w:r>
      <w:r w:rsidRPr="000F2EB2">
        <w:rPr>
          <w:rFonts w:ascii="Arial" w:hAnsi="Arial" w:cs="Arial"/>
        </w:rPr>
        <w:lastRenderedPageBreak/>
        <w:t>menú inicio del cine.</w:t>
      </w:r>
      <w:r w:rsidR="00B73885">
        <w:rPr>
          <w:rFonts w:ascii="Arial" w:hAnsi="Arial" w:cs="Arial"/>
        </w:rPr>
        <w:t xml:space="preserve"> Si el acceso al menú del sistema es permitido, entonces irá al menú de gestión del sistema.</w:t>
      </w:r>
    </w:p>
    <w:p w:rsidR="000F2EB2" w:rsidRPr="000F2EB2" w:rsidRDefault="000F2EB2" w:rsidP="000F2EB2">
      <w:pPr>
        <w:pStyle w:val="Prrafodelista"/>
        <w:jc w:val="both"/>
        <w:rPr>
          <w:rFonts w:ascii="Arial" w:hAnsi="Arial" w:cs="Arial"/>
        </w:rPr>
      </w:pPr>
    </w:p>
    <w:p w:rsidR="00123322" w:rsidRDefault="00123322" w:rsidP="00123322">
      <w:pPr>
        <w:pStyle w:val="Prrafodelista"/>
        <w:jc w:val="center"/>
      </w:pPr>
      <w:r w:rsidRPr="00123322">
        <w:rPr>
          <w:noProof/>
          <w:lang w:eastAsia="es-ES"/>
        </w:rPr>
        <w:drawing>
          <wp:inline distT="0" distB="0" distL="0" distR="0" wp14:anchorId="3DBB1B06" wp14:editId="23F9D33E">
            <wp:extent cx="3528366" cy="51058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366" cy="510584"/>
                    </a:xfrm>
                    <a:prstGeom prst="rect">
                      <a:avLst/>
                    </a:prstGeom>
                  </pic:spPr>
                </pic:pic>
              </a:graphicData>
            </a:graphic>
          </wp:inline>
        </w:drawing>
      </w:r>
    </w:p>
    <w:p w:rsidR="00123322" w:rsidRDefault="00123322" w:rsidP="00123322">
      <w:pPr>
        <w:pStyle w:val="Prrafodelista"/>
        <w:jc w:val="center"/>
      </w:pPr>
    </w:p>
    <w:p w:rsidR="000F2EB2" w:rsidRDefault="00123322" w:rsidP="000F2EB2">
      <w:pPr>
        <w:pStyle w:val="Prrafodelista"/>
        <w:numPr>
          <w:ilvl w:val="0"/>
          <w:numId w:val="10"/>
        </w:numPr>
        <w:jc w:val="both"/>
        <w:rPr>
          <w:rFonts w:ascii="Arial" w:hAnsi="Arial" w:cs="Arial"/>
        </w:rPr>
      </w:pPr>
      <w:r w:rsidRPr="000F2EB2">
        <w:rPr>
          <w:rFonts w:ascii="Arial" w:hAnsi="Arial" w:cs="Arial"/>
          <w:b/>
          <w:u w:val="single"/>
        </w:rPr>
        <w:t>Menú inicio del cine</w:t>
      </w:r>
      <w:r w:rsidRPr="000F2EB2">
        <w:rPr>
          <w:rFonts w:ascii="Arial" w:hAnsi="Arial" w:cs="Arial"/>
        </w:rPr>
        <w:t xml:space="preserve"> </w:t>
      </w:r>
      <w:r w:rsidR="00B73885">
        <w:rPr>
          <w:rFonts w:ascii="Arial" w:hAnsi="Arial" w:cs="Arial"/>
        </w:rPr>
        <w:t>-&gt; desde aquí podemos realizar 5</w:t>
      </w:r>
      <w:r w:rsidRPr="000F2EB2">
        <w:rPr>
          <w:rFonts w:ascii="Arial" w:hAnsi="Arial" w:cs="Arial"/>
        </w:rPr>
        <w:t xml:space="preserve"> acciones: </w:t>
      </w:r>
      <w:r w:rsidR="000F2EB2">
        <w:rPr>
          <w:rFonts w:ascii="Arial" w:hAnsi="Arial" w:cs="Arial"/>
        </w:rPr>
        <w:t>cartelera (podemos ver las películas disponibles y seleccionar una de ellas para ver más información), comprar (nos lleva al proceso de compra, que nos hace seleccionar película, seleccionar un asiento disponible y seleccionar una tarjeta válida para proceder al pago</w:t>
      </w:r>
      <w:r w:rsidR="00B73885">
        <w:rPr>
          <w:rFonts w:ascii="Arial" w:hAnsi="Arial" w:cs="Arial"/>
        </w:rPr>
        <w:t>, donde se enviará una petición con la entrada que se desea comprar</w:t>
      </w:r>
      <w:r w:rsidR="000F2EB2">
        <w:rPr>
          <w:rFonts w:ascii="Arial" w:hAnsi="Arial" w:cs="Arial"/>
        </w:rPr>
        <w:t>), perfil (nos lleva al menú perfil)</w:t>
      </w:r>
      <w:r w:rsidR="00B73885">
        <w:rPr>
          <w:rFonts w:ascii="Arial" w:hAnsi="Arial" w:cs="Arial"/>
        </w:rPr>
        <w:t>, peticiones(nos lleva al menú de hacer petición)</w:t>
      </w:r>
      <w:r w:rsidR="000F2EB2">
        <w:rPr>
          <w:rFonts w:ascii="Arial" w:hAnsi="Arial" w:cs="Arial"/>
        </w:rPr>
        <w:t xml:space="preserve"> y salir del sistema. </w:t>
      </w:r>
      <w:r w:rsidR="00D3195C">
        <w:rPr>
          <w:rFonts w:ascii="Arial" w:hAnsi="Arial" w:cs="Arial"/>
        </w:rPr>
        <w:t xml:space="preserve">Corresponde a la función </w:t>
      </w:r>
      <w:proofErr w:type="spellStart"/>
      <w:r w:rsidR="00D3195C">
        <w:rPr>
          <w:rFonts w:ascii="Arial" w:hAnsi="Arial" w:cs="Arial"/>
        </w:rPr>
        <w:t>accion_</w:t>
      </w:r>
      <w:proofErr w:type="gramStart"/>
      <w:r w:rsidR="00D3195C">
        <w:rPr>
          <w:rFonts w:ascii="Arial" w:hAnsi="Arial" w:cs="Arial"/>
        </w:rPr>
        <w:t>cine</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{clase Terminal, línea 159}, que recibe el usuario que accedido al sistema, y proporciona las funcionalidades descritas anteriormente.</w:t>
      </w:r>
    </w:p>
    <w:p w:rsidR="000F2EB2" w:rsidRDefault="000F2EB2" w:rsidP="000F2EB2">
      <w:pPr>
        <w:pStyle w:val="Prrafodelista"/>
        <w:jc w:val="both"/>
        <w:rPr>
          <w:rFonts w:ascii="Arial" w:hAnsi="Arial" w:cs="Arial"/>
        </w:rPr>
      </w:pPr>
    </w:p>
    <w:p w:rsidR="00123322" w:rsidRDefault="000F2EB2" w:rsidP="000F2EB2">
      <w:pPr>
        <w:pStyle w:val="Prrafodelista"/>
        <w:jc w:val="center"/>
        <w:rPr>
          <w:rFonts w:ascii="Arial" w:hAnsi="Arial" w:cs="Arial"/>
        </w:rPr>
      </w:pPr>
      <w:r w:rsidRPr="000F2EB2">
        <w:rPr>
          <w:rFonts w:ascii="Arial" w:hAnsi="Arial" w:cs="Arial"/>
          <w:noProof/>
          <w:lang w:eastAsia="es-ES"/>
        </w:rPr>
        <w:drawing>
          <wp:inline distT="0" distB="0" distL="0" distR="0" wp14:anchorId="42864308" wp14:editId="284C5780">
            <wp:extent cx="3093988" cy="62489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988" cy="624894"/>
                    </a:xfrm>
                    <a:prstGeom prst="rect">
                      <a:avLst/>
                    </a:prstGeom>
                  </pic:spPr>
                </pic:pic>
              </a:graphicData>
            </a:graphic>
          </wp:inline>
        </w:drawing>
      </w:r>
    </w:p>
    <w:p w:rsidR="000F2EB2" w:rsidRPr="001F76C0" w:rsidRDefault="000F2EB2" w:rsidP="001F76C0">
      <w:pPr>
        <w:rPr>
          <w:rFonts w:ascii="Arial" w:hAnsi="Arial" w:cs="Arial"/>
        </w:rPr>
      </w:pPr>
    </w:p>
    <w:p w:rsidR="000F2EB2" w:rsidRDefault="000F2EB2" w:rsidP="00D3195C">
      <w:pPr>
        <w:pStyle w:val="Prrafodelista"/>
        <w:numPr>
          <w:ilvl w:val="0"/>
          <w:numId w:val="10"/>
        </w:numPr>
        <w:jc w:val="both"/>
        <w:rPr>
          <w:rFonts w:ascii="Arial" w:hAnsi="Arial" w:cs="Arial"/>
        </w:rPr>
      </w:pPr>
      <w:r w:rsidRPr="000F2EB2">
        <w:rPr>
          <w:rFonts w:ascii="Arial" w:hAnsi="Arial" w:cs="Arial"/>
          <w:b/>
          <w:u w:val="single"/>
        </w:rPr>
        <w:t>Menú perfil</w:t>
      </w:r>
      <w:r>
        <w:rPr>
          <w:rFonts w:ascii="Arial" w:hAnsi="Arial" w:cs="Arial"/>
        </w:rPr>
        <w:t xml:space="preserve"> -&gt; </w:t>
      </w:r>
      <w:r w:rsidR="00D3195C">
        <w:rPr>
          <w:rFonts w:ascii="Arial" w:hAnsi="Arial" w:cs="Arial"/>
        </w:rPr>
        <w:t>las funcionalidades que recoge este menú van asociadas a la interacción con la información de un perfil, que en este caso puede ser guardar una tarjeta, borrar una tarjeta, cambiar la contraseña del usuario, ver las entradas compradas, ver las tarjetas guardadas del usuario</w:t>
      </w:r>
      <w:r w:rsidR="00B73885">
        <w:rPr>
          <w:rFonts w:ascii="Arial" w:hAnsi="Arial" w:cs="Arial"/>
        </w:rPr>
        <w:t>, ver las peticiones realizadas por el usuario</w:t>
      </w:r>
      <w:r w:rsidR="00D3195C">
        <w:rPr>
          <w:rFonts w:ascii="Arial" w:hAnsi="Arial" w:cs="Arial"/>
        </w:rPr>
        <w:t xml:space="preserve"> y salir (volver al menú inicio del cine)</w:t>
      </w:r>
      <w:r w:rsidR="00B73885">
        <w:rPr>
          <w:rFonts w:ascii="Arial" w:hAnsi="Arial" w:cs="Arial"/>
        </w:rPr>
        <w:t xml:space="preserve">, y </w:t>
      </w:r>
      <w:bookmarkStart w:id="2" w:name="_GoBack"/>
      <w:bookmarkEnd w:id="2"/>
      <w:r w:rsidR="00B73885">
        <w:rPr>
          <w:rFonts w:ascii="Arial" w:hAnsi="Arial" w:cs="Arial"/>
        </w:rPr>
        <w:t xml:space="preserve">en el </w:t>
      </w:r>
      <w:proofErr w:type="gramStart"/>
      <w:r w:rsidR="00B73885">
        <w:rPr>
          <w:rFonts w:ascii="Arial" w:hAnsi="Arial" w:cs="Arial"/>
        </w:rPr>
        <w:t xml:space="preserve">caso </w:t>
      </w:r>
      <w:r w:rsidR="00D3195C">
        <w:rPr>
          <w:rFonts w:ascii="Arial" w:hAnsi="Arial" w:cs="Arial"/>
        </w:rPr>
        <w:t>.</w:t>
      </w:r>
      <w:proofErr w:type="gramEnd"/>
      <w:r w:rsidR="00D3195C">
        <w:rPr>
          <w:rFonts w:ascii="Arial" w:hAnsi="Arial" w:cs="Arial"/>
        </w:rPr>
        <w:t xml:space="preserve"> La función que se encarga de realizar las funcionalidades de este menú es </w:t>
      </w:r>
      <w:proofErr w:type="spellStart"/>
      <w:r w:rsidR="00D3195C">
        <w:rPr>
          <w:rFonts w:ascii="Arial" w:hAnsi="Arial" w:cs="Arial"/>
        </w:rPr>
        <w:t>acc_</w:t>
      </w:r>
      <w:proofErr w:type="gramStart"/>
      <w:r w:rsidR="00D3195C">
        <w:rPr>
          <w:rFonts w:ascii="Arial" w:hAnsi="Arial" w:cs="Arial"/>
        </w:rPr>
        <w:t>perfil</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xml:space="preserve">) {clase Terminal, línea 325}, que también necesita el </w:t>
      </w:r>
      <w:proofErr w:type="spellStart"/>
      <w:r w:rsidR="00D3195C">
        <w:rPr>
          <w:rFonts w:ascii="Arial" w:hAnsi="Arial" w:cs="Arial"/>
        </w:rPr>
        <w:t>user_accedido</w:t>
      </w:r>
      <w:proofErr w:type="spellEnd"/>
      <w:r w:rsidR="00D3195C">
        <w:rPr>
          <w:rFonts w:ascii="Arial" w:hAnsi="Arial" w:cs="Arial"/>
        </w:rPr>
        <w:t>.</w:t>
      </w:r>
    </w:p>
    <w:p w:rsidR="00D3195C" w:rsidRDefault="00D3195C" w:rsidP="00D3195C">
      <w:pPr>
        <w:pStyle w:val="Prrafodelista"/>
        <w:rPr>
          <w:rFonts w:ascii="Arial" w:hAnsi="Arial" w:cs="Arial"/>
        </w:rPr>
      </w:pPr>
    </w:p>
    <w:p w:rsidR="00D3195C" w:rsidRDefault="00D3195C" w:rsidP="00D3195C">
      <w:pPr>
        <w:pStyle w:val="Prrafodelista"/>
        <w:jc w:val="center"/>
        <w:rPr>
          <w:rFonts w:ascii="Arial" w:hAnsi="Arial" w:cs="Arial"/>
        </w:rPr>
      </w:pPr>
      <w:r w:rsidRPr="00D3195C">
        <w:rPr>
          <w:rFonts w:ascii="Arial" w:hAnsi="Arial" w:cs="Arial"/>
          <w:noProof/>
          <w:lang w:eastAsia="es-ES"/>
        </w:rPr>
        <w:drawing>
          <wp:inline distT="0" distB="0" distL="0" distR="0" wp14:anchorId="5A90EBED" wp14:editId="3E6A690B">
            <wp:extent cx="5400040" cy="3371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7185"/>
                    </a:xfrm>
                    <a:prstGeom prst="rect">
                      <a:avLst/>
                    </a:prstGeom>
                  </pic:spPr>
                </pic:pic>
              </a:graphicData>
            </a:graphic>
          </wp:inline>
        </w:drawing>
      </w:r>
    </w:p>
    <w:p w:rsidR="00D3195C" w:rsidRPr="00E72FFD" w:rsidRDefault="00D3195C" w:rsidP="00E72FFD">
      <w:pPr>
        <w:jc w:val="both"/>
        <w:rPr>
          <w:rFonts w:ascii="Arial" w:hAnsi="Arial" w:cs="Arial"/>
        </w:rPr>
      </w:pPr>
      <w:r>
        <w:rPr>
          <w:rFonts w:ascii="Arial" w:hAnsi="Arial" w:cs="Arial"/>
        </w:rPr>
        <w:t>Por lo tanto, estos son los 3 menús prin</w:t>
      </w:r>
      <w:r w:rsidR="00E72FFD">
        <w:rPr>
          <w:rFonts w:ascii="Arial" w:hAnsi="Arial" w:cs="Arial"/>
        </w:rPr>
        <w:t>cipales de la aplicación, el primero por ser el menú que sirve de entrada a la aplicación, y los otros 2 porque después de realizar cada acción se va a regresar a uno de ellos para seguir con la ejecución. Cada acción de las expresadas en cada menú va a llevar a cabo la creación de un menú de selección o de visualización, dependiendo de la acción escogida.</w:t>
      </w:r>
      <w:r w:rsidR="00380E6F">
        <w:rPr>
          <w:rFonts w:ascii="Arial" w:hAnsi="Arial" w:cs="Arial"/>
        </w:rPr>
        <w:t xml:space="preserve"> Además, cada acción solicitada por input o valor dado tiene que ser válido, o de lo contrario el sistema no avanzará hasta que se haya introducido un input correcto.</w:t>
      </w:r>
    </w:p>
    <w:p w:rsidR="00123322" w:rsidRPr="000F2EB2" w:rsidRDefault="00123322" w:rsidP="00123322">
      <w:pPr>
        <w:pStyle w:val="Ttulo2"/>
        <w:jc w:val="center"/>
        <w:rPr>
          <w:rFonts w:ascii="Arial Black" w:hAnsi="Arial Black"/>
          <w:b/>
          <w:color w:val="595959" w:themeColor="text1" w:themeTint="A6"/>
          <w:sz w:val="32"/>
          <w:szCs w:val="32"/>
        </w:rPr>
      </w:pPr>
      <w:bookmarkStart w:id="3" w:name="_Toc152103626"/>
      <w:r w:rsidRPr="000F2EB2">
        <w:rPr>
          <w:rFonts w:ascii="Arial Black" w:hAnsi="Arial Black"/>
          <w:b/>
          <w:color w:val="595959" w:themeColor="text1" w:themeTint="A6"/>
          <w:sz w:val="32"/>
          <w:szCs w:val="32"/>
        </w:rPr>
        <w:t>MEJORAS IMPLEMENTADAS</w:t>
      </w:r>
      <w:bookmarkEnd w:id="3"/>
    </w:p>
    <w:p w:rsidR="00584F24" w:rsidRDefault="00716DBA" w:rsidP="00716DBA">
      <w:pPr>
        <w:jc w:val="both"/>
        <w:rPr>
          <w:rFonts w:ascii="Arial" w:hAnsi="Arial" w:cs="Arial"/>
        </w:rPr>
      </w:pPr>
      <w:r>
        <w:rPr>
          <w:rFonts w:ascii="Arial" w:hAnsi="Arial" w:cs="Arial"/>
        </w:rPr>
        <w:t xml:space="preserve"> </w:t>
      </w:r>
      <w:r w:rsidR="00E72FFD">
        <w:rPr>
          <w:rFonts w:ascii="Arial" w:hAnsi="Arial" w:cs="Arial"/>
        </w:rPr>
        <w:t>Entre todas las mejoras opcionales que se proponían en el enunciado, nosotros hemos decidido implementar 2 de ellas. Estas son las siguientes:</w:t>
      </w:r>
    </w:p>
    <w:p w:rsidR="00E72FFD" w:rsidRDefault="00E72FFD" w:rsidP="00E72FFD">
      <w:pPr>
        <w:pStyle w:val="Prrafodelista"/>
        <w:numPr>
          <w:ilvl w:val="0"/>
          <w:numId w:val="11"/>
        </w:numPr>
        <w:jc w:val="both"/>
        <w:rPr>
          <w:rFonts w:ascii="Arial" w:hAnsi="Arial" w:cs="Arial"/>
        </w:rPr>
      </w:pPr>
      <w:r w:rsidRPr="00E72FFD">
        <w:rPr>
          <w:rFonts w:ascii="Arial" w:hAnsi="Arial" w:cs="Arial"/>
          <w:b/>
          <w:u w:val="single"/>
        </w:rPr>
        <w:t>Implementación de base de datos:</w:t>
      </w:r>
      <w:r>
        <w:rPr>
          <w:rFonts w:ascii="Arial" w:hAnsi="Arial" w:cs="Arial"/>
        </w:rPr>
        <w:t xml:space="preserve"> para guardar los datos, hemos usado sqlite3 en Python, que nos permite crear bases de datos y gestionarlas para </w:t>
      </w:r>
      <w:r>
        <w:rPr>
          <w:rFonts w:ascii="Arial" w:hAnsi="Arial" w:cs="Arial"/>
        </w:rPr>
        <w:lastRenderedPageBreak/>
        <w:t xml:space="preserve">añadir los datos que </w:t>
      </w:r>
      <w:proofErr w:type="spellStart"/>
      <w:r>
        <w:rPr>
          <w:rFonts w:ascii="Arial" w:hAnsi="Arial" w:cs="Arial"/>
        </w:rPr>
        <w:t>querramos</w:t>
      </w:r>
      <w:proofErr w:type="spellEnd"/>
      <w:r>
        <w:rPr>
          <w:rFonts w:ascii="Arial" w:hAnsi="Arial" w:cs="Arial"/>
        </w:rPr>
        <w:t xml:space="preserve">. Para ver la información de la base de datos, hemos usado DB Browser. La base de datos se corresponde con la clase </w:t>
      </w:r>
      <w:proofErr w:type="spellStart"/>
      <w:r>
        <w:rPr>
          <w:rFonts w:ascii="Arial" w:hAnsi="Arial" w:cs="Arial"/>
        </w:rPr>
        <w:t>Database</w:t>
      </w:r>
      <w:proofErr w:type="spellEnd"/>
      <w:r>
        <w:rPr>
          <w:rFonts w:ascii="Arial" w:hAnsi="Arial" w:cs="Arial"/>
        </w:rPr>
        <w:t xml:space="preserve">, que contiene todas las acciones con </w:t>
      </w:r>
      <w:proofErr w:type="spellStart"/>
      <w:r>
        <w:rPr>
          <w:rFonts w:ascii="Arial" w:hAnsi="Arial" w:cs="Arial"/>
        </w:rPr>
        <w:t>querys</w:t>
      </w:r>
      <w:proofErr w:type="spellEnd"/>
      <w:r>
        <w:rPr>
          <w:rFonts w:ascii="Arial" w:hAnsi="Arial" w:cs="Arial"/>
        </w:rPr>
        <w:t xml:space="preserve"> SQL para realizar funcionalidades en cada caso. De esta manera, podemos tener los datos mejor organizados y con un formato adecuado, además de poder acceder fácilmente a nuestros datos mediante sentencias SQL. </w:t>
      </w:r>
    </w:p>
    <w:p w:rsidR="00E72FFD" w:rsidRPr="00E72FFD" w:rsidRDefault="00E72FFD" w:rsidP="00E72FFD">
      <w:pPr>
        <w:pStyle w:val="Prrafodelista"/>
        <w:numPr>
          <w:ilvl w:val="0"/>
          <w:numId w:val="11"/>
        </w:numPr>
        <w:jc w:val="both"/>
        <w:rPr>
          <w:rFonts w:ascii="Arial" w:hAnsi="Arial" w:cs="Arial"/>
        </w:rPr>
      </w:pPr>
      <w:r>
        <w:rPr>
          <w:rFonts w:ascii="Arial" w:hAnsi="Arial" w:cs="Arial"/>
          <w:b/>
          <w:u w:val="single"/>
        </w:rPr>
        <w:t>Rotación de claves:</w:t>
      </w:r>
      <w:r>
        <w:rPr>
          <w:rFonts w:ascii="Arial" w:hAnsi="Arial" w:cs="Arial"/>
        </w:rPr>
        <w:t xml:space="preserve"> </w:t>
      </w:r>
      <w:r w:rsidR="00380E6F">
        <w:rPr>
          <w:rFonts w:ascii="Arial" w:hAnsi="Arial" w:cs="Arial"/>
        </w:rPr>
        <w:t xml:space="preserve">se ha decidido implementar la rotación de claves de dos maneras. La primera consiste en que cada vez que se realiza un acceso, se va a generar el cifrado de la contraseña con un </w:t>
      </w:r>
      <w:proofErr w:type="spellStart"/>
      <w:r w:rsidR="00380E6F">
        <w:rPr>
          <w:rFonts w:ascii="Arial" w:hAnsi="Arial" w:cs="Arial"/>
        </w:rPr>
        <w:t>salt</w:t>
      </w:r>
      <w:proofErr w:type="spellEnd"/>
      <w:r w:rsidR="00380E6F">
        <w:rPr>
          <w:rFonts w:ascii="Arial" w:hAnsi="Arial" w:cs="Arial"/>
        </w:rPr>
        <w:t xml:space="preserve"> diferente, de manera que el cifrado va cambiando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False, </w:t>
      </w:r>
      <w:proofErr w:type="spellStart"/>
      <w:r w:rsidR="00380E6F">
        <w:rPr>
          <w:rFonts w:ascii="Arial" w:hAnsi="Arial" w:cs="Arial"/>
        </w:rPr>
        <w:t>None</w:t>
      </w:r>
      <w:proofErr w:type="spellEnd"/>
      <w:r w:rsidR="00380E6F">
        <w:rPr>
          <w:rFonts w:ascii="Arial" w:hAnsi="Arial" w:cs="Arial"/>
        </w:rPr>
        <w:t xml:space="preserve">) y así solo cambia el </w:t>
      </w:r>
      <w:proofErr w:type="spellStart"/>
      <w:r w:rsidR="00380E6F">
        <w:rPr>
          <w:rFonts w:ascii="Arial" w:hAnsi="Arial" w:cs="Arial"/>
        </w:rPr>
        <w:t>salt</w:t>
      </w:r>
      <w:proofErr w:type="spellEnd"/>
      <w:r w:rsidR="00380E6F">
        <w:rPr>
          <w:rFonts w:ascii="Arial" w:hAnsi="Arial" w:cs="Arial"/>
        </w:rPr>
        <w:t xml:space="preserve">). La segunda manera consiste en la funcionalidad del menú perfil “cambiar contraseña”, que pedirá una nueva contraseña y generará un hash nuevo con un </w:t>
      </w:r>
      <w:proofErr w:type="spellStart"/>
      <w:r w:rsidR="00380E6F">
        <w:rPr>
          <w:rFonts w:ascii="Arial" w:hAnsi="Arial" w:cs="Arial"/>
        </w:rPr>
        <w:t>salt</w:t>
      </w:r>
      <w:proofErr w:type="spellEnd"/>
      <w:r w:rsidR="00380E6F">
        <w:rPr>
          <w:rFonts w:ascii="Arial" w:hAnsi="Arial" w:cs="Arial"/>
        </w:rPr>
        <w:t xml:space="preserve"> nuevo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True, </w:t>
      </w:r>
      <w:proofErr w:type="spellStart"/>
      <w:r w:rsidR="00380E6F">
        <w:rPr>
          <w:rFonts w:ascii="Arial" w:hAnsi="Arial" w:cs="Arial"/>
        </w:rPr>
        <w:t>contraseña_antigua</w:t>
      </w:r>
      <w:proofErr w:type="spellEnd"/>
      <w:r w:rsidR="00380E6F">
        <w:rPr>
          <w:rFonts w:ascii="Arial" w:hAnsi="Arial" w:cs="Arial"/>
        </w:rPr>
        <w:t xml:space="preserve">)). En estos dos casos, en </w:t>
      </w:r>
      <w:proofErr w:type="spellStart"/>
      <w:r w:rsidR="00380E6F">
        <w:rPr>
          <w:rFonts w:ascii="Arial" w:hAnsi="Arial" w:cs="Arial"/>
        </w:rPr>
        <w:t>rotación_claves</w:t>
      </w:r>
      <w:proofErr w:type="spellEnd"/>
      <w:r w:rsidR="00380E6F">
        <w:rPr>
          <w:rFonts w:ascii="Arial" w:hAnsi="Arial" w:cs="Arial"/>
        </w:rPr>
        <w:t xml:space="preserve">() {clase Terminal, línea 574}, se tendrán que descifrar las tarjetas con la clave antigua y cifrarlas de nuevo con la nueva clave generada, para que así los datos se conserven correctamente. </w:t>
      </w:r>
    </w:p>
    <w:p w:rsidR="00162A87" w:rsidRPr="00162A87" w:rsidRDefault="00162A87" w:rsidP="00162A87">
      <w:pPr>
        <w:pStyle w:val="Prrafodelista"/>
        <w:rPr>
          <w:rFonts w:ascii="Arial" w:hAnsi="Arial" w:cs="Arial"/>
        </w:rPr>
      </w:pPr>
    </w:p>
    <w:p w:rsidR="00584F24" w:rsidRDefault="004442D1" w:rsidP="00584F24">
      <w:pPr>
        <w:pStyle w:val="Ttulo1"/>
        <w:jc w:val="center"/>
        <w:rPr>
          <w:rFonts w:ascii="Algerian" w:hAnsi="Algerian"/>
          <w:b/>
          <w:color w:val="1F4E79" w:themeColor="accent1" w:themeShade="80"/>
          <w:sz w:val="40"/>
        </w:rPr>
      </w:pPr>
      <w:bookmarkStart w:id="4" w:name="_Toc152103627"/>
      <w:r>
        <w:rPr>
          <w:rFonts w:ascii="Algerian" w:hAnsi="Algerian"/>
          <w:b/>
          <w:color w:val="1F4E79" w:themeColor="accent1" w:themeShade="80"/>
          <w:sz w:val="40"/>
        </w:rPr>
        <w:t>FIRMA DIGITAL</w:t>
      </w:r>
      <w:bookmarkEnd w:id="4"/>
    </w:p>
    <w:p w:rsidR="00351A36" w:rsidRDefault="00BD7F9D" w:rsidP="00593060">
      <w:pPr>
        <w:jc w:val="both"/>
      </w:pPr>
      <w:r>
        <w:t xml:space="preserve">La firma digital nos va a aportar dentro de nuestra aplicación autenticidad respecto a un mensaje. De esta manera, conseguimos verificar que un mensaje proviene de una persona concreta correctamente. Para realizar todo esto, primero hemos tenido que decidir dos cosas importantes: cómo gestionar las claves asimétricas que se utilizarán en este proceso, y cómo implementar la firma de manera que tenga utilidad. Además, es necesario decidir el algoritmo que se va a usar. En nuestro caso, el algoritmo usado es </w:t>
      </w:r>
      <w:r w:rsidRPr="003B298F">
        <w:rPr>
          <w:b/>
          <w:color w:val="FF0000"/>
        </w:rPr>
        <w:t>RSA</w:t>
      </w:r>
      <w:r>
        <w:t xml:space="preserve">, </w:t>
      </w:r>
      <w:r w:rsidR="008D2277">
        <w:t xml:space="preserve">en el que se necesitará una clave privada y pública por cada usuario para que cada uno pueda firmar (con clave privada del emisor) y verificar (con clave pública del emisor) en su respectivo momento. </w:t>
      </w:r>
      <w:r>
        <w:t>A continuación, se van a explicar ambas cosas detalladamente.</w:t>
      </w:r>
    </w:p>
    <w:p w:rsidR="00BD7F9D" w:rsidRDefault="00BD7F9D" w:rsidP="00BD7F9D">
      <w:pPr>
        <w:pStyle w:val="Prrafodelista"/>
        <w:numPr>
          <w:ilvl w:val="0"/>
          <w:numId w:val="12"/>
        </w:numPr>
        <w:jc w:val="both"/>
        <w:rPr>
          <w:rFonts w:ascii="Arial" w:hAnsi="Arial" w:cs="Arial"/>
        </w:rPr>
      </w:pPr>
      <w:r>
        <w:rPr>
          <w:rFonts w:ascii="Arial" w:hAnsi="Arial" w:cs="Arial"/>
        </w:rPr>
        <w:t>Gestión de claves asimétricas:</w:t>
      </w:r>
    </w:p>
    <w:p w:rsidR="00BD7F9D" w:rsidRDefault="00A436A8" w:rsidP="00BD7F9D">
      <w:pPr>
        <w:ind w:left="360"/>
        <w:jc w:val="both"/>
        <w:rPr>
          <w:noProof/>
          <w:lang w:eastAsia="es-ES"/>
        </w:rPr>
      </w:pPr>
      <w:r>
        <w:rPr>
          <w:rFonts w:ascii="Arial" w:hAnsi="Arial" w:cs="Arial"/>
        </w:rPr>
        <w:t>Por cada usuario que acceda por primera vez al sistema se creará un par de claves asimétricas (pública y privada) que se guardarán de la siguiente manera: en la base de datos, guardaremos la clave pública codificada en PEM y la ruta del fichero .</w:t>
      </w:r>
      <w:proofErr w:type="spellStart"/>
      <w:r>
        <w:rPr>
          <w:rFonts w:ascii="Arial" w:hAnsi="Arial" w:cs="Arial"/>
        </w:rPr>
        <w:t>pem</w:t>
      </w:r>
      <w:proofErr w:type="spellEnd"/>
      <w:r>
        <w:rPr>
          <w:rFonts w:ascii="Arial" w:hAnsi="Arial" w:cs="Arial"/>
        </w:rPr>
        <w:t xml:space="preserve"> donde estará la clave privada encriptada. A su vez, se creará un par de claves para un usuario llamado “Sistema”, que corresponde con el acceso en modo </w:t>
      </w:r>
      <w:proofErr w:type="spellStart"/>
      <w:r>
        <w:rPr>
          <w:rFonts w:ascii="Arial" w:hAnsi="Arial" w:cs="Arial"/>
        </w:rPr>
        <w:t>System</w:t>
      </w:r>
      <w:proofErr w:type="spellEnd"/>
      <w:r>
        <w:rPr>
          <w:rFonts w:ascii="Arial" w:hAnsi="Arial" w:cs="Arial"/>
        </w:rPr>
        <w:t xml:space="preserve">. </w:t>
      </w:r>
      <w:r w:rsidR="00B20000">
        <w:rPr>
          <w:rFonts w:ascii="Arial" w:hAnsi="Arial" w:cs="Arial"/>
        </w:rPr>
        <w:t>A continuación, vamos a mostrar fotos sobre cómo se ven estas claves en nuestra aplicación.</w:t>
      </w:r>
      <w:r w:rsidR="00B20000" w:rsidRPr="00B20000">
        <w:rPr>
          <w:noProof/>
          <w:lang w:eastAsia="es-ES"/>
        </w:rPr>
        <w:t xml:space="preserve"> </w:t>
      </w:r>
    </w:p>
    <w:p w:rsidR="00B20000" w:rsidRDefault="00B20000" w:rsidP="00BD7F9D">
      <w:pPr>
        <w:ind w:left="360"/>
        <w:jc w:val="both"/>
        <w:rPr>
          <w:noProof/>
          <w:lang w:eastAsia="es-ES"/>
        </w:rPr>
      </w:pPr>
      <w:r w:rsidRPr="00B20000">
        <w:rPr>
          <w:rFonts w:ascii="Arial" w:hAnsi="Arial" w:cs="Arial"/>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4808220" cy="7239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08220" cy="723900"/>
                    </a:xfrm>
                    <a:prstGeom prst="rect">
                      <a:avLst/>
                    </a:prstGeom>
                  </pic:spPr>
                </pic:pic>
              </a:graphicData>
            </a:graphic>
            <wp14:sizeRelH relativeFrom="page">
              <wp14:pctWidth>0</wp14:pctWidth>
            </wp14:sizeRelH>
            <wp14:sizeRelV relativeFrom="page">
              <wp14:pctHeight>0</wp14:pctHeight>
            </wp14:sizeRelV>
          </wp:anchor>
        </w:drawing>
      </w:r>
    </w:p>
    <w:p w:rsidR="00B20000" w:rsidRDefault="00B20000" w:rsidP="00BD7F9D">
      <w:pPr>
        <w:ind w:left="360"/>
        <w:jc w:val="both"/>
        <w:rPr>
          <w:noProof/>
          <w:lang w:eastAsia="es-ES"/>
        </w:rPr>
      </w:pPr>
    </w:p>
    <w:p w:rsidR="00B20000" w:rsidRDefault="00B20000" w:rsidP="00BD7F9D">
      <w:pPr>
        <w:ind w:left="360"/>
        <w:jc w:val="both"/>
        <w:rPr>
          <w:noProof/>
          <w:lang w:eastAsia="es-ES"/>
        </w:rPr>
      </w:pPr>
    </w:p>
    <w:p w:rsidR="00B20000" w:rsidRDefault="00B20000" w:rsidP="00BD7F9D">
      <w:pPr>
        <w:ind w:left="360"/>
        <w:jc w:val="both"/>
        <w:rPr>
          <w:noProof/>
          <w:lang w:eastAsia="es-ES"/>
        </w:rPr>
      </w:pPr>
      <w:r>
        <w:rPr>
          <w:noProof/>
          <w:lang w:eastAsia="es-ES"/>
        </w:rPr>
        <w:t>La función en la que se crean las claves se llama generar_</w:t>
      </w:r>
      <w:r w:rsidR="009A6B40">
        <w:rPr>
          <w:noProof/>
          <w:lang w:eastAsia="es-ES"/>
        </w:rPr>
        <w:t>asymethric_keys</w:t>
      </w:r>
      <w:r>
        <w:rPr>
          <w:noProof/>
          <w:lang w:eastAsia="es-ES"/>
        </w:rPr>
        <w:t>(user_accedido)</w:t>
      </w:r>
      <w:r w:rsidR="009A6B40">
        <w:rPr>
          <w:noProof/>
          <w:lang w:eastAsia="es-ES"/>
        </w:rPr>
        <w:t xml:space="preserve"> {clase Terminal, línea 1268}</w:t>
      </w:r>
      <w:r>
        <w:rPr>
          <w:noProof/>
          <w:lang w:eastAsia="es-ES"/>
        </w:rPr>
        <w:t>, que se invoca en el primer acceso de un usuario al sistema</w:t>
      </w:r>
      <w:r w:rsidR="009A6B40">
        <w:rPr>
          <w:noProof/>
          <w:lang w:eastAsia="es-ES"/>
        </w:rPr>
        <w:t xml:space="preserve"> (en el futuro se ha cambiado la generación de una clave pública por un certificado de clave pública). </w:t>
      </w:r>
      <w:r w:rsidR="00364B40">
        <w:rPr>
          <w:noProof/>
          <w:lang w:eastAsia="es-ES"/>
        </w:rPr>
        <w:t xml:space="preserve">Esta función genera mediante rsa una clave privada de longitud 2048 y con </w:t>
      </w:r>
      <w:r w:rsidR="00364B40">
        <w:rPr>
          <w:noProof/>
          <w:lang w:eastAsia="es-ES"/>
        </w:rPr>
        <w:lastRenderedPageBreak/>
        <w:t xml:space="preserve">exponente público 65537 (valor recomendado). Esta clave es encriptada con la contraseña del usuario correspondiente para que sea privada suya, y es guardada en la ruta “claves_privadas/”+&lt;nombre_user&gt;+”.pem”. En cuanto al certificado de clave pública, que nos va a proporcionar la clave pública del usuario, </w:t>
      </w:r>
      <w:r w:rsidR="00DC7822">
        <w:rPr>
          <w:noProof/>
          <w:lang w:eastAsia="es-ES"/>
        </w:rPr>
        <w:t>se crea uno para el usuario que es firmado por la AC (“Sistema”), con una validez de 30 días. El formato de la firma se hablará más adelante, pues es el mismo para todos.</w:t>
      </w:r>
    </w:p>
    <w:p w:rsidR="00B20000" w:rsidRDefault="00B20000" w:rsidP="00BD7F9D">
      <w:pPr>
        <w:ind w:left="360"/>
        <w:jc w:val="both"/>
        <w:rPr>
          <w:noProof/>
          <w:lang w:eastAsia="es-ES"/>
        </w:rPr>
      </w:pPr>
    </w:p>
    <w:p w:rsidR="00B20000" w:rsidRPr="00BD7F9D" w:rsidRDefault="00B20000" w:rsidP="00BD7F9D">
      <w:pPr>
        <w:ind w:left="360"/>
        <w:jc w:val="both"/>
        <w:rPr>
          <w:rFonts w:ascii="Arial" w:hAnsi="Arial" w:cs="Arial"/>
        </w:rPr>
      </w:pPr>
    </w:p>
    <w:p w:rsidR="00584F24" w:rsidRDefault="004442D1" w:rsidP="00584F24">
      <w:pPr>
        <w:pStyle w:val="Ttulo1"/>
        <w:jc w:val="center"/>
        <w:rPr>
          <w:rFonts w:ascii="Algerian" w:hAnsi="Algerian"/>
          <w:b/>
          <w:color w:val="1F4E79" w:themeColor="accent1" w:themeShade="80"/>
          <w:sz w:val="40"/>
        </w:rPr>
      </w:pPr>
      <w:bookmarkStart w:id="5" w:name="_Toc152103628"/>
      <w:r>
        <w:rPr>
          <w:rFonts w:ascii="Algerian" w:hAnsi="Algerian"/>
          <w:b/>
          <w:color w:val="1F4E79" w:themeColor="accent1" w:themeShade="80"/>
          <w:sz w:val="40"/>
        </w:rPr>
        <w:t>CERTIFICADOS</w:t>
      </w:r>
      <w:r w:rsidR="003A21D6">
        <w:rPr>
          <w:rFonts w:ascii="Algerian" w:hAnsi="Algerian"/>
          <w:b/>
          <w:color w:val="1F4E79" w:themeColor="accent1" w:themeShade="80"/>
          <w:sz w:val="40"/>
        </w:rPr>
        <w:t xml:space="preserve"> DE CLAVE PÚBLICA</w:t>
      </w:r>
      <w:bookmarkEnd w:id="5"/>
    </w:p>
    <w:p w:rsidR="00584F24" w:rsidRDefault="00584F24" w:rsidP="00584F24"/>
    <w:p w:rsidR="00E72FFD" w:rsidRDefault="003A21D6" w:rsidP="00F24833">
      <w:pPr>
        <w:pStyle w:val="Ttulo1"/>
        <w:jc w:val="center"/>
        <w:rPr>
          <w:rFonts w:ascii="Algerian" w:hAnsi="Algerian"/>
          <w:b/>
          <w:color w:val="1F4E79" w:themeColor="accent1" w:themeShade="80"/>
          <w:sz w:val="40"/>
        </w:rPr>
      </w:pPr>
      <w:bookmarkStart w:id="6" w:name="_Toc152103629"/>
      <w:r>
        <w:rPr>
          <w:rFonts w:ascii="Algerian" w:hAnsi="Algerian"/>
          <w:b/>
          <w:color w:val="1F4E79" w:themeColor="accent1" w:themeShade="80"/>
          <w:sz w:val="40"/>
        </w:rPr>
        <w:t>COMPLEJIDAD DE LA APLICACIÓN</w:t>
      </w:r>
      <w:bookmarkEnd w:id="6"/>
    </w:p>
    <w:p w:rsidR="00F24833" w:rsidRPr="00F24833" w:rsidRDefault="00F24833" w:rsidP="00F24833"/>
    <w:p w:rsidR="003A21D6" w:rsidRPr="00B07144" w:rsidRDefault="003A21D6" w:rsidP="00B07144">
      <w:pPr>
        <w:jc w:val="both"/>
        <w:rPr>
          <w:rFonts w:ascii="Arial" w:hAnsi="Arial" w:cs="Arial"/>
        </w:rPr>
      </w:pPr>
    </w:p>
    <w:sectPr w:rsidR="003A21D6" w:rsidRPr="00B07144">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5EB" w:rsidRDefault="00E705EB" w:rsidP="008E7A4F">
      <w:pPr>
        <w:spacing w:after="0" w:line="240" w:lineRule="auto"/>
      </w:pPr>
      <w:r>
        <w:separator/>
      </w:r>
    </w:p>
  </w:endnote>
  <w:endnote w:type="continuationSeparator" w:id="0">
    <w:p w:rsidR="00E705EB" w:rsidRDefault="00E705EB" w:rsidP="008E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Default="00313A31">
    <w:pPr>
      <w:pStyle w:val="Piedepgina"/>
    </w:pPr>
    <w:r>
      <w:t>Entregable 1</w:t>
    </w:r>
    <w:r>
      <w:tab/>
      <w:t>07/10/2023</w:t>
    </w:r>
    <w:r>
      <w:tab/>
      <w:t>Grupo de prácticas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5EB" w:rsidRDefault="00E705EB" w:rsidP="008E7A4F">
      <w:pPr>
        <w:spacing w:after="0" w:line="240" w:lineRule="auto"/>
      </w:pPr>
      <w:r>
        <w:separator/>
      </w:r>
    </w:p>
  </w:footnote>
  <w:footnote w:type="continuationSeparator" w:id="0">
    <w:p w:rsidR="00E705EB" w:rsidRDefault="00E705EB" w:rsidP="008E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Pr="00313A31" w:rsidRDefault="00313A31">
    <w:pPr>
      <w:pStyle w:val="Encabezado"/>
      <w:rPr>
        <w:i/>
        <w:u w:val="single"/>
      </w:rPr>
    </w:pPr>
    <w:r w:rsidRPr="00313A31">
      <w:rPr>
        <w:i/>
        <w:u w:val="single"/>
      </w:rPr>
      <w:t>Grado en Ingeniería en Informática</w:t>
    </w:r>
    <w:r w:rsidRPr="00313A31">
      <w:rPr>
        <w:i/>
        <w:u w:val="single"/>
      </w:rPr>
      <w:tab/>
      <w:t>Grupo 82</w:t>
    </w:r>
    <w:r w:rsidRPr="00313A31">
      <w:rPr>
        <w:i/>
        <w:u w:val="single"/>
      </w:rPr>
      <w:tab/>
    </w:r>
    <w:r w:rsidR="00E705EB">
      <w:rPr>
        <w:i/>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48.6pt">
          <v:imagedata r:id="rId1" o:title="uc3m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75C9"/>
    <w:multiLevelType w:val="hybridMultilevel"/>
    <w:tmpl w:val="072E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07133B"/>
    <w:multiLevelType w:val="hybridMultilevel"/>
    <w:tmpl w:val="00B69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21421E"/>
    <w:multiLevelType w:val="hybridMultilevel"/>
    <w:tmpl w:val="4F909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38049D"/>
    <w:multiLevelType w:val="hybridMultilevel"/>
    <w:tmpl w:val="554CB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8640B2"/>
    <w:multiLevelType w:val="hybridMultilevel"/>
    <w:tmpl w:val="6F4A0B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BD507BC"/>
    <w:multiLevelType w:val="hybridMultilevel"/>
    <w:tmpl w:val="D44E42DE"/>
    <w:lvl w:ilvl="0" w:tplc="87847E3A">
      <w:numFmt w:val="bullet"/>
      <w:lvlText w:val="-"/>
      <w:lvlJc w:val="left"/>
      <w:pPr>
        <w:ind w:left="1636" w:hanging="360"/>
      </w:pPr>
      <w:rPr>
        <w:rFonts w:ascii="Calibri" w:eastAsiaTheme="minorHAnsi" w:hAnsi="Calibri" w:cs="Calibr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6" w15:restartNumberingAfterBreak="0">
    <w:nsid w:val="3E2432A5"/>
    <w:multiLevelType w:val="hybridMultilevel"/>
    <w:tmpl w:val="7C3C72C0"/>
    <w:lvl w:ilvl="0" w:tplc="8C446F7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347EE0"/>
    <w:multiLevelType w:val="multilevel"/>
    <w:tmpl w:val="2D36EC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8732821"/>
    <w:multiLevelType w:val="hybridMultilevel"/>
    <w:tmpl w:val="622C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7C7244"/>
    <w:multiLevelType w:val="hybridMultilevel"/>
    <w:tmpl w:val="2F8EB2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5AD5C2C"/>
    <w:multiLevelType w:val="hybridMultilevel"/>
    <w:tmpl w:val="C2E0A6F6"/>
    <w:lvl w:ilvl="0" w:tplc="9598945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1E09FE"/>
    <w:multiLevelType w:val="hybridMultilevel"/>
    <w:tmpl w:val="16F29A6A"/>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767982"/>
    <w:multiLevelType w:val="hybridMultilevel"/>
    <w:tmpl w:val="F0AEF550"/>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1"/>
  </w:num>
  <w:num w:numId="4">
    <w:abstractNumId w:val="5"/>
  </w:num>
  <w:num w:numId="5">
    <w:abstractNumId w:val="7"/>
  </w:num>
  <w:num w:numId="6">
    <w:abstractNumId w:val="10"/>
  </w:num>
  <w:num w:numId="7">
    <w:abstractNumId w:val="3"/>
  </w:num>
  <w:num w:numId="8">
    <w:abstractNumId w:val="0"/>
  </w:num>
  <w:num w:numId="9">
    <w:abstractNumId w:val="4"/>
  </w:num>
  <w:num w:numId="10">
    <w:abstractNumId w:val="9"/>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4F"/>
    <w:rsid w:val="00007CC8"/>
    <w:rsid w:val="00092432"/>
    <w:rsid w:val="000C1492"/>
    <w:rsid w:val="000E2F7D"/>
    <w:rsid w:val="000F2EB2"/>
    <w:rsid w:val="00123322"/>
    <w:rsid w:val="001368C9"/>
    <w:rsid w:val="00162A87"/>
    <w:rsid w:val="00174847"/>
    <w:rsid w:val="001F2433"/>
    <w:rsid w:val="001F76C0"/>
    <w:rsid w:val="002635A5"/>
    <w:rsid w:val="00313A31"/>
    <w:rsid w:val="00351A36"/>
    <w:rsid w:val="00364B40"/>
    <w:rsid w:val="00380E6F"/>
    <w:rsid w:val="003A21D6"/>
    <w:rsid w:val="003B298F"/>
    <w:rsid w:val="003C14E3"/>
    <w:rsid w:val="004442D1"/>
    <w:rsid w:val="004C4892"/>
    <w:rsid w:val="004D5426"/>
    <w:rsid w:val="00537BC6"/>
    <w:rsid w:val="00584F24"/>
    <w:rsid w:val="00593060"/>
    <w:rsid w:val="005F0074"/>
    <w:rsid w:val="00633866"/>
    <w:rsid w:val="006B677E"/>
    <w:rsid w:val="00716DBA"/>
    <w:rsid w:val="00726B8A"/>
    <w:rsid w:val="00746040"/>
    <w:rsid w:val="00767CFE"/>
    <w:rsid w:val="007B6CEF"/>
    <w:rsid w:val="00833C71"/>
    <w:rsid w:val="00845621"/>
    <w:rsid w:val="008D2277"/>
    <w:rsid w:val="008E7A4F"/>
    <w:rsid w:val="00953D2B"/>
    <w:rsid w:val="00991CE2"/>
    <w:rsid w:val="009A6B40"/>
    <w:rsid w:val="00A05B9C"/>
    <w:rsid w:val="00A436A8"/>
    <w:rsid w:val="00B07144"/>
    <w:rsid w:val="00B20000"/>
    <w:rsid w:val="00B73885"/>
    <w:rsid w:val="00B90A07"/>
    <w:rsid w:val="00BD3371"/>
    <w:rsid w:val="00BD7F9D"/>
    <w:rsid w:val="00C01E67"/>
    <w:rsid w:val="00C30E3E"/>
    <w:rsid w:val="00C3438D"/>
    <w:rsid w:val="00C512E5"/>
    <w:rsid w:val="00C53BC8"/>
    <w:rsid w:val="00C54E5D"/>
    <w:rsid w:val="00C74D14"/>
    <w:rsid w:val="00C812DE"/>
    <w:rsid w:val="00C87CCB"/>
    <w:rsid w:val="00D3195C"/>
    <w:rsid w:val="00D618A5"/>
    <w:rsid w:val="00DC7822"/>
    <w:rsid w:val="00DD61AC"/>
    <w:rsid w:val="00DE301F"/>
    <w:rsid w:val="00E34255"/>
    <w:rsid w:val="00E369BE"/>
    <w:rsid w:val="00E56F31"/>
    <w:rsid w:val="00E63EFD"/>
    <w:rsid w:val="00E705EB"/>
    <w:rsid w:val="00E72FFD"/>
    <w:rsid w:val="00EC7A69"/>
    <w:rsid w:val="00F149C3"/>
    <w:rsid w:val="00F24833"/>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414D5-10A7-4CD3-BD56-116235E7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4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3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A4F"/>
    <w:pPr>
      <w:ind w:left="720"/>
      <w:contextualSpacing/>
    </w:pPr>
  </w:style>
  <w:style w:type="paragraph" w:styleId="Encabezado">
    <w:name w:val="header"/>
    <w:basedOn w:val="Normal"/>
    <w:link w:val="EncabezadoCar"/>
    <w:uiPriority w:val="99"/>
    <w:unhideWhenUsed/>
    <w:rsid w:val="008E7A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A4F"/>
  </w:style>
  <w:style w:type="paragraph" w:styleId="Piedepgina">
    <w:name w:val="footer"/>
    <w:basedOn w:val="Normal"/>
    <w:link w:val="PiedepginaCar"/>
    <w:uiPriority w:val="99"/>
    <w:unhideWhenUsed/>
    <w:rsid w:val="008E7A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A4F"/>
  </w:style>
  <w:style w:type="character" w:styleId="Hipervnculo">
    <w:name w:val="Hyperlink"/>
    <w:basedOn w:val="Fuentedeprrafopredeter"/>
    <w:uiPriority w:val="99"/>
    <w:unhideWhenUsed/>
    <w:rsid w:val="00584F24"/>
    <w:rPr>
      <w:color w:val="0563C1" w:themeColor="hyperlink"/>
      <w:u w:val="single"/>
    </w:rPr>
  </w:style>
  <w:style w:type="character" w:styleId="Hipervnculovisitado">
    <w:name w:val="FollowedHyperlink"/>
    <w:basedOn w:val="Fuentedeprrafopredeter"/>
    <w:uiPriority w:val="99"/>
    <w:semiHidden/>
    <w:unhideWhenUsed/>
    <w:rsid w:val="00584F24"/>
    <w:rPr>
      <w:color w:val="954F72" w:themeColor="followedHyperlink"/>
      <w:u w:val="single"/>
    </w:rPr>
  </w:style>
  <w:style w:type="character" w:customStyle="1" w:styleId="Ttulo1Car">
    <w:name w:val="Título 1 Car"/>
    <w:basedOn w:val="Fuentedeprrafopredeter"/>
    <w:link w:val="Ttulo1"/>
    <w:uiPriority w:val="9"/>
    <w:rsid w:val="00584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84F24"/>
    <w:pPr>
      <w:outlineLvl w:val="9"/>
    </w:pPr>
    <w:rPr>
      <w:lang w:eastAsia="es-ES"/>
    </w:rPr>
  </w:style>
  <w:style w:type="paragraph" w:styleId="TDC1">
    <w:name w:val="toc 1"/>
    <w:basedOn w:val="Normal"/>
    <w:next w:val="Normal"/>
    <w:autoRedefine/>
    <w:uiPriority w:val="39"/>
    <w:unhideWhenUsed/>
    <w:rsid w:val="00584F24"/>
    <w:pPr>
      <w:spacing w:after="100"/>
    </w:pPr>
  </w:style>
  <w:style w:type="paragraph" w:styleId="HTMLconformatoprevio">
    <w:name w:val="HTML Preformatted"/>
    <w:basedOn w:val="Normal"/>
    <w:link w:val="HTMLconformatoprevioCar"/>
    <w:uiPriority w:val="99"/>
    <w:unhideWhenUsed/>
    <w:rsid w:val="004D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D5426"/>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12332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F00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159915">
      <w:bodyDiv w:val="1"/>
      <w:marLeft w:val="0"/>
      <w:marRight w:val="0"/>
      <w:marTop w:val="0"/>
      <w:marBottom w:val="0"/>
      <w:divBdr>
        <w:top w:val="none" w:sz="0" w:space="0" w:color="auto"/>
        <w:left w:val="none" w:sz="0" w:space="0" w:color="auto"/>
        <w:bottom w:val="none" w:sz="0" w:space="0" w:color="auto"/>
        <w:right w:val="none" w:sz="0" w:space="0" w:color="auto"/>
      </w:divBdr>
      <w:divsChild>
        <w:div w:id="293101855">
          <w:marLeft w:val="0"/>
          <w:marRight w:val="0"/>
          <w:marTop w:val="0"/>
          <w:marBottom w:val="0"/>
          <w:divBdr>
            <w:top w:val="none" w:sz="0" w:space="0" w:color="auto"/>
            <w:left w:val="none" w:sz="0" w:space="0" w:color="auto"/>
            <w:bottom w:val="none" w:sz="0" w:space="0" w:color="auto"/>
            <w:right w:val="none" w:sz="0" w:space="0" w:color="auto"/>
          </w:divBdr>
        </w:div>
      </w:divsChild>
    </w:div>
    <w:div w:id="563687231">
      <w:bodyDiv w:val="1"/>
      <w:marLeft w:val="0"/>
      <w:marRight w:val="0"/>
      <w:marTop w:val="0"/>
      <w:marBottom w:val="0"/>
      <w:divBdr>
        <w:top w:val="none" w:sz="0" w:space="0" w:color="auto"/>
        <w:left w:val="none" w:sz="0" w:space="0" w:color="auto"/>
        <w:bottom w:val="none" w:sz="0" w:space="0" w:color="auto"/>
        <w:right w:val="none" w:sz="0" w:space="0" w:color="auto"/>
      </w:divBdr>
      <w:divsChild>
        <w:div w:id="1925062856">
          <w:marLeft w:val="0"/>
          <w:marRight w:val="0"/>
          <w:marTop w:val="0"/>
          <w:marBottom w:val="0"/>
          <w:divBdr>
            <w:top w:val="none" w:sz="0" w:space="0" w:color="auto"/>
            <w:left w:val="none" w:sz="0" w:space="0" w:color="auto"/>
            <w:bottom w:val="none" w:sz="0" w:space="0" w:color="auto"/>
            <w:right w:val="none" w:sz="0" w:space="0" w:color="auto"/>
          </w:divBdr>
        </w:div>
      </w:divsChild>
    </w:div>
    <w:div w:id="1203397388">
      <w:bodyDiv w:val="1"/>
      <w:marLeft w:val="0"/>
      <w:marRight w:val="0"/>
      <w:marTop w:val="0"/>
      <w:marBottom w:val="0"/>
      <w:divBdr>
        <w:top w:val="none" w:sz="0" w:space="0" w:color="auto"/>
        <w:left w:val="none" w:sz="0" w:space="0" w:color="auto"/>
        <w:bottom w:val="none" w:sz="0" w:space="0" w:color="auto"/>
        <w:right w:val="none" w:sz="0" w:space="0" w:color="auto"/>
      </w:divBdr>
      <w:divsChild>
        <w:div w:id="987586091">
          <w:marLeft w:val="0"/>
          <w:marRight w:val="0"/>
          <w:marTop w:val="0"/>
          <w:marBottom w:val="0"/>
          <w:divBdr>
            <w:top w:val="none" w:sz="0" w:space="0" w:color="auto"/>
            <w:left w:val="none" w:sz="0" w:space="0" w:color="auto"/>
            <w:bottom w:val="none" w:sz="0" w:space="0" w:color="auto"/>
            <w:right w:val="none" w:sz="0" w:space="0" w:color="auto"/>
          </w:divBdr>
        </w:div>
      </w:divsChild>
    </w:div>
    <w:div w:id="1729568939">
      <w:bodyDiv w:val="1"/>
      <w:marLeft w:val="0"/>
      <w:marRight w:val="0"/>
      <w:marTop w:val="0"/>
      <w:marBottom w:val="0"/>
      <w:divBdr>
        <w:top w:val="none" w:sz="0" w:space="0" w:color="auto"/>
        <w:left w:val="none" w:sz="0" w:space="0" w:color="auto"/>
        <w:bottom w:val="none" w:sz="0" w:space="0" w:color="auto"/>
        <w:right w:val="none" w:sz="0" w:space="0" w:color="auto"/>
      </w:divBdr>
      <w:divsChild>
        <w:div w:id="126217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wwl03/Criptografia_Uc3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awwl03/Criptografia_Uc3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4F5CD-C083-409F-A32D-7D04A81B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1413</Words>
  <Characters>7774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9</cp:revision>
  <cp:lastPrinted>2023-10-27T00:05:00Z</cp:lastPrinted>
  <dcterms:created xsi:type="dcterms:W3CDTF">2023-10-27T21:55:00Z</dcterms:created>
  <dcterms:modified xsi:type="dcterms:W3CDTF">2023-11-29T23:58:00Z</dcterms:modified>
</cp:coreProperties>
</file>