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color w:val="000000"/>
        </w:rPr>
      </w:pPr>
      <w:r>
        <w:rPr>
          <w:rFonts w:cs="Calibri" w:cstheme="minorHAnsi"/>
          <w:b/>
          <w:color w:val="000000"/>
        </w:rPr>
        <w:t>APELLIDOS Y NOMBRE: 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color w:val="000000"/>
        </w:rPr>
      </w:pPr>
      <w:r>
        <w:rPr>
          <w:rFonts w:cs="Calibri" w:cstheme="minorHAnsi"/>
          <w:b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b/>
          <w:color w:val="000000"/>
        </w:rPr>
        <w:t>1.</w:t>
      </w:r>
      <w:r>
        <w:rPr>
          <w:rFonts w:cs="Calibri" w:cstheme="minorHAnsi"/>
          <w:color w:val="000000"/>
        </w:rPr>
        <w:t xml:space="preserve"> </w:t>
      </w:r>
      <w:r>
        <w:rPr>
          <w:rFonts w:cs="Calibri" w:cstheme="minorHAnsi"/>
          <w:color w:val="000000"/>
          <w:sz w:val="24"/>
          <w:szCs w:val="24"/>
        </w:rPr>
        <w:t xml:space="preserve">Guarda el siguiente texto, con el Bloc de Notas, en un archivo llamado </w:t>
      </w:r>
      <w:r>
        <w:rPr>
          <w:rFonts w:cs="Calibri" w:ascii="Consolas" w:hAnsi="Consolas" w:cstheme="minorHAnsi"/>
          <w:b/>
          <w:color w:val="000000"/>
          <w:sz w:val="24"/>
          <w:szCs w:val="24"/>
        </w:rPr>
        <w:t>saludo.txt</w:t>
      </w:r>
      <w:r>
        <w:rPr>
          <w:rFonts w:cs="Calibri" w:cstheme="minorHAnsi"/>
          <w:b/>
          <w:color w:val="000000"/>
          <w:sz w:val="24"/>
          <w:szCs w:val="24"/>
        </w:rPr>
        <w:t>: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i/>
          <w:i/>
          <w:iCs/>
          <w:color w:val="000000"/>
          <w:sz w:val="24"/>
          <w:szCs w:val="24"/>
        </w:rPr>
      </w:pPr>
      <w:r>
        <w:rPr>
          <w:rFonts w:cs="Calibri" w:cstheme="minorHAnsi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onsolas" w:hAnsi="Consolas" w:cs="Calibri" w:cstheme="minorHAnsi"/>
          <w:iCs/>
          <w:color w:val="000000"/>
          <w:sz w:val="24"/>
          <w:szCs w:val="24"/>
        </w:rPr>
      </w:pPr>
      <w:r>
        <w:rPr>
          <w:rFonts w:cs="Calibri" w:ascii="Consolas" w:hAnsi="Consolas" w:cstheme="minorHAnsi"/>
          <w:iCs/>
          <w:color w:val="000000"/>
          <w:sz w:val="24"/>
          <w:szCs w:val="24"/>
        </w:rPr>
        <w:t>&lt;h1&gt; Título de primer nivel &lt;/h1&gt;</w:t>
      </w:r>
    </w:p>
    <w:p>
      <w:pPr>
        <w:pStyle w:val="Normal"/>
        <w:spacing w:lineRule="auto" w:line="240" w:before="0" w:after="0"/>
        <w:jc w:val="both"/>
        <w:rPr>
          <w:rFonts w:ascii="Consolas" w:hAnsi="Consolas" w:cs="Calibri" w:cstheme="minorHAnsi"/>
          <w:iCs/>
          <w:color w:val="000000"/>
          <w:sz w:val="24"/>
          <w:szCs w:val="24"/>
        </w:rPr>
      </w:pPr>
      <w:r>
        <w:rPr>
          <w:rFonts w:cs="Calibri" w:ascii="Consolas" w:hAnsi="Consolas" w:cstheme="minorHAnsi"/>
          <w:iCs/>
          <w:color w:val="000000"/>
          <w:sz w:val="24"/>
          <w:szCs w:val="24"/>
        </w:rPr>
        <w:t>&lt;h3&gt; Título de primer nivel &lt;/h3&gt;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iCs/>
          <w:color w:val="000000"/>
          <w:sz w:val="24"/>
          <w:szCs w:val="24"/>
        </w:rPr>
      </w:pPr>
      <w:r>
        <w:rPr>
          <w:rFonts w:cs="Calibri" w:cstheme="minorHAnsi"/>
          <w:i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iCs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Ábrelo con el navegador. Haz una copia del archivo con el nombre </w:t>
      </w:r>
      <w:r>
        <w:rPr>
          <w:rFonts w:cs="Calibri" w:ascii="Consolas" w:hAnsi="Consolas" w:cstheme="minorHAnsi"/>
          <w:b/>
          <w:color w:val="000000"/>
          <w:sz w:val="24"/>
          <w:szCs w:val="24"/>
        </w:rPr>
        <w:t>saludo.html</w:t>
      </w:r>
      <w:r>
        <w:rPr>
          <w:rFonts w:cs="Calibri" w:cstheme="minorHAnsi"/>
          <w:color w:val="000000"/>
          <w:sz w:val="24"/>
          <w:szCs w:val="24"/>
        </w:rPr>
        <w:t xml:space="preserve"> y ábrelo de nuevo con el navegador. Comprueba cómo lo interpreta a diferencia del anterior, e  i</w:t>
      </w:r>
      <w:r>
        <w:rPr>
          <w:rFonts w:cs="Calibri" w:cstheme="minorHAnsi"/>
          <w:iCs/>
          <w:color w:val="000000"/>
          <w:sz w:val="24"/>
          <w:szCs w:val="24"/>
        </w:rPr>
        <w:t>nserta una captura de pantalla con ambos resultados.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i/>
          <w:i/>
          <w:iCs/>
          <w:color w:val="000000"/>
          <w:sz w:val="24"/>
          <w:szCs w:val="24"/>
        </w:rPr>
      </w:pPr>
      <w:r>
        <w:rPr>
          <w:rFonts w:cs="Calibri" w:cstheme="minorHAnsi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b/>
          <w:color w:val="000000"/>
        </w:rPr>
        <w:t>2.</w:t>
      </w:r>
      <w:r>
        <w:rPr>
          <w:rFonts w:cs="Calibri" w:cstheme="minorHAnsi"/>
          <w:color w:val="000000"/>
          <w:sz w:val="24"/>
          <w:szCs w:val="24"/>
        </w:rPr>
        <w:t xml:space="preserve"> Instala en Chrome el complemento </w:t>
      </w:r>
      <w:hyperlink r:id="rId2">
        <w:r>
          <w:rPr>
            <w:rStyle w:val="EnlacedeInternet"/>
            <w:rFonts w:cs="Calibri" w:cstheme="minorHAnsi"/>
            <w:sz w:val="24"/>
            <w:szCs w:val="24"/>
          </w:rPr>
          <w:t>User-Agent Switcher</w:t>
        </w:r>
      </w:hyperlink>
      <w:r>
        <w:rPr>
          <w:rFonts w:cs="Calibri" w:cstheme="minorHAnsi"/>
          <w:color w:val="000000"/>
          <w:sz w:val="24"/>
          <w:szCs w:val="24"/>
        </w:rPr>
        <w:t xml:space="preserve"> y visita la página </w:t>
      </w:r>
      <w:hyperlink r:id="rId3">
        <w:r>
          <w:rPr>
            <w:rStyle w:val="EnlacedeInternet"/>
            <w:rFonts w:cs="Calibri" w:cstheme="minorHAnsi"/>
            <w:sz w:val="24"/>
            <w:szCs w:val="24"/>
          </w:rPr>
          <w:t>www.google.es</w:t>
        </w:r>
      </w:hyperlink>
      <w:r>
        <w:rPr>
          <w:rFonts w:cs="Calibri" w:cstheme="minorHAnsi"/>
          <w:color w:val="000000"/>
          <w:sz w:val="24"/>
          <w:szCs w:val="24"/>
        </w:rPr>
        <w:t>. Con ayuda del complemento, comprueba las diferencias que observes entre los siguientes agentes de usuario: iPhone 6, Opera y Windows Firefox. Busca alguna web que detecte qué agente de usuario estás empleando.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b/>
          <w:color w:val="000000"/>
        </w:rPr>
        <w:t>3.</w:t>
      </w:r>
      <w:r>
        <w:rPr>
          <w:rFonts w:cs="Calibri" w:cstheme="minorHAnsi"/>
          <w:color w:val="000000"/>
        </w:rPr>
        <w:t xml:space="preserve"> </w:t>
      </w:r>
      <w:r>
        <w:rPr>
          <w:rFonts w:cs="Calibri" w:cstheme="minorHAnsi"/>
          <w:color w:val="000000"/>
          <w:sz w:val="24"/>
          <w:szCs w:val="24"/>
        </w:rPr>
        <w:t>Crea tu propio documento SGML indicando el vocabulario y las reglas usadas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b/>
          <w:color w:val="000000"/>
          <w:sz w:val="24"/>
          <w:szCs w:val="24"/>
        </w:rPr>
        <w:t>4.</w:t>
      </w:r>
      <w:r>
        <w:rPr>
          <w:rFonts w:cs="Calibri" w:cstheme="minorHAnsi"/>
          <w:color w:val="000000"/>
          <w:sz w:val="24"/>
          <w:szCs w:val="24"/>
        </w:rPr>
        <w:t xml:space="preserve"> Abre la página </w:t>
      </w:r>
      <w:hyperlink r:id="rId4">
        <w:r>
          <w:rPr>
            <w:rStyle w:val="EnlacedeInternet"/>
            <w:rFonts w:cs="Calibri" w:cstheme="minorHAnsi"/>
            <w:sz w:val="24"/>
            <w:szCs w:val="24"/>
          </w:rPr>
          <w:t>www.google.es</w:t>
        </w:r>
      </w:hyperlink>
      <w:r>
        <w:rPr>
          <w:rFonts w:cs="Calibri" w:cstheme="minorHAnsi"/>
          <w:color w:val="000000"/>
          <w:sz w:val="24"/>
          <w:szCs w:val="24"/>
        </w:rPr>
        <w:t xml:space="preserve"> en el explorador. Pulsa el botón derecho del ratón y marca la opción “Ver código fuente”. Nombra al menos 5 etiquetas que veas y explica para qué sirven.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b/>
          <w:color w:val="000000"/>
          <w:sz w:val="24"/>
          <w:szCs w:val="24"/>
        </w:rPr>
        <w:t>5.</w:t>
      </w:r>
      <w:r>
        <w:rPr>
          <w:rFonts w:cs="Calibri" w:cstheme="minorHAnsi"/>
          <w:color w:val="000000"/>
          <w:sz w:val="24"/>
          <w:szCs w:val="24"/>
        </w:rPr>
        <w:t xml:space="preserve"> ¿En qué se diferencia un lenguaje de marcas a un lenguaje de programación? Pon tres ejemplos de elementos que posee cualquier lenguaje de programación y que no aparecen en un lenguaje de marcas.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b/>
          <w:color w:val="000000"/>
          <w:sz w:val="24"/>
          <w:szCs w:val="24"/>
        </w:rPr>
        <w:t>6.</w:t>
      </w:r>
      <w:r>
        <w:rPr>
          <w:rFonts w:cs="Calibri" w:cstheme="minorHAnsi"/>
          <w:color w:val="000000"/>
          <w:sz w:val="24"/>
          <w:szCs w:val="24"/>
        </w:rPr>
        <w:t xml:space="preserve"> Busca información en Internet sobre la organización W3C. ¿Para qué sirve? </w:t>
      </w:r>
      <w:r>
        <w:rPr>
          <w:rFonts w:cs="Calibri" w:cstheme="minorHAnsi"/>
          <w:color w:val="000000"/>
          <w:sz w:val="24"/>
          <w:szCs w:val="24"/>
        </w:rPr>
        <w:t>(primer apartado de la actividad 3 de la Unidad 1)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b/>
          <w:color w:val="000000"/>
          <w:sz w:val="24"/>
          <w:szCs w:val="24"/>
        </w:rPr>
        <w:t>7</w:t>
      </w:r>
      <w:r>
        <w:rPr>
          <w:rFonts w:cs="Calibri" w:cstheme="minorHAnsi"/>
          <w:b/>
          <w:color w:val="000000"/>
          <w:sz w:val="24"/>
          <w:szCs w:val="24"/>
        </w:rPr>
        <w:t xml:space="preserve">. </w:t>
      </w:r>
      <w:r>
        <w:rPr>
          <w:rFonts w:cs="Calibri" w:cstheme="minorHAnsi"/>
          <w:color w:val="000000"/>
          <w:sz w:val="24"/>
          <w:szCs w:val="24"/>
        </w:rPr>
        <w:t xml:space="preserve">Usando la web </w:t>
      </w:r>
      <w:hyperlink r:id="rId5">
        <w:r>
          <w:rPr>
            <w:rStyle w:val="EnlacedeInternet"/>
            <w:rFonts w:cs="Calibri" w:cstheme="minorHAnsi"/>
            <w:sz w:val="24"/>
            <w:szCs w:val="24"/>
          </w:rPr>
          <w:t>www.html5test.com</w:t>
        </w:r>
      </w:hyperlink>
      <w:r>
        <w:rPr>
          <w:rFonts w:cs="Calibri" w:cstheme="minorHAnsi"/>
          <w:color w:val="000000"/>
          <w:sz w:val="24"/>
          <w:szCs w:val="24"/>
        </w:rPr>
        <w:t xml:space="preserve"> comprueba cuáles de los tres navegadores principales en Windows sigue mejor el estándar HTML5. Indica tres aspectos de HTML5 en los que el ganador supera al perdedor.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</w:rPr>
      </w:pPr>
      <w:r>
        <w:rPr>
          <w:rFonts w:cs="Calibri" w:cstheme="minorHAnsi"/>
          <w:b/>
          <w:color w:val="000000"/>
          <w:sz w:val="24"/>
          <w:szCs w:val="24"/>
        </w:rPr>
        <w:t>8</w:t>
      </w:r>
      <w:r>
        <w:rPr>
          <w:rFonts w:cs="Calibri" w:cstheme="minorHAnsi"/>
          <w:b/>
          <w:color w:val="000000"/>
          <w:sz w:val="24"/>
          <w:szCs w:val="24"/>
        </w:rPr>
        <w:t>.</w:t>
      </w:r>
      <w:r>
        <w:rPr>
          <w:rFonts w:cs="Calibri" w:cstheme="minorHAnsi"/>
          <w:color w:val="000000"/>
          <w:sz w:val="24"/>
          <w:szCs w:val="24"/>
        </w:rPr>
        <w:t xml:space="preserve"> Busca información sobre XHTML. Haz una breve descripción e indica sus características más importantes. </w:t>
      </w:r>
      <w:r>
        <w:rPr>
          <w:rFonts w:cs="Calibri" w:cstheme="minorHAnsi"/>
          <w:color w:val="000000"/>
          <w:sz w:val="24"/>
          <w:szCs w:val="24"/>
        </w:rPr>
        <w:t>(Segundo apartado de la Actividad 1 de la Unidad 1)</w:t>
      </w:r>
    </w:p>
    <w:sectPr>
      <w:headerReference w:type="default" r:id="rId6"/>
      <w:type w:val="nextPage"/>
      <w:pgSz w:w="11906" w:h="16838"/>
      <w:pgMar w:left="1701" w:right="1701" w:gutter="0" w:header="708" w:top="1671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b/>
        <w:b/>
        <w:sz w:val="28"/>
        <w:szCs w:val="28"/>
      </w:rPr>
    </w:pPr>
    <w:r>
      <w:rPr>
        <w:b/>
        <w:sz w:val="28"/>
        <w:szCs w:val="28"/>
      </w:rPr>
      <w:t>RELACIÓN DE EJERCICIOS 1.1</w:t>
    </w:r>
  </w:p>
  <w:p>
    <w:pPr>
      <w:pStyle w:val="Cabecera"/>
      <w:jc w:val="center"/>
      <w:rPr>
        <w:b/>
        <w:b/>
        <w:sz w:val="28"/>
        <w:szCs w:val="28"/>
      </w:rPr>
    </w:pPr>
    <w:r>
      <w:rPr>
        <w:b/>
        <w:sz w:val="28"/>
        <w:szCs w:val="28"/>
      </w:rPr>
      <w:t>FAMILIARIZACIÓN CON LOS LENGUAJES DE MARCAS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a3bc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basedOn w:val="DefaultParagraphFont"/>
    <w:uiPriority w:val="99"/>
    <w:unhideWhenUsed/>
    <w:rsid w:val="008321bb"/>
    <w:rPr>
      <w:color w:val="0000FF" w:themeColor="hyperlink"/>
      <w:u w:val="single"/>
    </w:rPr>
  </w:style>
  <w:style w:type="character" w:styleId="EncabezadoCar" w:customStyle="1">
    <w:name w:val="Encabezado Car"/>
    <w:basedOn w:val="DefaultParagraphFont"/>
    <w:uiPriority w:val="99"/>
    <w:semiHidden/>
    <w:qFormat/>
    <w:rsid w:val="008321bb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8321bb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8321b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8321b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rome.google.com/webstore/detail/user-agent-switcher-for-c/djflhoibgkdhkhhcedjiklpkjnoahfmg?hl=gl" TargetMode="External"/><Relationship Id="rId3" Type="http://schemas.openxmlformats.org/officeDocument/2006/relationships/hyperlink" Target="http://www.google.es/" TargetMode="External"/><Relationship Id="rId4" Type="http://schemas.openxmlformats.org/officeDocument/2006/relationships/hyperlink" Target="http://www.google.es/" TargetMode="External"/><Relationship Id="rId5" Type="http://schemas.openxmlformats.org/officeDocument/2006/relationships/hyperlink" Target="http://www.html5test.com/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LibreOffice/7.4.1.2$Windows_X86_64 LibreOffice_project/3c58a8f3a960df8bc8fd77b461821e42c061c5f0</Application>
  <AppVersion>15.0000</AppVersion>
  <Pages>1</Pages>
  <Words>282</Words>
  <Characters>1496</Characters>
  <CharactersWithSpaces>1766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2021-09-24T05:50:00Z</dcterms:created>
  <dc:creator>miguel</dc:creator>
  <dc:description/>
  <dc:language>es-ES</dc:language>
  <cp:lastModifiedBy/>
  <dcterms:modified xsi:type="dcterms:W3CDTF">2022-09-23T21:35:38Z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