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183" w:rsidRPr="004A1255" w:rsidRDefault="004A1183" w:rsidP="008067C1">
      <w:pPr>
        <w:spacing w:before="85" w:after="0" w:line="240" w:lineRule="auto"/>
        <w:ind w:left="169" w:right="169"/>
        <w:jc w:val="both"/>
        <w:rPr>
          <w:rFonts w:ascii="Tahoma" w:eastAsia="Times New Roman" w:hAnsi="Tahoma" w:cs="Tahoma"/>
          <w:color w:val="000000"/>
          <w:sz w:val="24"/>
          <w:szCs w:val="24"/>
          <w:lang w:eastAsia="es-GT"/>
        </w:rPr>
      </w:pPr>
      <w:proofErr w:type="gramStart"/>
      <w:r w:rsidRPr="004A1255">
        <w:rPr>
          <w:rFonts w:ascii="Arial" w:eastAsia="Times New Roman" w:hAnsi="Arial" w:cs="Arial"/>
          <w:b/>
          <w:bCs/>
          <w:color w:val="0066FF"/>
          <w:sz w:val="24"/>
          <w:szCs w:val="24"/>
          <w:lang w:eastAsia="es-GT"/>
        </w:rPr>
        <w:t>as</w:t>
      </w:r>
      <w:proofErr w:type="gramEnd"/>
      <w:r w:rsidRPr="004A1255">
        <w:rPr>
          <w:rFonts w:ascii="Arial" w:eastAsia="Times New Roman" w:hAnsi="Arial" w:cs="Arial"/>
          <w:b/>
          <w:bCs/>
          <w:color w:val="0066FF"/>
          <w:sz w:val="24"/>
          <w:szCs w:val="24"/>
          <w:lang w:eastAsia="es-GT"/>
        </w:rPr>
        <w:t xml:space="preserve"> de Actualidad :</w:t>
      </w:r>
    </w:p>
    <w:p w:rsidR="004A1183" w:rsidRPr="004A1255" w:rsidRDefault="004A1183" w:rsidP="008067C1">
      <w:pPr>
        <w:spacing w:before="85" w:after="0" w:line="240" w:lineRule="auto"/>
        <w:ind w:left="169" w:right="169"/>
        <w:jc w:val="both"/>
        <w:rPr>
          <w:rFonts w:ascii="Tahoma" w:eastAsia="Times New Roman" w:hAnsi="Tahoma" w:cs="Tahoma"/>
          <w:color w:val="000000"/>
          <w:sz w:val="24"/>
          <w:szCs w:val="24"/>
          <w:lang w:eastAsia="es-GT"/>
        </w:rPr>
      </w:pPr>
      <w:r w:rsidRPr="004A1255">
        <w:rPr>
          <w:rFonts w:ascii="Tahoma" w:eastAsia="Times New Roman" w:hAnsi="Tahoma" w:cs="Tahoma"/>
          <w:color w:val="000000"/>
          <w:sz w:val="24"/>
          <w:szCs w:val="24"/>
          <w:lang w:eastAsia="es-GT"/>
        </w:rPr>
        <w:t> </w:t>
      </w:r>
    </w:p>
    <w:p w:rsidR="004A1183" w:rsidRPr="004A1255" w:rsidRDefault="004A1183" w:rsidP="008067C1">
      <w:pPr>
        <w:spacing w:before="85" w:after="0" w:line="240" w:lineRule="auto"/>
        <w:ind w:left="169" w:right="169"/>
        <w:jc w:val="both"/>
        <w:rPr>
          <w:rFonts w:ascii="Arial" w:eastAsia="Times New Roman" w:hAnsi="Arial" w:cs="Arial"/>
          <w:b/>
          <w:bCs/>
          <w:color w:val="FF00FF"/>
          <w:sz w:val="24"/>
          <w:szCs w:val="24"/>
          <w:lang w:eastAsia="es-GT"/>
        </w:rPr>
      </w:pPr>
      <w:r w:rsidRPr="004A1255">
        <w:rPr>
          <w:rFonts w:ascii="Arial" w:eastAsia="Times New Roman" w:hAnsi="Arial" w:cs="Arial"/>
          <w:b/>
          <w:bCs/>
          <w:color w:val="FF00FF"/>
          <w:sz w:val="24"/>
          <w:szCs w:val="24"/>
          <w:lang w:eastAsia="es-GT"/>
        </w:rPr>
        <w:t>SÍMBOLOS QUE LOS CRISTIANOS DEBEN EVITAR</w:t>
      </w:r>
    </w:p>
    <w:p w:rsidR="004A1183" w:rsidRPr="004A1255" w:rsidRDefault="004A1183" w:rsidP="008067C1">
      <w:pPr>
        <w:spacing w:after="0" w:line="240" w:lineRule="auto"/>
        <w:ind w:left="889" w:right="889"/>
        <w:jc w:val="both"/>
        <w:rPr>
          <w:rFonts w:ascii="Arial" w:eastAsia="Times New Roman" w:hAnsi="Arial" w:cs="Arial"/>
          <w:color w:val="000000"/>
          <w:sz w:val="24"/>
          <w:szCs w:val="24"/>
          <w:lang w:eastAsia="es-GT"/>
        </w:rPr>
      </w:pPr>
      <w:r w:rsidRPr="004A1255">
        <w:rPr>
          <w:rFonts w:ascii="Arial" w:eastAsia="Times New Roman" w:hAnsi="Arial" w:cs="Arial"/>
          <w:b/>
          <w:bCs/>
          <w:noProof/>
          <w:color w:val="FF00FF"/>
          <w:sz w:val="24"/>
          <w:szCs w:val="24"/>
          <w:lang w:eastAsia="es-GT"/>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428750" cy="952500"/>
            <wp:effectExtent l="19050" t="0" r="0" b="0"/>
            <wp:wrapSquare wrapText="bothSides"/>
            <wp:docPr id="27" name="Imagen 2" descr="http://www.conpoder.com/simbolos_files/pelig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npoder.com/simbolos_files/peligro.gif"/>
                    <pic:cNvPicPr>
                      <a:picLocks noChangeAspect="1" noChangeArrowheads="1"/>
                    </pic:cNvPicPr>
                  </pic:nvPicPr>
                  <pic:blipFill>
                    <a:blip r:embed="rId4" cstate="print"/>
                    <a:srcRect/>
                    <a:stretch>
                      <a:fillRect/>
                    </a:stretch>
                  </pic:blipFill>
                  <pic:spPr bwMode="auto">
                    <a:xfrm>
                      <a:off x="0" y="0"/>
                      <a:ext cx="1428750" cy="952500"/>
                    </a:xfrm>
                    <a:prstGeom prst="rect">
                      <a:avLst/>
                    </a:prstGeom>
                    <a:noFill/>
                    <a:ln w="9525">
                      <a:noFill/>
                      <a:miter lim="800000"/>
                      <a:headEnd/>
                      <a:tailEnd/>
                    </a:ln>
                  </pic:spPr>
                </pic:pic>
              </a:graphicData>
            </a:graphic>
          </wp:anchor>
        </w:drawing>
      </w:r>
      <w:r w:rsidRPr="004A1255">
        <w:rPr>
          <w:rFonts w:ascii="Arial" w:eastAsia="Times New Roman" w:hAnsi="Arial" w:cs="Arial"/>
          <w:color w:val="000000"/>
          <w:sz w:val="24"/>
          <w:szCs w:val="24"/>
          <w:lang w:eastAsia="es-GT"/>
        </w:rPr>
        <w:t>Algunos símbolos que sin saber su significado hemos usado, son invitaciones que abren puertas al mundo espiritual, y que al tenerlos o usarlos, por ignorancia estamos permitiendo que nuestro hogar, nuestro trabajo o nuestras relaciones sean contaminadas. Muchas veces no comprendemos porqué nuestras oraciones no son contestadas, y la respuesta es que tenemos en nuestra casa, trabajo, negocio, o en el lugar donde solemos orar, símbolos que encierran antiquísimos poderes ocultistas usados por brujos y hechiceros a lo largo de la historia de la humanidad, y que tienen poder para alejar a las personas de Jesús, el único y suficiente Salvador que puede, con su poder absoluto, liberarnos de Satanás y sus huestes de maldad.</w:t>
      </w:r>
    </w:p>
    <w:p w:rsidR="004A1183" w:rsidRPr="004A1255" w:rsidRDefault="004A1183" w:rsidP="008067C1">
      <w:pPr>
        <w:spacing w:before="85" w:after="0" w:line="240" w:lineRule="auto"/>
        <w:ind w:left="889" w:right="889"/>
        <w:jc w:val="both"/>
        <w:rPr>
          <w:rFonts w:ascii="Arial" w:eastAsia="Times New Roman" w:hAnsi="Arial" w:cs="Arial"/>
          <w:color w:val="000000"/>
          <w:sz w:val="24"/>
          <w:szCs w:val="24"/>
          <w:lang w:eastAsia="es-GT"/>
        </w:rPr>
      </w:pPr>
      <w:r w:rsidRPr="004A1255">
        <w:rPr>
          <w:rFonts w:ascii="Arial" w:eastAsia="Times New Roman" w:hAnsi="Arial" w:cs="Arial"/>
          <w:color w:val="000000"/>
          <w:sz w:val="24"/>
          <w:szCs w:val="24"/>
          <w:lang w:eastAsia="es-GT"/>
        </w:rPr>
        <w:t>--------------------------------------</w:t>
      </w:r>
    </w:p>
    <w:p w:rsidR="004A1183" w:rsidRPr="004A1255" w:rsidRDefault="004A1183" w:rsidP="008067C1">
      <w:pPr>
        <w:spacing w:before="85" w:after="10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b/>
          <w:bCs/>
          <w:noProof/>
          <w:color w:val="000000"/>
          <w:sz w:val="24"/>
          <w:szCs w:val="24"/>
          <w:lang w:eastAsia="es-GT"/>
        </w:rPr>
        <w:drawing>
          <wp:inline distT="0" distB="0" distL="0" distR="0">
            <wp:extent cx="979170" cy="903605"/>
            <wp:effectExtent l="19050" t="0" r="0" b="0"/>
            <wp:docPr id="1" name="Imagen 1" descr="http://www.conpoder.com/simbolos_files/simbol01.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npoder.com/simbolos_files/simbol01.jpe"/>
                    <pic:cNvPicPr>
                      <a:picLocks noChangeAspect="1" noChangeArrowheads="1"/>
                    </pic:cNvPicPr>
                  </pic:nvPicPr>
                  <pic:blipFill>
                    <a:blip r:embed="rId5"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Tahoma" w:eastAsia="Times New Roman" w:hAnsi="Tahoma" w:cs="Tahoma"/>
          <w:b/>
          <w:bCs/>
          <w:color w:val="0066FF"/>
          <w:sz w:val="24"/>
          <w:szCs w:val="24"/>
          <w:lang w:eastAsia="es-GT"/>
        </w:rPr>
        <w:t>PENTAGRAMA INVERTIDO:</w:t>
      </w:r>
      <w:r w:rsidRPr="004A1255">
        <w:rPr>
          <w:rFonts w:ascii="Tahoma" w:eastAsia="Times New Roman" w:hAnsi="Tahoma" w:cs="Tahoma"/>
          <w:color w:val="000000"/>
          <w:sz w:val="24"/>
          <w:szCs w:val="24"/>
          <w:lang w:eastAsia="es-GT"/>
        </w:rPr>
        <w:t> </w:t>
      </w:r>
      <w:r w:rsidRPr="004A1255">
        <w:rPr>
          <w:rFonts w:ascii="Arial" w:eastAsia="Times New Roman" w:hAnsi="Arial" w:cs="Arial"/>
          <w:color w:val="000000"/>
          <w:sz w:val="24"/>
          <w:szCs w:val="24"/>
          <w:lang w:eastAsia="es-GT"/>
        </w:rPr>
        <w:t>Simboliza la estrella de la mañana, nombre que Satanás ha tomado para sí. Usada en brujería y rituales ocultos para conjurar espíritus de maldad. Puede estar dentro de un círculo o no, de cualquier manera representa a Satanás.</w:t>
      </w:r>
    </w:p>
    <w:p w:rsidR="004A1183" w:rsidRPr="004A1255" w:rsidRDefault="004A1183" w:rsidP="008067C1">
      <w:pPr>
        <w:spacing w:after="10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b/>
          <w:bCs/>
          <w:noProof/>
          <w:color w:val="000000"/>
          <w:sz w:val="24"/>
          <w:szCs w:val="24"/>
          <w:lang w:eastAsia="es-GT"/>
        </w:rPr>
        <w:drawing>
          <wp:inline distT="0" distB="0" distL="0" distR="0">
            <wp:extent cx="979170" cy="903605"/>
            <wp:effectExtent l="19050" t="0" r="0" b="0"/>
            <wp:docPr id="2" name="Imagen 2" descr="http://www.conpoder.com/simbolos_files/simbol02.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npoder.com/simbolos_files/simbol02.jpe"/>
                    <pic:cNvPicPr>
                      <a:picLocks noChangeAspect="1" noChangeArrowheads="1"/>
                    </pic:cNvPicPr>
                  </pic:nvPicPr>
                  <pic:blipFill>
                    <a:blip r:embed="rId6"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Tahoma" w:eastAsia="Times New Roman" w:hAnsi="Tahoma" w:cs="Tahoma"/>
          <w:b/>
          <w:bCs/>
          <w:color w:val="000000"/>
          <w:sz w:val="24"/>
          <w:szCs w:val="24"/>
          <w:lang w:eastAsia="es-GT"/>
        </w:rPr>
        <w:t> </w:t>
      </w:r>
      <w:r w:rsidRPr="004A1255">
        <w:rPr>
          <w:rFonts w:ascii="Arial" w:eastAsia="Times New Roman" w:hAnsi="Arial" w:cs="Arial"/>
          <w:b/>
          <w:bCs/>
          <w:color w:val="0066FF"/>
          <w:sz w:val="24"/>
          <w:szCs w:val="24"/>
          <w:lang w:eastAsia="es-GT"/>
        </w:rPr>
        <w:t xml:space="preserve">BAFOMET. </w:t>
      </w:r>
      <w:proofErr w:type="spellStart"/>
      <w:proofErr w:type="gramStart"/>
      <w:r w:rsidRPr="004A1255">
        <w:rPr>
          <w:rFonts w:ascii="Arial" w:eastAsia="Times New Roman" w:hAnsi="Arial" w:cs="Arial"/>
          <w:b/>
          <w:bCs/>
          <w:color w:val="0066FF"/>
          <w:sz w:val="24"/>
          <w:szCs w:val="24"/>
          <w:lang w:eastAsia="es-GT"/>
        </w:rPr>
        <w:t>inico</w:t>
      </w:r>
      <w:proofErr w:type="spellEnd"/>
      <w:proofErr w:type="gramEnd"/>
      <w:r w:rsidRPr="004A1255">
        <w:rPr>
          <w:rFonts w:ascii="Arial" w:eastAsia="Times New Roman" w:hAnsi="Arial" w:cs="Arial"/>
          <w:b/>
          <w:bCs/>
          <w:color w:val="0066FF"/>
          <w:sz w:val="24"/>
          <w:szCs w:val="24"/>
          <w:lang w:eastAsia="es-GT"/>
        </w:rPr>
        <w:t xml:space="preserve"> de los Satanistas.</w:t>
      </w:r>
      <w:r w:rsidRPr="004A1255">
        <w:rPr>
          <w:rFonts w:ascii="Arial" w:eastAsia="Times New Roman" w:hAnsi="Arial" w:cs="Arial"/>
          <w:color w:val="0066FF"/>
          <w:sz w:val="24"/>
          <w:szCs w:val="24"/>
          <w:lang w:eastAsia="es-GT"/>
        </w:rPr>
        <w:t> </w:t>
      </w:r>
      <w:r w:rsidRPr="004A1255">
        <w:rPr>
          <w:rFonts w:ascii="Arial" w:eastAsia="Times New Roman" w:hAnsi="Arial" w:cs="Arial"/>
          <w:color w:val="000000"/>
          <w:sz w:val="24"/>
          <w:szCs w:val="24"/>
          <w:lang w:eastAsia="es-GT"/>
        </w:rPr>
        <w:t>Es una deidad demoniaca y es un símbolo de Satán. Puede verse como joyería, o en rituales de brujos.</w:t>
      </w:r>
    </w:p>
    <w:p w:rsidR="004A1183" w:rsidRPr="004A1255" w:rsidRDefault="004A1183" w:rsidP="008067C1">
      <w:pPr>
        <w:spacing w:after="10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b/>
          <w:bCs/>
          <w:noProof/>
          <w:color w:val="000000"/>
          <w:sz w:val="24"/>
          <w:szCs w:val="24"/>
          <w:lang w:eastAsia="es-GT"/>
        </w:rPr>
        <w:drawing>
          <wp:inline distT="0" distB="0" distL="0" distR="0">
            <wp:extent cx="979170" cy="903605"/>
            <wp:effectExtent l="19050" t="0" r="0" b="0"/>
            <wp:docPr id="3" name="Imagen 3" descr="http://www.conpoder.com/simbolos_files/simbol03.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npoder.com/simbolos_files/simbol03.jpe"/>
                    <pic:cNvPicPr>
                      <a:picLocks noChangeAspect="1" noChangeArrowheads="1"/>
                    </pic:cNvPicPr>
                  </pic:nvPicPr>
                  <pic:blipFill>
                    <a:blip r:embed="rId7"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Tahoma" w:eastAsia="Times New Roman" w:hAnsi="Tahoma" w:cs="Tahoma"/>
          <w:b/>
          <w:bCs/>
          <w:color w:val="000000"/>
          <w:sz w:val="24"/>
          <w:szCs w:val="24"/>
          <w:lang w:eastAsia="es-GT"/>
        </w:rPr>
        <w:t> </w:t>
      </w:r>
      <w:r w:rsidRPr="004A1255">
        <w:rPr>
          <w:rFonts w:ascii="Arial" w:eastAsia="Times New Roman" w:hAnsi="Arial" w:cs="Arial"/>
          <w:b/>
          <w:bCs/>
          <w:color w:val="0066FF"/>
          <w:sz w:val="24"/>
          <w:szCs w:val="24"/>
          <w:lang w:eastAsia="es-GT"/>
        </w:rPr>
        <w:t>PENTAGRAMA:</w:t>
      </w:r>
      <w:r w:rsidRPr="004A1255">
        <w:rPr>
          <w:rFonts w:ascii="Arial" w:eastAsia="Times New Roman" w:hAnsi="Arial" w:cs="Arial"/>
          <w:color w:val="000000"/>
          <w:sz w:val="24"/>
          <w:szCs w:val="24"/>
          <w:lang w:eastAsia="es-GT"/>
        </w:rPr>
        <w:t> </w:t>
      </w:r>
      <w:proofErr w:type="spellStart"/>
      <w:r w:rsidRPr="004A1255">
        <w:rPr>
          <w:rFonts w:ascii="Arial" w:eastAsia="Times New Roman" w:hAnsi="Arial" w:cs="Arial"/>
          <w:color w:val="000000"/>
          <w:sz w:val="24"/>
          <w:szCs w:val="24"/>
          <w:lang w:eastAsia="es-GT"/>
        </w:rPr>
        <w:t>Simbolo</w:t>
      </w:r>
      <w:proofErr w:type="spellEnd"/>
      <w:r w:rsidRPr="004A1255">
        <w:rPr>
          <w:rFonts w:ascii="Arial" w:eastAsia="Times New Roman" w:hAnsi="Arial" w:cs="Arial"/>
          <w:color w:val="000000"/>
          <w:sz w:val="24"/>
          <w:szCs w:val="24"/>
          <w:lang w:eastAsia="es-GT"/>
        </w:rPr>
        <w:t xml:space="preserve"> usado en brujería, representa los elementos, la tierra, el viento el fuego y el agua, con el espíritu </w:t>
      </w:r>
      <w:proofErr w:type="spellStart"/>
      <w:proofErr w:type="gramStart"/>
      <w:r w:rsidRPr="004A1255">
        <w:rPr>
          <w:rFonts w:ascii="Arial" w:eastAsia="Times New Roman" w:hAnsi="Arial" w:cs="Arial"/>
          <w:color w:val="000000"/>
          <w:sz w:val="24"/>
          <w:szCs w:val="24"/>
          <w:lang w:eastAsia="es-GT"/>
        </w:rPr>
        <w:t>rodeandolos</w:t>
      </w:r>
      <w:proofErr w:type="spellEnd"/>
      <w:r w:rsidRPr="004A1255">
        <w:rPr>
          <w:rFonts w:ascii="Arial" w:eastAsia="Times New Roman" w:hAnsi="Arial" w:cs="Arial"/>
          <w:color w:val="000000"/>
          <w:sz w:val="24"/>
          <w:szCs w:val="24"/>
          <w:lang w:eastAsia="es-GT"/>
        </w:rPr>
        <w:t xml:space="preserve"> .</w:t>
      </w:r>
      <w:proofErr w:type="gramEnd"/>
    </w:p>
    <w:p w:rsidR="004A1183" w:rsidRPr="004A1255" w:rsidRDefault="004A1183" w:rsidP="008067C1">
      <w:pPr>
        <w:spacing w:after="10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b/>
          <w:bCs/>
          <w:noProof/>
          <w:color w:val="000000"/>
          <w:sz w:val="24"/>
          <w:szCs w:val="24"/>
          <w:lang w:eastAsia="es-GT"/>
        </w:rPr>
        <w:lastRenderedPageBreak/>
        <w:drawing>
          <wp:inline distT="0" distB="0" distL="0" distR="0">
            <wp:extent cx="979170" cy="903605"/>
            <wp:effectExtent l="19050" t="0" r="0" b="0"/>
            <wp:docPr id="4" name="Imagen 4" descr="http://www.conpoder.com/simbolos_files/simbol04.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npoder.com/simbolos_files/simbol04.jpe"/>
                    <pic:cNvPicPr>
                      <a:picLocks noChangeAspect="1" noChangeArrowheads="1"/>
                    </pic:cNvPicPr>
                  </pic:nvPicPr>
                  <pic:blipFill>
                    <a:blip r:embed="rId8"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Tahoma" w:eastAsia="Times New Roman" w:hAnsi="Tahoma" w:cs="Tahoma"/>
          <w:b/>
          <w:bCs/>
          <w:color w:val="000000"/>
          <w:sz w:val="24"/>
          <w:szCs w:val="24"/>
          <w:lang w:eastAsia="es-GT"/>
        </w:rPr>
        <w:t> </w:t>
      </w:r>
      <w:r w:rsidRPr="004A1255">
        <w:rPr>
          <w:rFonts w:ascii="Arial" w:eastAsia="Times New Roman" w:hAnsi="Arial" w:cs="Arial"/>
          <w:b/>
          <w:bCs/>
          <w:color w:val="0066FF"/>
          <w:sz w:val="24"/>
          <w:szCs w:val="24"/>
          <w:lang w:eastAsia="es-GT"/>
        </w:rPr>
        <w:t>HEXAGRAMA:</w:t>
      </w:r>
      <w:r w:rsidRPr="004A1255">
        <w:rPr>
          <w:rFonts w:ascii="Tahoma" w:eastAsia="Times New Roman" w:hAnsi="Tahoma" w:cs="Tahoma"/>
          <w:color w:val="000000"/>
          <w:sz w:val="24"/>
          <w:szCs w:val="24"/>
          <w:lang w:eastAsia="es-GT"/>
        </w:rPr>
        <w:t> </w:t>
      </w:r>
      <w:r w:rsidRPr="004A1255">
        <w:rPr>
          <w:rFonts w:ascii="Arial" w:eastAsia="Times New Roman" w:hAnsi="Arial" w:cs="Arial"/>
          <w:color w:val="000000"/>
          <w:sz w:val="24"/>
          <w:szCs w:val="24"/>
          <w:lang w:eastAsia="es-GT"/>
        </w:rPr>
        <w:t>Es uno de los símbolos más potentes usados en los poderes de las tinieblas. Usado en los trabajos de magia. Se confunde con la estrella de David, pero ésta estrella está dentro de un círculo.</w:t>
      </w:r>
    </w:p>
    <w:p w:rsidR="004A1183" w:rsidRPr="004A1255" w:rsidRDefault="004A1183" w:rsidP="008067C1">
      <w:pPr>
        <w:spacing w:after="10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b/>
          <w:bCs/>
          <w:noProof/>
          <w:color w:val="000000"/>
          <w:sz w:val="24"/>
          <w:szCs w:val="24"/>
          <w:lang w:eastAsia="es-GT"/>
        </w:rPr>
        <w:drawing>
          <wp:inline distT="0" distB="0" distL="0" distR="0">
            <wp:extent cx="979170" cy="903605"/>
            <wp:effectExtent l="19050" t="0" r="0" b="0"/>
            <wp:docPr id="5" name="Imagen 5" descr="http://www.conpoder.com/simbolos_files/simbol05.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poder.com/simbolos_files/simbol05.jpe"/>
                    <pic:cNvPicPr>
                      <a:picLocks noChangeAspect="1" noChangeArrowheads="1"/>
                    </pic:cNvPicPr>
                  </pic:nvPicPr>
                  <pic:blipFill>
                    <a:blip r:embed="rId9"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Tahoma" w:eastAsia="Times New Roman" w:hAnsi="Tahoma" w:cs="Tahoma"/>
          <w:b/>
          <w:bCs/>
          <w:color w:val="000000"/>
          <w:sz w:val="24"/>
          <w:szCs w:val="24"/>
          <w:lang w:eastAsia="es-GT"/>
        </w:rPr>
        <w:t> </w:t>
      </w:r>
      <w:r w:rsidRPr="004A1255">
        <w:rPr>
          <w:rFonts w:ascii="Arial" w:eastAsia="Times New Roman" w:hAnsi="Arial" w:cs="Arial"/>
          <w:b/>
          <w:bCs/>
          <w:color w:val="0066FF"/>
          <w:sz w:val="24"/>
          <w:szCs w:val="24"/>
          <w:lang w:eastAsia="es-GT"/>
        </w:rPr>
        <w:t>ANKHA:</w:t>
      </w:r>
      <w:r w:rsidRPr="004A1255">
        <w:rPr>
          <w:rFonts w:ascii="Arial" w:eastAsia="Times New Roman" w:hAnsi="Arial" w:cs="Arial"/>
          <w:color w:val="000000"/>
          <w:sz w:val="24"/>
          <w:szCs w:val="24"/>
          <w:lang w:eastAsia="es-GT"/>
        </w:rPr>
        <w:t> Simboliza los rituales de fertilidad. Además el espíritu que es el poder de unión de las representaciones de lo masculino y femenino. Es además llamado el sello de por vida.</w:t>
      </w:r>
    </w:p>
    <w:p w:rsidR="004A1183" w:rsidRPr="004A1255" w:rsidRDefault="004A1183" w:rsidP="008067C1">
      <w:pPr>
        <w:spacing w:after="10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b/>
          <w:bCs/>
          <w:noProof/>
          <w:color w:val="000000"/>
          <w:sz w:val="24"/>
          <w:szCs w:val="24"/>
          <w:lang w:eastAsia="es-GT"/>
        </w:rPr>
        <w:drawing>
          <wp:inline distT="0" distB="0" distL="0" distR="0">
            <wp:extent cx="979170" cy="903605"/>
            <wp:effectExtent l="19050" t="0" r="0" b="0"/>
            <wp:docPr id="6" name="Imagen 6" descr="http://www.conpoder.com/simbolos_files/simbol06.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npoder.com/simbolos_files/simbol06.jpe"/>
                    <pic:cNvPicPr>
                      <a:picLocks noChangeAspect="1" noChangeArrowheads="1"/>
                    </pic:cNvPicPr>
                  </pic:nvPicPr>
                  <pic:blipFill>
                    <a:blip r:embed="rId10"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Tahoma" w:eastAsia="Times New Roman" w:hAnsi="Tahoma" w:cs="Tahoma"/>
          <w:b/>
          <w:bCs/>
          <w:color w:val="000000"/>
          <w:sz w:val="24"/>
          <w:szCs w:val="24"/>
          <w:lang w:eastAsia="es-GT"/>
        </w:rPr>
        <w:t> </w:t>
      </w:r>
      <w:r w:rsidRPr="004A1255">
        <w:rPr>
          <w:rFonts w:ascii="Arial" w:eastAsia="Times New Roman" w:hAnsi="Arial" w:cs="Arial"/>
          <w:b/>
          <w:bCs/>
          <w:color w:val="0066FF"/>
          <w:sz w:val="24"/>
          <w:szCs w:val="24"/>
          <w:lang w:eastAsia="es-GT"/>
        </w:rPr>
        <w:t>SVASTICA O RUEDA DEL SOL.</w:t>
      </w:r>
      <w:r w:rsidRPr="004A1255">
        <w:rPr>
          <w:rFonts w:ascii="Tahoma" w:eastAsia="Times New Roman" w:hAnsi="Tahoma" w:cs="Tahoma"/>
          <w:b/>
          <w:bCs/>
          <w:color w:val="000000"/>
          <w:sz w:val="24"/>
          <w:szCs w:val="24"/>
          <w:lang w:eastAsia="es-GT"/>
        </w:rPr>
        <w:t> </w:t>
      </w:r>
      <w:r w:rsidRPr="004A1255">
        <w:rPr>
          <w:rFonts w:ascii="Arial" w:eastAsia="Times New Roman" w:hAnsi="Arial" w:cs="Arial"/>
          <w:color w:val="000000"/>
          <w:sz w:val="24"/>
          <w:szCs w:val="24"/>
          <w:lang w:eastAsia="es-GT"/>
        </w:rPr>
        <w:t>Es un símbolo religioso antiguo usado mucho tiempo antes de que Hitler tomara el poder. Ha sido usado en inscripciones Budistas, Monumentos Celtas y monedas Griegas. Representa el curso del sol en los cielos. También representa el poder del boomerang, todo lo que sube tiene que bajar, todo lo que haces se devuelve.</w:t>
      </w:r>
    </w:p>
    <w:p w:rsidR="004A1183" w:rsidRPr="004A1255" w:rsidRDefault="004A1183" w:rsidP="008067C1">
      <w:pPr>
        <w:spacing w:after="10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b/>
          <w:bCs/>
          <w:noProof/>
          <w:color w:val="000000"/>
          <w:sz w:val="24"/>
          <w:szCs w:val="24"/>
          <w:lang w:eastAsia="es-GT"/>
        </w:rPr>
        <w:drawing>
          <wp:inline distT="0" distB="0" distL="0" distR="0">
            <wp:extent cx="979170" cy="903605"/>
            <wp:effectExtent l="19050" t="0" r="0" b="0"/>
            <wp:docPr id="7" name="Imagen 7" descr="http://www.conpoder.com/simbolos_files/simbol07.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npoder.com/simbolos_files/simbol07.jpe"/>
                    <pic:cNvPicPr>
                      <a:picLocks noChangeAspect="1" noChangeArrowheads="1"/>
                    </pic:cNvPicPr>
                  </pic:nvPicPr>
                  <pic:blipFill>
                    <a:blip r:embed="rId11"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Arial" w:eastAsia="Times New Roman" w:hAnsi="Arial" w:cs="Arial"/>
          <w:b/>
          <w:bCs/>
          <w:color w:val="0066FF"/>
          <w:sz w:val="24"/>
          <w:szCs w:val="24"/>
          <w:lang w:eastAsia="es-GT"/>
        </w:rPr>
        <w:t> CRUZ TAU.</w:t>
      </w:r>
      <w:r w:rsidRPr="004A1255">
        <w:rPr>
          <w:rFonts w:ascii="Tahoma" w:eastAsia="Times New Roman" w:hAnsi="Tahoma" w:cs="Tahoma"/>
          <w:b/>
          <w:bCs/>
          <w:color w:val="000000"/>
          <w:sz w:val="24"/>
          <w:szCs w:val="24"/>
          <w:lang w:eastAsia="es-GT"/>
        </w:rPr>
        <w:t> </w:t>
      </w:r>
      <w:r w:rsidRPr="004A1255">
        <w:rPr>
          <w:rFonts w:ascii="Arial" w:eastAsia="Times New Roman" w:hAnsi="Arial" w:cs="Arial"/>
          <w:color w:val="000000"/>
          <w:sz w:val="24"/>
          <w:szCs w:val="24"/>
          <w:lang w:eastAsia="es-GT"/>
        </w:rPr>
        <w:t xml:space="preserve">Símbolo del dios </w:t>
      </w:r>
      <w:proofErr w:type="spellStart"/>
      <w:r w:rsidRPr="004A1255">
        <w:rPr>
          <w:rFonts w:ascii="Arial" w:eastAsia="Times New Roman" w:hAnsi="Arial" w:cs="Arial"/>
          <w:color w:val="000000"/>
          <w:sz w:val="24"/>
          <w:szCs w:val="24"/>
          <w:lang w:eastAsia="es-GT"/>
        </w:rPr>
        <w:t>Matras</w:t>
      </w:r>
      <w:proofErr w:type="spellEnd"/>
      <w:r w:rsidRPr="004A1255">
        <w:rPr>
          <w:rFonts w:ascii="Arial" w:eastAsia="Times New Roman" w:hAnsi="Arial" w:cs="Arial"/>
          <w:color w:val="000000"/>
          <w:sz w:val="24"/>
          <w:szCs w:val="24"/>
          <w:lang w:eastAsia="es-GT"/>
        </w:rPr>
        <w:t xml:space="preserve"> de los </w:t>
      </w:r>
      <w:proofErr w:type="gramStart"/>
      <w:r w:rsidRPr="004A1255">
        <w:rPr>
          <w:rFonts w:ascii="Arial" w:eastAsia="Times New Roman" w:hAnsi="Arial" w:cs="Arial"/>
          <w:color w:val="000000"/>
          <w:sz w:val="24"/>
          <w:szCs w:val="24"/>
          <w:lang w:eastAsia="es-GT"/>
        </w:rPr>
        <w:t>Persas</w:t>
      </w:r>
      <w:proofErr w:type="gramEnd"/>
      <w:r w:rsidRPr="004A1255">
        <w:rPr>
          <w:rFonts w:ascii="Arial" w:eastAsia="Times New Roman" w:hAnsi="Arial" w:cs="Arial"/>
          <w:color w:val="000000"/>
          <w:sz w:val="24"/>
          <w:szCs w:val="24"/>
          <w:lang w:eastAsia="es-GT"/>
        </w:rPr>
        <w:t xml:space="preserve"> y de </w:t>
      </w:r>
      <w:proofErr w:type="spellStart"/>
      <w:r w:rsidRPr="004A1255">
        <w:rPr>
          <w:rFonts w:ascii="Arial" w:eastAsia="Times New Roman" w:hAnsi="Arial" w:cs="Arial"/>
          <w:color w:val="000000"/>
          <w:sz w:val="24"/>
          <w:szCs w:val="24"/>
          <w:lang w:eastAsia="es-GT"/>
        </w:rPr>
        <w:t>Aryans</w:t>
      </w:r>
      <w:proofErr w:type="spellEnd"/>
      <w:r w:rsidRPr="004A1255">
        <w:rPr>
          <w:rFonts w:ascii="Arial" w:eastAsia="Times New Roman" w:hAnsi="Arial" w:cs="Arial"/>
          <w:color w:val="000000"/>
          <w:sz w:val="24"/>
          <w:szCs w:val="24"/>
          <w:lang w:eastAsia="es-GT"/>
        </w:rPr>
        <w:t xml:space="preserve"> de la India. Para ellos, </w:t>
      </w:r>
      <w:proofErr w:type="spellStart"/>
      <w:r w:rsidRPr="004A1255">
        <w:rPr>
          <w:rFonts w:ascii="Arial" w:eastAsia="Times New Roman" w:hAnsi="Arial" w:cs="Arial"/>
          <w:color w:val="000000"/>
          <w:sz w:val="24"/>
          <w:szCs w:val="24"/>
          <w:lang w:eastAsia="es-GT"/>
        </w:rPr>
        <w:t>Mathras</w:t>
      </w:r>
      <w:proofErr w:type="spellEnd"/>
      <w:r w:rsidRPr="004A1255">
        <w:rPr>
          <w:rFonts w:ascii="Arial" w:eastAsia="Times New Roman" w:hAnsi="Arial" w:cs="Arial"/>
          <w:color w:val="000000"/>
          <w:sz w:val="24"/>
          <w:szCs w:val="24"/>
          <w:lang w:eastAsia="es-GT"/>
        </w:rPr>
        <w:t xml:space="preserve"> era el ángel de luz, o la luz celestial. Es usado por modernos masones como símbolo de la T cuadrada. </w:t>
      </w:r>
    </w:p>
    <w:p w:rsidR="004A1183" w:rsidRPr="004A1255" w:rsidRDefault="004A1183" w:rsidP="008067C1">
      <w:pPr>
        <w:spacing w:after="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b/>
          <w:bCs/>
          <w:noProof/>
          <w:color w:val="000000"/>
          <w:sz w:val="24"/>
          <w:szCs w:val="24"/>
          <w:lang w:eastAsia="es-GT"/>
        </w:rPr>
        <w:drawing>
          <wp:inline distT="0" distB="0" distL="0" distR="0">
            <wp:extent cx="979170" cy="903605"/>
            <wp:effectExtent l="19050" t="0" r="0" b="0"/>
            <wp:docPr id="8" name="Imagen 8" descr="http://www.conpoder.com/simbolos_files/simbol08.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npoder.com/simbolos_files/simbol08.jpe"/>
                    <pic:cNvPicPr>
                      <a:picLocks noChangeAspect="1" noChangeArrowheads="1"/>
                    </pic:cNvPicPr>
                  </pic:nvPicPr>
                  <pic:blipFill>
                    <a:blip r:embed="rId12"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Tahoma" w:eastAsia="Times New Roman" w:hAnsi="Tahoma" w:cs="Tahoma"/>
          <w:b/>
          <w:bCs/>
          <w:color w:val="000000"/>
          <w:sz w:val="24"/>
          <w:szCs w:val="24"/>
          <w:lang w:eastAsia="es-GT"/>
        </w:rPr>
        <w:t> </w:t>
      </w:r>
      <w:r w:rsidRPr="004A1255">
        <w:rPr>
          <w:rFonts w:ascii="Arial" w:eastAsia="Times New Roman" w:hAnsi="Arial" w:cs="Arial"/>
          <w:b/>
          <w:bCs/>
          <w:color w:val="0066FF"/>
          <w:sz w:val="24"/>
          <w:szCs w:val="24"/>
          <w:lang w:eastAsia="es-GT"/>
        </w:rPr>
        <w:t>CUERNO ITALIANO.</w:t>
      </w:r>
      <w:r w:rsidRPr="004A1255">
        <w:rPr>
          <w:rFonts w:ascii="Tahoma" w:eastAsia="Times New Roman" w:hAnsi="Tahoma" w:cs="Tahoma"/>
          <w:color w:val="000000"/>
          <w:sz w:val="24"/>
          <w:szCs w:val="24"/>
          <w:lang w:eastAsia="es-GT"/>
        </w:rPr>
        <w:t> </w:t>
      </w:r>
      <w:r w:rsidRPr="004A1255">
        <w:rPr>
          <w:rFonts w:ascii="Arial" w:eastAsia="Times New Roman" w:hAnsi="Arial" w:cs="Arial"/>
          <w:color w:val="000000"/>
          <w:sz w:val="24"/>
          <w:szCs w:val="24"/>
          <w:lang w:eastAsia="es-GT"/>
        </w:rPr>
        <w:t>Unicornio. Fue introducido por los Druidas de Escocia e Irlanda. Es asociado con la Buena suerte y la Buena fortuna. También es usado como el "ojo del mal". Además significa que Satanás tomaría control de tus finanzas.</w:t>
      </w:r>
    </w:p>
    <w:p w:rsidR="004A1183" w:rsidRPr="004A1255" w:rsidRDefault="004A1183" w:rsidP="008067C1">
      <w:pPr>
        <w:spacing w:before="85" w:after="10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b/>
          <w:bCs/>
          <w:color w:val="000000"/>
          <w:sz w:val="24"/>
          <w:szCs w:val="24"/>
          <w:lang w:eastAsia="es-GT"/>
        </w:rPr>
        <w:lastRenderedPageBreak/>
        <w:br/>
      </w:r>
      <w:r w:rsidRPr="004A1255">
        <w:rPr>
          <w:rFonts w:ascii="Tahoma" w:eastAsia="Times New Roman" w:hAnsi="Tahoma" w:cs="Tahoma"/>
          <w:b/>
          <w:bCs/>
          <w:noProof/>
          <w:color w:val="000000"/>
          <w:sz w:val="24"/>
          <w:szCs w:val="24"/>
          <w:lang w:eastAsia="es-GT"/>
        </w:rPr>
        <w:drawing>
          <wp:inline distT="0" distB="0" distL="0" distR="0">
            <wp:extent cx="979170" cy="903605"/>
            <wp:effectExtent l="19050" t="0" r="0" b="0"/>
            <wp:docPr id="9" name="Imagen 9" descr="http://www.conpoder.com/simbolos_files/simbol10.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npoder.com/simbolos_files/simbol10.jpe"/>
                    <pic:cNvPicPr>
                      <a:picLocks noChangeAspect="1" noChangeArrowheads="1"/>
                    </pic:cNvPicPr>
                  </pic:nvPicPr>
                  <pic:blipFill>
                    <a:blip r:embed="rId13"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Tahoma" w:eastAsia="Times New Roman" w:hAnsi="Tahoma" w:cs="Tahoma"/>
          <w:b/>
          <w:bCs/>
          <w:color w:val="000000"/>
          <w:sz w:val="24"/>
          <w:szCs w:val="24"/>
          <w:lang w:eastAsia="es-GT"/>
        </w:rPr>
        <w:t> </w:t>
      </w:r>
      <w:r w:rsidRPr="004A1255">
        <w:rPr>
          <w:rFonts w:ascii="Arial" w:eastAsia="Times New Roman" w:hAnsi="Arial" w:cs="Arial"/>
          <w:b/>
          <w:bCs/>
          <w:color w:val="0066FF"/>
          <w:sz w:val="24"/>
          <w:szCs w:val="24"/>
          <w:lang w:eastAsia="es-GT"/>
        </w:rPr>
        <w:t>CRUZ INVERTIDA:</w:t>
      </w:r>
      <w:r w:rsidRPr="004A1255">
        <w:rPr>
          <w:rFonts w:ascii="Tahoma" w:eastAsia="Times New Roman" w:hAnsi="Tahoma" w:cs="Tahoma"/>
          <w:b/>
          <w:bCs/>
          <w:color w:val="000000"/>
          <w:sz w:val="24"/>
          <w:szCs w:val="24"/>
          <w:lang w:eastAsia="es-GT"/>
        </w:rPr>
        <w:t> </w:t>
      </w:r>
      <w:r w:rsidRPr="004A1255">
        <w:rPr>
          <w:rFonts w:ascii="Arial" w:eastAsia="Times New Roman" w:hAnsi="Arial" w:cs="Arial"/>
          <w:color w:val="000000"/>
          <w:sz w:val="24"/>
          <w:szCs w:val="24"/>
          <w:lang w:eastAsia="es-GT"/>
        </w:rPr>
        <w:t>Simboliza burla y rechazo a JESÚS. Los satanistas se ponen estas cruces como collares. Puedes verla en cantantes de Rock y en las portadas de sus discos.</w:t>
      </w:r>
    </w:p>
    <w:p w:rsidR="004A1183" w:rsidRPr="004A1255" w:rsidRDefault="004A1183" w:rsidP="008067C1">
      <w:pPr>
        <w:spacing w:after="10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noProof/>
          <w:color w:val="000000"/>
          <w:sz w:val="24"/>
          <w:szCs w:val="24"/>
          <w:lang w:eastAsia="es-GT"/>
        </w:rPr>
        <w:drawing>
          <wp:inline distT="0" distB="0" distL="0" distR="0">
            <wp:extent cx="979170" cy="903605"/>
            <wp:effectExtent l="19050" t="0" r="0" b="0"/>
            <wp:docPr id="10" name="Imagen 10" descr="http://www.conpoder.com/simbolos_files/simbol11.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npoder.com/simbolos_files/simbol11.jpe"/>
                    <pic:cNvPicPr>
                      <a:picLocks noChangeAspect="1" noChangeArrowheads="1"/>
                    </pic:cNvPicPr>
                  </pic:nvPicPr>
                  <pic:blipFill>
                    <a:blip r:embed="rId14"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Arial" w:eastAsia="Times New Roman" w:hAnsi="Arial" w:cs="Arial"/>
          <w:b/>
          <w:bCs/>
          <w:color w:val="0066FF"/>
          <w:sz w:val="24"/>
          <w:szCs w:val="24"/>
          <w:lang w:eastAsia="es-GT"/>
        </w:rPr>
        <w:t> ZODIACO:</w:t>
      </w:r>
      <w:r w:rsidRPr="004A1255">
        <w:rPr>
          <w:rFonts w:ascii="Arial" w:eastAsia="Times New Roman" w:hAnsi="Arial" w:cs="Arial"/>
          <w:color w:val="0066FF"/>
          <w:sz w:val="24"/>
          <w:szCs w:val="24"/>
          <w:lang w:eastAsia="es-GT"/>
        </w:rPr>
        <w:t> </w:t>
      </w:r>
      <w:r w:rsidRPr="004A1255">
        <w:rPr>
          <w:rFonts w:ascii="Arial" w:eastAsia="Times New Roman" w:hAnsi="Arial" w:cs="Arial"/>
          <w:color w:val="000000"/>
          <w:sz w:val="24"/>
          <w:szCs w:val="24"/>
          <w:lang w:eastAsia="es-GT"/>
        </w:rPr>
        <w:t>Usado en adoración satánica oculta. Los practicantes conocen a su Dios como Baal o Lucifer. Esto incluye los signos de los horóscopos. </w:t>
      </w:r>
    </w:p>
    <w:p w:rsidR="004A1183" w:rsidRPr="004A1255" w:rsidRDefault="004A1183" w:rsidP="008067C1">
      <w:pPr>
        <w:spacing w:after="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noProof/>
          <w:color w:val="000000"/>
          <w:sz w:val="24"/>
          <w:szCs w:val="24"/>
          <w:lang w:eastAsia="es-GT"/>
        </w:rPr>
        <w:drawing>
          <wp:inline distT="0" distB="0" distL="0" distR="0">
            <wp:extent cx="979170" cy="903605"/>
            <wp:effectExtent l="19050" t="0" r="0" b="0"/>
            <wp:docPr id="11" name="Imagen 11" descr="http://www.conpoder.com/simbolos_files/simbol12.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npoder.com/simbolos_files/simbol12.jpe"/>
                    <pic:cNvPicPr>
                      <a:picLocks noChangeAspect="1" noChangeArrowheads="1"/>
                    </pic:cNvPicPr>
                  </pic:nvPicPr>
                  <pic:blipFill>
                    <a:blip r:embed="rId15"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Tahoma" w:eastAsia="Times New Roman" w:hAnsi="Tahoma" w:cs="Tahoma"/>
          <w:b/>
          <w:bCs/>
          <w:color w:val="000000"/>
          <w:sz w:val="24"/>
          <w:szCs w:val="24"/>
          <w:lang w:eastAsia="es-GT"/>
        </w:rPr>
        <w:t> </w:t>
      </w:r>
      <w:r w:rsidRPr="004A1255">
        <w:rPr>
          <w:rFonts w:ascii="Arial" w:eastAsia="Times New Roman" w:hAnsi="Arial" w:cs="Arial"/>
          <w:b/>
          <w:bCs/>
          <w:color w:val="0066FF"/>
          <w:sz w:val="24"/>
          <w:szCs w:val="24"/>
          <w:lang w:eastAsia="es-GT"/>
        </w:rPr>
        <w:t>CABEZA DE CABRA:</w:t>
      </w:r>
      <w:r w:rsidRPr="004A1255">
        <w:rPr>
          <w:rFonts w:ascii="Arial" w:eastAsia="Times New Roman" w:hAnsi="Arial" w:cs="Arial"/>
          <w:color w:val="000000"/>
          <w:sz w:val="24"/>
          <w:szCs w:val="24"/>
          <w:lang w:eastAsia="es-GT"/>
        </w:rPr>
        <w:t> La cabra cornuda es el dios de los brujos. Es el modo satánico de burlarse del CORDERO que murió por nuestros pecados.</w:t>
      </w:r>
    </w:p>
    <w:p w:rsidR="004A1183" w:rsidRPr="004A1255" w:rsidRDefault="004A1183" w:rsidP="008067C1">
      <w:pPr>
        <w:spacing w:before="85" w:after="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color w:val="000000"/>
          <w:sz w:val="24"/>
          <w:szCs w:val="24"/>
          <w:lang w:eastAsia="es-GT"/>
        </w:rPr>
        <w:br/>
      </w:r>
      <w:r w:rsidRPr="004A1255">
        <w:rPr>
          <w:rFonts w:ascii="Tahoma" w:eastAsia="Times New Roman" w:hAnsi="Tahoma" w:cs="Tahoma"/>
          <w:noProof/>
          <w:color w:val="000000"/>
          <w:sz w:val="24"/>
          <w:szCs w:val="24"/>
          <w:lang w:eastAsia="es-GT"/>
        </w:rPr>
        <w:drawing>
          <wp:inline distT="0" distB="0" distL="0" distR="0">
            <wp:extent cx="979170" cy="903605"/>
            <wp:effectExtent l="19050" t="0" r="0" b="0"/>
            <wp:docPr id="12" name="Imagen 12" descr="http://www.conpoder.com/simbolos_files/simbol13.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onpoder.com/simbolos_files/simbol13.jpe"/>
                    <pic:cNvPicPr>
                      <a:picLocks noChangeAspect="1" noChangeArrowheads="1"/>
                    </pic:cNvPicPr>
                  </pic:nvPicPr>
                  <pic:blipFill>
                    <a:blip r:embed="rId16"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Tahoma" w:eastAsia="Times New Roman" w:hAnsi="Tahoma" w:cs="Tahoma"/>
          <w:color w:val="000000"/>
          <w:sz w:val="24"/>
          <w:szCs w:val="24"/>
          <w:lang w:eastAsia="es-GT"/>
        </w:rPr>
        <w:t> </w:t>
      </w:r>
      <w:r w:rsidRPr="004A1255">
        <w:rPr>
          <w:rFonts w:ascii="Arial" w:eastAsia="Times New Roman" w:hAnsi="Arial" w:cs="Arial"/>
          <w:b/>
          <w:bCs/>
          <w:color w:val="0066FF"/>
          <w:sz w:val="24"/>
          <w:szCs w:val="24"/>
          <w:lang w:eastAsia="es-GT"/>
        </w:rPr>
        <w:t>CRUZ DE NE</w:t>
      </w:r>
      <w:r w:rsidRPr="004A1255">
        <w:rPr>
          <w:rFonts w:ascii="Arial" w:eastAsia="Times New Roman" w:hAnsi="Arial" w:cs="Arial"/>
          <w:b/>
          <w:bCs/>
          <w:color w:val="000000"/>
          <w:sz w:val="24"/>
          <w:szCs w:val="24"/>
          <w:lang w:eastAsia="es-GT"/>
        </w:rPr>
        <w:t>RO</w:t>
      </w:r>
      <w:r w:rsidRPr="004A1255">
        <w:rPr>
          <w:rFonts w:ascii="Arial" w:eastAsia="Times New Roman" w:hAnsi="Arial" w:cs="Arial"/>
          <w:b/>
          <w:bCs/>
          <w:color w:val="0066FF"/>
          <w:sz w:val="24"/>
          <w:szCs w:val="24"/>
          <w:lang w:eastAsia="es-GT"/>
        </w:rPr>
        <w:t>N:</w:t>
      </w:r>
      <w:r w:rsidRPr="004A1255">
        <w:rPr>
          <w:rFonts w:ascii="Arial" w:eastAsia="Times New Roman" w:hAnsi="Arial" w:cs="Arial"/>
          <w:color w:val="0066FF"/>
          <w:sz w:val="24"/>
          <w:szCs w:val="24"/>
          <w:lang w:eastAsia="es-GT"/>
        </w:rPr>
        <w:t> </w:t>
      </w:r>
      <w:r w:rsidRPr="004A1255">
        <w:rPr>
          <w:rFonts w:ascii="Arial" w:eastAsia="Times New Roman" w:hAnsi="Arial" w:cs="Arial"/>
          <w:color w:val="000000"/>
          <w:sz w:val="24"/>
          <w:szCs w:val="24"/>
          <w:lang w:eastAsia="es-GT"/>
        </w:rPr>
        <w:t>También se le conoce como signo de "amor y paz". Otro signo que es de burla a la cruz de Jesús. También significa: Las ruinas del hombre muerto. Apareció en algunos bastones de los SS de Hitler</w:t>
      </w:r>
    </w:p>
    <w:p w:rsidR="004A1183" w:rsidRPr="004A1255" w:rsidRDefault="004A1183" w:rsidP="008067C1">
      <w:pPr>
        <w:spacing w:before="85" w:after="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noProof/>
          <w:color w:val="000000"/>
          <w:sz w:val="24"/>
          <w:szCs w:val="24"/>
          <w:lang w:eastAsia="es-GT"/>
        </w:rPr>
        <w:drawing>
          <wp:inline distT="0" distB="0" distL="0" distR="0">
            <wp:extent cx="979170" cy="903605"/>
            <wp:effectExtent l="19050" t="0" r="0" b="0"/>
            <wp:docPr id="13" name="Imagen 13" descr="http://www.conpoder.com/simbolos_files/simbol14.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npoder.com/simbolos_files/simbol14.jpe"/>
                    <pic:cNvPicPr>
                      <a:picLocks noChangeAspect="1" noChangeArrowheads="1"/>
                    </pic:cNvPicPr>
                  </pic:nvPicPr>
                  <pic:blipFill>
                    <a:blip r:embed="rId17"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Tahoma" w:eastAsia="Times New Roman" w:hAnsi="Tahoma" w:cs="Tahoma"/>
          <w:color w:val="000000"/>
          <w:sz w:val="24"/>
          <w:szCs w:val="24"/>
          <w:lang w:eastAsia="es-GT"/>
        </w:rPr>
        <w:t> </w:t>
      </w:r>
      <w:r w:rsidRPr="004A1255">
        <w:rPr>
          <w:rFonts w:ascii="Arial" w:eastAsia="Times New Roman" w:hAnsi="Arial" w:cs="Arial"/>
          <w:b/>
          <w:bCs/>
          <w:color w:val="0066FF"/>
          <w:sz w:val="24"/>
          <w:szCs w:val="24"/>
          <w:lang w:eastAsia="es-GT"/>
        </w:rPr>
        <w:t>YING YANG:</w:t>
      </w:r>
      <w:r w:rsidRPr="004A1255">
        <w:rPr>
          <w:rFonts w:ascii="Tahoma" w:eastAsia="Times New Roman" w:hAnsi="Tahoma" w:cs="Tahoma"/>
          <w:color w:val="000000"/>
          <w:sz w:val="24"/>
          <w:szCs w:val="24"/>
          <w:lang w:eastAsia="es-GT"/>
        </w:rPr>
        <w:t> </w:t>
      </w:r>
      <w:r w:rsidRPr="004A1255">
        <w:rPr>
          <w:rFonts w:ascii="Arial" w:eastAsia="Times New Roman" w:hAnsi="Arial" w:cs="Arial"/>
          <w:color w:val="000000"/>
          <w:sz w:val="24"/>
          <w:szCs w:val="24"/>
          <w:lang w:eastAsia="es-GT"/>
        </w:rPr>
        <w:t>En la filosofía china, son dos grandes principios opuestos o fuerzas de las que todo depende. Yang es masculino, luz y positivo. Yin es femenino, oscuro y negativo.</w:t>
      </w:r>
    </w:p>
    <w:p w:rsidR="004A1183" w:rsidRPr="004A1255" w:rsidRDefault="004A1183" w:rsidP="008067C1">
      <w:pPr>
        <w:spacing w:before="85" w:after="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color w:val="000000"/>
          <w:sz w:val="24"/>
          <w:szCs w:val="24"/>
          <w:lang w:eastAsia="es-GT"/>
        </w:rPr>
        <w:lastRenderedPageBreak/>
        <w:br/>
      </w:r>
      <w:r w:rsidRPr="004A1255">
        <w:rPr>
          <w:rFonts w:ascii="Tahoma" w:eastAsia="Times New Roman" w:hAnsi="Tahoma" w:cs="Tahoma"/>
          <w:noProof/>
          <w:color w:val="000000"/>
          <w:sz w:val="24"/>
          <w:szCs w:val="24"/>
          <w:lang w:eastAsia="es-GT"/>
        </w:rPr>
        <w:drawing>
          <wp:inline distT="0" distB="0" distL="0" distR="0">
            <wp:extent cx="979170" cy="903605"/>
            <wp:effectExtent l="19050" t="0" r="0" b="0"/>
            <wp:docPr id="14" name="Imagen 14" descr="http://www.conpoder.com/simbolos_files/cara.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onpoder.com/simbolos_files/cara.jpe"/>
                    <pic:cNvPicPr>
                      <a:picLocks noChangeAspect="1" noChangeArrowheads="1"/>
                    </pic:cNvPicPr>
                  </pic:nvPicPr>
                  <pic:blipFill>
                    <a:blip r:embed="rId18"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Tahoma" w:eastAsia="Times New Roman" w:hAnsi="Tahoma" w:cs="Tahoma"/>
          <w:color w:val="000000"/>
          <w:sz w:val="24"/>
          <w:szCs w:val="24"/>
          <w:lang w:eastAsia="es-GT"/>
        </w:rPr>
        <w:t> </w:t>
      </w:r>
      <w:r w:rsidRPr="004A1255">
        <w:rPr>
          <w:rFonts w:ascii="Arial" w:eastAsia="Times New Roman" w:hAnsi="Arial" w:cs="Arial"/>
          <w:b/>
          <w:bCs/>
          <w:color w:val="0066FF"/>
          <w:sz w:val="24"/>
          <w:szCs w:val="24"/>
          <w:lang w:eastAsia="es-GT"/>
        </w:rPr>
        <w:t>EL ESCARABAJO SAGRADO:</w:t>
      </w:r>
      <w:r w:rsidRPr="004A1255">
        <w:rPr>
          <w:rFonts w:ascii="Arial" w:eastAsia="Times New Roman" w:hAnsi="Arial" w:cs="Arial"/>
          <w:color w:val="000000"/>
          <w:sz w:val="24"/>
          <w:szCs w:val="24"/>
          <w:lang w:eastAsia="es-GT"/>
        </w:rPr>
        <w:t xml:space="preserve"> para algunos este símbolo egipcio significa reencarnación. Es además el </w:t>
      </w:r>
      <w:proofErr w:type="spellStart"/>
      <w:r w:rsidRPr="004A1255">
        <w:rPr>
          <w:rFonts w:ascii="Arial" w:eastAsia="Times New Roman" w:hAnsi="Arial" w:cs="Arial"/>
          <w:color w:val="000000"/>
          <w:sz w:val="24"/>
          <w:szCs w:val="24"/>
          <w:lang w:eastAsia="es-GT"/>
        </w:rPr>
        <w:t>símmbolo</w:t>
      </w:r>
      <w:proofErr w:type="spellEnd"/>
      <w:r w:rsidRPr="004A1255">
        <w:rPr>
          <w:rFonts w:ascii="Arial" w:eastAsia="Times New Roman" w:hAnsi="Arial" w:cs="Arial"/>
          <w:color w:val="000000"/>
          <w:sz w:val="24"/>
          <w:szCs w:val="24"/>
          <w:lang w:eastAsia="es-GT"/>
        </w:rPr>
        <w:t xml:space="preserve"> de Belcebú, Señor de las moscas (</w:t>
      </w:r>
      <w:proofErr w:type="spellStart"/>
      <w:r w:rsidRPr="004A1255">
        <w:rPr>
          <w:rFonts w:ascii="Arial" w:eastAsia="Times New Roman" w:hAnsi="Arial" w:cs="Arial"/>
          <w:color w:val="000000"/>
          <w:sz w:val="24"/>
          <w:szCs w:val="24"/>
          <w:lang w:eastAsia="es-GT"/>
        </w:rPr>
        <w:t>satanás</w:t>
      </w:r>
      <w:proofErr w:type="spellEnd"/>
      <w:r w:rsidRPr="004A1255">
        <w:rPr>
          <w:rFonts w:ascii="Arial" w:eastAsia="Times New Roman" w:hAnsi="Arial" w:cs="Arial"/>
          <w:color w:val="000000"/>
          <w:sz w:val="24"/>
          <w:szCs w:val="24"/>
          <w:lang w:eastAsia="es-GT"/>
        </w:rPr>
        <w:t>). Si los satanistas lo tienen puesto, significa que tienen poder y es fuente de protección.</w:t>
      </w:r>
    </w:p>
    <w:p w:rsidR="004A1183" w:rsidRPr="004A1255" w:rsidRDefault="004A1183" w:rsidP="008067C1">
      <w:pPr>
        <w:spacing w:before="85" w:after="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noProof/>
          <w:color w:val="000000"/>
          <w:sz w:val="24"/>
          <w:szCs w:val="24"/>
          <w:lang w:eastAsia="es-GT"/>
        </w:rPr>
        <w:drawing>
          <wp:inline distT="0" distB="0" distL="0" distR="0">
            <wp:extent cx="979170" cy="903605"/>
            <wp:effectExtent l="19050" t="0" r="0" b="0"/>
            <wp:docPr id="15" name="Imagen 15" descr="http://www.conpoder.com/simbolos_files/simbol16.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onpoder.com/simbolos_files/simbol16.jpe"/>
                    <pic:cNvPicPr>
                      <a:picLocks noChangeAspect="1" noChangeArrowheads="1"/>
                    </pic:cNvPicPr>
                  </pic:nvPicPr>
                  <pic:blipFill>
                    <a:blip r:embed="rId19"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Arial" w:eastAsia="Times New Roman" w:hAnsi="Arial" w:cs="Arial"/>
          <w:b/>
          <w:bCs/>
          <w:color w:val="0066FF"/>
          <w:sz w:val="24"/>
          <w:szCs w:val="24"/>
          <w:lang w:eastAsia="es-GT"/>
        </w:rPr>
        <w:t> "S" SATANICA:</w:t>
      </w:r>
      <w:r w:rsidRPr="004A1255">
        <w:rPr>
          <w:rFonts w:ascii="Arial" w:eastAsia="Times New Roman" w:hAnsi="Arial" w:cs="Arial"/>
          <w:color w:val="000000"/>
          <w:sz w:val="24"/>
          <w:szCs w:val="24"/>
          <w:lang w:eastAsia="es-GT"/>
        </w:rPr>
        <w:t> Representa un "</w:t>
      </w:r>
      <w:proofErr w:type="spellStart"/>
      <w:r w:rsidRPr="004A1255">
        <w:rPr>
          <w:rFonts w:ascii="Arial" w:eastAsia="Times New Roman" w:hAnsi="Arial" w:cs="Arial"/>
          <w:color w:val="000000"/>
          <w:sz w:val="24"/>
          <w:szCs w:val="24"/>
          <w:lang w:eastAsia="es-GT"/>
        </w:rPr>
        <w:t>lighting</w:t>
      </w:r>
      <w:proofErr w:type="spellEnd"/>
      <w:r w:rsidRPr="004A1255">
        <w:rPr>
          <w:rFonts w:ascii="Arial" w:eastAsia="Times New Roman" w:hAnsi="Arial" w:cs="Arial"/>
          <w:color w:val="000000"/>
          <w:sz w:val="24"/>
          <w:szCs w:val="24"/>
          <w:lang w:eastAsia="es-GT"/>
        </w:rPr>
        <w:t xml:space="preserve"> </w:t>
      </w:r>
      <w:proofErr w:type="spellStart"/>
      <w:r w:rsidRPr="004A1255">
        <w:rPr>
          <w:rFonts w:ascii="Arial" w:eastAsia="Times New Roman" w:hAnsi="Arial" w:cs="Arial"/>
          <w:color w:val="000000"/>
          <w:sz w:val="24"/>
          <w:szCs w:val="24"/>
          <w:lang w:eastAsia="es-GT"/>
        </w:rPr>
        <w:t>bolt</w:t>
      </w:r>
      <w:proofErr w:type="spellEnd"/>
      <w:r w:rsidRPr="004A1255">
        <w:rPr>
          <w:rFonts w:ascii="Arial" w:eastAsia="Times New Roman" w:hAnsi="Arial" w:cs="Arial"/>
          <w:color w:val="000000"/>
          <w:sz w:val="24"/>
          <w:szCs w:val="24"/>
          <w:lang w:eastAsia="es-GT"/>
        </w:rPr>
        <w:t>" o rayo cayendo, que significa "Destructor". En la mitología, Era el arma de Zeus. Puesta en el cuerpo o en la ropa significa poder sobre los demás. Además usada por los temidos SS de la Alemania Nazi. (</w:t>
      </w:r>
      <w:proofErr w:type="spellStart"/>
      <w:proofErr w:type="gramStart"/>
      <w:r w:rsidRPr="004A1255">
        <w:rPr>
          <w:rFonts w:ascii="Arial" w:eastAsia="Times New Roman" w:hAnsi="Arial" w:cs="Arial"/>
          <w:color w:val="000000"/>
          <w:sz w:val="24"/>
          <w:szCs w:val="24"/>
          <w:lang w:eastAsia="es-GT"/>
        </w:rPr>
        <w:t>ss</w:t>
      </w:r>
      <w:proofErr w:type="spellEnd"/>
      <w:proofErr w:type="gramEnd"/>
      <w:r w:rsidRPr="004A1255">
        <w:rPr>
          <w:rFonts w:ascii="Arial" w:eastAsia="Times New Roman" w:hAnsi="Arial" w:cs="Arial"/>
          <w:color w:val="000000"/>
          <w:sz w:val="24"/>
          <w:szCs w:val="24"/>
          <w:lang w:eastAsia="es-GT"/>
        </w:rPr>
        <w:t xml:space="preserve"> = servicio </w:t>
      </w:r>
      <w:proofErr w:type="spellStart"/>
      <w:r w:rsidRPr="004A1255">
        <w:rPr>
          <w:rFonts w:ascii="Arial" w:eastAsia="Times New Roman" w:hAnsi="Arial" w:cs="Arial"/>
          <w:color w:val="000000"/>
          <w:sz w:val="24"/>
          <w:szCs w:val="24"/>
          <w:lang w:eastAsia="es-GT"/>
        </w:rPr>
        <w:t>satanas</w:t>
      </w:r>
      <w:proofErr w:type="spellEnd"/>
      <w:r w:rsidRPr="004A1255">
        <w:rPr>
          <w:rFonts w:ascii="Arial" w:eastAsia="Times New Roman" w:hAnsi="Arial" w:cs="Arial"/>
          <w:color w:val="000000"/>
          <w:sz w:val="24"/>
          <w:szCs w:val="24"/>
          <w:lang w:eastAsia="es-GT"/>
        </w:rPr>
        <w:t xml:space="preserve">). El Grupo de rock KISS usa este </w:t>
      </w:r>
      <w:proofErr w:type="spellStart"/>
      <w:r w:rsidRPr="004A1255">
        <w:rPr>
          <w:rFonts w:ascii="Arial" w:eastAsia="Times New Roman" w:hAnsi="Arial" w:cs="Arial"/>
          <w:color w:val="000000"/>
          <w:sz w:val="24"/>
          <w:szCs w:val="24"/>
          <w:lang w:eastAsia="es-GT"/>
        </w:rPr>
        <w:t>simbolo</w:t>
      </w:r>
      <w:proofErr w:type="spellEnd"/>
      <w:r w:rsidRPr="004A1255">
        <w:rPr>
          <w:rFonts w:ascii="Arial" w:eastAsia="Times New Roman" w:hAnsi="Arial" w:cs="Arial"/>
          <w:color w:val="000000"/>
          <w:sz w:val="24"/>
          <w:szCs w:val="24"/>
          <w:lang w:eastAsia="es-GT"/>
        </w:rPr>
        <w:t>.</w:t>
      </w:r>
    </w:p>
    <w:p w:rsidR="004A1183" w:rsidRPr="004A1255" w:rsidRDefault="004A1183" w:rsidP="008067C1">
      <w:pPr>
        <w:spacing w:before="85" w:after="10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noProof/>
          <w:color w:val="000000"/>
          <w:sz w:val="24"/>
          <w:szCs w:val="24"/>
          <w:lang w:eastAsia="es-GT"/>
        </w:rPr>
        <w:drawing>
          <wp:inline distT="0" distB="0" distL="0" distR="0">
            <wp:extent cx="979170" cy="903605"/>
            <wp:effectExtent l="19050" t="0" r="0" b="0"/>
            <wp:docPr id="16" name="Imagen 16" descr="http://www.conpoder.com/simbolos_files/simbol17.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onpoder.com/simbolos_files/simbol17.jpe"/>
                    <pic:cNvPicPr>
                      <a:picLocks noChangeAspect="1" noChangeArrowheads="1"/>
                    </pic:cNvPicPr>
                  </pic:nvPicPr>
                  <pic:blipFill>
                    <a:blip r:embed="rId20"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Arial" w:eastAsia="Times New Roman" w:hAnsi="Arial" w:cs="Arial"/>
          <w:b/>
          <w:bCs/>
          <w:color w:val="0066FF"/>
          <w:sz w:val="24"/>
          <w:szCs w:val="24"/>
          <w:lang w:eastAsia="es-GT"/>
        </w:rPr>
        <w:t> CRUZ SATANICA: </w:t>
      </w:r>
      <w:r w:rsidRPr="004A1255">
        <w:rPr>
          <w:rFonts w:ascii="Arial" w:eastAsia="Times New Roman" w:hAnsi="Arial" w:cs="Arial"/>
          <w:color w:val="000000"/>
          <w:sz w:val="24"/>
          <w:szCs w:val="24"/>
          <w:lang w:eastAsia="es-GT"/>
        </w:rPr>
        <w:t xml:space="preserve">Cruz que cuestiona la Deidad de Dios. Dentro del ocultismo representa los tres príncipes coronados: Satanás, </w:t>
      </w:r>
      <w:proofErr w:type="spellStart"/>
      <w:r w:rsidRPr="004A1255">
        <w:rPr>
          <w:rFonts w:ascii="Arial" w:eastAsia="Times New Roman" w:hAnsi="Arial" w:cs="Arial"/>
          <w:color w:val="000000"/>
          <w:sz w:val="24"/>
          <w:szCs w:val="24"/>
          <w:lang w:eastAsia="es-GT"/>
        </w:rPr>
        <w:t>Belial</w:t>
      </w:r>
      <w:proofErr w:type="spellEnd"/>
      <w:r w:rsidRPr="004A1255">
        <w:rPr>
          <w:rFonts w:ascii="Arial" w:eastAsia="Times New Roman" w:hAnsi="Arial" w:cs="Arial"/>
          <w:color w:val="000000"/>
          <w:sz w:val="24"/>
          <w:szCs w:val="24"/>
          <w:lang w:eastAsia="es-GT"/>
        </w:rPr>
        <w:t xml:space="preserve"> y </w:t>
      </w:r>
      <w:proofErr w:type="spellStart"/>
      <w:r w:rsidRPr="004A1255">
        <w:rPr>
          <w:rFonts w:ascii="Arial" w:eastAsia="Times New Roman" w:hAnsi="Arial" w:cs="Arial"/>
          <w:color w:val="000000"/>
          <w:sz w:val="24"/>
          <w:szCs w:val="24"/>
          <w:lang w:eastAsia="es-GT"/>
        </w:rPr>
        <w:t>Leviathan</w:t>
      </w:r>
      <w:proofErr w:type="spellEnd"/>
      <w:r w:rsidRPr="004A1255">
        <w:rPr>
          <w:rFonts w:ascii="Arial" w:eastAsia="Times New Roman" w:hAnsi="Arial" w:cs="Arial"/>
          <w:color w:val="000000"/>
          <w:sz w:val="24"/>
          <w:szCs w:val="24"/>
          <w:lang w:eastAsia="es-GT"/>
        </w:rPr>
        <w:t>. Significa completa sujeción bajo Lucifer.</w:t>
      </w:r>
    </w:p>
    <w:p w:rsidR="004A1183" w:rsidRPr="004A1255" w:rsidRDefault="004A1183" w:rsidP="008067C1">
      <w:pPr>
        <w:spacing w:after="10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b/>
          <w:bCs/>
          <w:noProof/>
          <w:color w:val="000000"/>
          <w:sz w:val="24"/>
          <w:szCs w:val="24"/>
          <w:lang w:eastAsia="es-GT"/>
        </w:rPr>
        <w:drawing>
          <wp:inline distT="0" distB="0" distL="0" distR="0">
            <wp:extent cx="979170" cy="903605"/>
            <wp:effectExtent l="19050" t="0" r="0" b="0"/>
            <wp:docPr id="17" name="Imagen 17" descr="http://www.conpoder.com/simbolos_files/simbol18.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onpoder.com/simbolos_files/simbol18.jpe"/>
                    <pic:cNvPicPr>
                      <a:picLocks noChangeAspect="1" noChangeArrowheads="1"/>
                    </pic:cNvPicPr>
                  </pic:nvPicPr>
                  <pic:blipFill>
                    <a:blip r:embed="rId21"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Tahoma" w:eastAsia="Times New Roman" w:hAnsi="Tahoma" w:cs="Tahoma"/>
          <w:b/>
          <w:bCs/>
          <w:color w:val="000000"/>
          <w:sz w:val="24"/>
          <w:szCs w:val="24"/>
          <w:lang w:eastAsia="es-GT"/>
        </w:rPr>
        <w:t> </w:t>
      </w:r>
      <w:r w:rsidRPr="004A1255">
        <w:rPr>
          <w:rFonts w:ascii="Arial" w:eastAsia="Times New Roman" w:hAnsi="Arial" w:cs="Arial"/>
          <w:b/>
          <w:bCs/>
          <w:color w:val="0066FF"/>
          <w:sz w:val="24"/>
          <w:szCs w:val="24"/>
          <w:lang w:eastAsia="es-GT"/>
        </w:rPr>
        <w:t>UDJAT:</w:t>
      </w:r>
      <w:r w:rsidRPr="004A1255">
        <w:rPr>
          <w:rFonts w:ascii="Tahoma" w:eastAsia="Times New Roman" w:hAnsi="Tahoma" w:cs="Tahoma"/>
          <w:color w:val="000000"/>
          <w:sz w:val="24"/>
          <w:szCs w:val="24"/>
          <w:lang w:eastAsia="es-GT"/>
        </w:rPr>
        <w:t> </w:t>
      </w:r>
      <w:r w:rsidRPr="004A1255">
        <w:rPr>
          <w:rFonts w:ascii="Arial" w:eastAsia="Times New Roman" w:hAnsi="Arial" w:cs="Arial"/>
          <w:color w:val="000000"/>
          <w:sz w:val="24"/>
          <w:szCs w:val="24"/>
          <w:lang w:eastAsia="es-GT"/>
        </w:rPr>
        <w:t>También conocido como "el ojo que todo lo ve". Uno de algunos de los símbolos que significa "Rey del Infierno Lucifer". Es quien ellos piensan sería pasado el juicio. La lágrima significa el lamento de todos aquellos que no pueden salir de su influencia.</w:t>
      </w:r>
    </w:p>
    <w:p w:rsidR="004A1183" w:rsidRPr="004A1255" w:rsidRDefault="004A1183" w:rsidP="008067C1">
      <w:pPr>
        <w:spacing w:after="10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b/>
          <w:bCs/>
          <w:noProof/>
          <w:color w:val="000000"/>
          <w:sz w:val="24"/>
          <w:szCs w:val="24"/>
          <w:lang w:eastAsia="es-GT"/>
        </w:rPr>
        <w:drawing>
          <wp:inline distT="0" distB="0" distL="0" distR="0">
            <wp:extent cx="979170" cy="903605"/>
            <wp:effectExtent l="19050" t="0" r="0" b="0"/>
            <wp:docPr id="18" name="Imagen 18" descr="http://www.conpoder.com/simbolos_files/lengua.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onpoder.com/simbolos_files/lengua.jpe"/>
                    <pic:cNvPicPr>
                      <a:picLocks noChangeAspect="1" noChangeArrowheads="1"/>
                    </pic:cNvPicPr>
                  </pic:nvPicPr>
                  <pic:blipFill>
                    <a:blip r:embed="rId22"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Arial" w:eastAsia="Times New Roman" w:hAnsi="Arial" w:cs="Arial"/>
          <w:b/>
          <w:bCs/>
          <w:color w:val="0066FF"/>
          <w:sz w:val="24"/>
          <w:szCs w:val="24"/>
          <w:lang w:eastAsia="es-GT"/>
        </w:rPr>
        <w:t> LA LENGUA EXTENDIDA:</w:t>
      </w:r>
      <w:r w:rsidRPr="004A1255">
        <w:rPr>
          <w:rFonts w:ascii="Tahoma" w:eastAsia="Times New Roman" w:hAnsi="Tahoma" w:cs="Tahoma"/>
          <w:b/>
          <w:bCs/>
          <w:color w:val="000000"/>
          <w:sz w:val="24"/>
          <w:szCs w:val="24"/>
          <w:lang w:eastAsia="es-GT"/>
        </w:rPr>
        <w:t> </w:t>
      </w:r>
      <w:r w:rsidRPr="004A1255">
        <w:rPr>
          <w:rFonts w:ascii="Arial" w:eastAsia="Times New Roman" w:hAnsi="Arial" w:cs="Arial"/>
          <w:color w:val="000000"/>
          <w:sz w:val="24"/>
          <w:szCs w:val="24"/>
          <w:lang w:eastAsia="es-GT"/>
        </w:rPr>
        <w:t xml:space="preserve">Es símbolo de muerte. Uno de los integrantes del grupo </w:t>
      </w:r>
      <w:proofErr w:type="spellStart"/>
      <w:r w:rsidRPr="004A1255">
        <w:rPr>
          <w:rFonts w:ascii="Arial" w:eastAsia="Times New Roman" w:hAnsi="Arial" w:cs="Arial"/>
          <w:color w:val="000000"/>
          <w:sz w:val="24"/>
          <w:szCs w:val="24"/>
          <w:lang w:eastAsia="es-GT"/>
        </w:rPr>
        <w:t>Kiss</w:t>
      </w:r>
      <w:proofErr w:type="spellEnd"/>
      <w:r w:rsidRPr="004A1255">
        <w:rPr>
          <w:rFonts w:ascii="Arial" w:eastAsia="Times New Roman" w:hAnsi="Arial" w:cs="Arial"/>
          <w:color w:val="000000"/>
          <w:sz w:val="24"/>
          <w:szCs w:val="24"/>
          <w:lang w:eastAsia="es-GT"/>
        </w:rPr>
        <w:t xml:space="preserve"> (Gene Simmons) </w:t>
      </w:r>
      <w:r w:rsidRPr="004A1255">
        <w:rPr>
          <w:rFonts w:ascii="Arial" w:eastAsia="Times New Roman" w:hAnsi="Arial" w:cs="Arial"/>
          <w:color w:val="000000"/>
          <w:sz w:val="24"/>
          <w:szCs w:val="24"/>
          <w:lang w:eastAsia="es-GT"/>
        </w:rPr>
        <w:lastRenderedPageBreak/>
        <w:t xml:space="preserve">acostumbra a realizar esta expresión. En una de las portadas de </w:t>
      </w:r>
      <w:proofErr w:type="spellStart"/>
      <w:r w:rsidRPr="004A1255">
        <w:rPr>
          <w:rFonts w:ascii="Arial" w:eastAsia="Times New Roman" w:hAnsi="Arial" w:cs="Arial"/>
          <w:color w:val="000000"/>
          <w:sz w:val="24"/>
          <w:szCs w:val="24"/>
          <w:lang w:eastAsia="es-GT"/>
        </w:rPr>
        <w:t>Rolling</w:t>
      </w:r>
      <w:proofErr w:type="spellEnd"/>
      <w:r w:rsidRPr="004A1255">
        <w:rPr>
          <w:rFonts w:ascii="Arial" w:eastAsia="Times New Roman" w:hAnsi="Arial" w:cs="Arial"/>
          <w:color w:val="000000"/>
          <w:sz w:val="24"/>
          <w:szCs w:val="24"/>
          <w:lang w:eastAsia="es-GT"/>
        </w:rPr>
        <w:t xml:space="preserve"> </w:t>
      </w:r>
      <w:proofErr w:type="spellStart"/>
      <w:r w:rsidRPr="004A1255">
        <w:rPr>
          <w:rFonts w:ascii="Arial" w:eastAsia="Times New Roman" w:hAnsi="Arial" w:cs="Arial"/>
          <w:color w:val="000000"/>
          <w:sz w:val="24"/>
          <w:szCs w:val="24"/>
          <w:lang w:eastAsia="es-GT"/>
        </w:rPr>
        <w:t>Stones</w:t>
      </w:r>
      <w:proofErr w:type="gramStart"/>
      <w:r w:rsidRPr="004A1255">
        <w:rPr>
          <w:rFonts w:ascii="Arial" w:eastAsia="Times New Roman" w:hAnsi="Arial" w:cs="Arial"/>
          <w:color w:val="000000"/>
          <w:sz w:val="24"/>
          <w:szCs w:val="24"/>
          <w:lang w:eastAsia="es-GT"/>
        </w:rPr>
        <w:t>,aparece</w:t>
      </w:r>
      <w:proofErr w:type="spellEnd"/>
      <w:proofErr w:type="gramEnd"/>
      <w:r w:rsidRPr="004A1255">
        <w:rPr>
          <w:rFonts w:ascii="Arial" w:eastAsia="Times New Roman" w:hAnsi="Arial" w:cs="Arial"/>
          <w:color w:val="000000"/>
          <w:sz w:val="24"/>
          <w:szCs w:val="24"/>
          <w:lang w:eastAsia="es-GT"/>
        </w:rPr>
        <w:t xml:space="preserve"> este símbolo.</w:t>
      </w:r>
    </w:p>
    <w:p w:rsidR="004A1183" w:rsidRPr="004A1255" w:rsidRDefault="004A1183" w:rsidP="008067C1">
      <w:pPr>
        <w:spacing w:after="10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b/>
          <w:bCs/>
          <w:noProof/>
          <w:color w:val="000000"/>
          <w:sz w:val="24"/>
          <w:szCs w:val="24"/>
          <w:lang w:eastAsia="es-GT"/>
        </w:rPr>
        <w:drawing>
          <wp:inline distT="0" distB="0" distL="0" distR="0">
            <wp:extent cx="979170" cy="903605"/>
            <wp:effectExtent l="19050" t="0" r="0" b="0"/>
            <wp:docPr id="19" name="Imagen 19" descr="http://www.conpoder.com/simbolos_files/calavera.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onpoder.com/simbolos_files/calavera.jpe"/>
                    <pic:cNvPicPr>
                      <a:picLocks noChangeAspect="1" noChangeArrowheads="1"/>
                    </pic:cNvPicPr>
                  </pic:nvPicPr>
                  <pic:blipFill>
                    <a:blip r:embed="rId23"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Arial" w:eastAsia="Times New Roman" w:hAnsi="Arial" w:cs="Arial"/>
          <w:b/>
          <w:bCs/>
          <w:color w:val="0066FF"/>
          <w:sz w:val="24"/>
          <w:szCs w:val="24"/>
          <w:lang w:eastAsia="es-GT"/>
        </w:rPr>
        <w:t>LA CALAVERA:</w:t>
      </w:r>
      <w:r w:rsidRPr="004A1255">
        <w:rPr>
          <w:rFonts w:ascii="Tahoma" w:eastAsia="Times New Roman" w:hAnsi="Tahoma" w:cs="Tahoma"/>
          <w:b/>
          <w:bCs/>
          <w:color w:val="000000"/>
          <w:sz w:val="24"/>
          <w:szCs w:val="24"/>
          <w:lang w:eastAsia="es-GT"/>
        </w:rPr>
        <w:t> </w:t>
      </w:r>
      <w:r w:rsidRPr="004A1255">
        <w:rPr>
          <w:rFonts w:ascii="Arial" w:eastAsia="Times New Roman" w:hAnsi="Arial" w:cs="Arial"/>
          <w:color w:val="000000"/>
          <w:sz w:val="24"/>
          <w:szCs w:val="24"/>
          <w:lang w:eastAsia="es-GT"/>
        </w:rPr>
        <w:t>Es el símbolo de la muerte y usado para maldecir. En ritos satánicos sirve como recipiente para colocar la sangre de los sacrificios. Es usado en varias ocasiones por jóvenes en collares, anillos y pendientes. La influencia negativa es muy fuerte al usarlos.</w:t>
      </w:r>
    </w:p>
    <w:p w:rsidR="004A1183" w:rsidRPr="004A1255" w:rsidRDefault="004A1183" w:rsidP="008067C1">
      <w:pPr>
        <w:spacing w:after="10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b/>
          <w:bCs/>
          <w:noProof/>
          <w:color w:val="000000"/>
          <w:sz w:val="24"/>
          <w:szCs w:val="24"/>
          <w:lang w:eastAsia="es-GT"/>
        </w:rPr>
        <w:drawing>
          <wp:inline distT="0" distB="0" distL="0" distR="0">
            <wp:extent cx="979170" cy="903605"/>
            <wp:effectExtent l="19050" t="0" r="0" b="0"/>
            <wp:docPr id="20" name="Imagen 20" descr="http://www.conpoder.com/simbolos_files/simbol23.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onpoder.com/simbolos_files/simbol23.jpe"/>
                    <pic:cNvPicPr>
                      <a:picLocks noChangeAspect="1" noChangeArrowheads="1"/>
                    </pic:cNvPicPr>
                  </pic:nvPicPr>
                  <pic:blipFill>
                    <a:blip r:embed="rId24"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Arial" w:eastAsia="Times New Roman" w:hAnsi="Arial" w:cs="Arial"/>
          <w:b/>
          <w:bCs/>
          <w:color w:val="0066FF"/>
          <w:sz w:val="24"/>
          <w:szCs w:val="24"/>
          <w:lang w:eastAsia="es-GT"/>
        </w:rPr>
        <w:t> 666 (LOS TRES SEISES):</w:t>
      </w:r>
      <w:r w:rsidRPr="004A1255">
        <w:rPr>
          <w:rFonts w:ascii="Arial" w:eastAsia="Times New Roman" w:hAnsi="Arial" w:cs="Arial"/>
          <w:color w:val="000000"/>
          <w:sz w:val="24"/>
          <w:szCs w:val="24"/>
          <w:lang w:eastAsia="es-GT"/>
        </w:rPr>
        <w:t> EL NOMBRE DE HOMBRE. LA MARCA DE LA BESTIA. APOCALIPSIS 13:18</w:t>
      </w:r>
    </w:p>
    <w:p w:rsidR="004A1183" w:rsidRPr="004A1255" w:rsidRDefault="004A1183" w:rsidP="008067C1">
      <w:pPr>
        <w:spacing w:after="10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b/>
          <w:bCs/>
          <w:color w:val="000000"/>
          <w:sz w:val="24"/>
          <w:szCs w:val="24"/>
          <w:lang w:eastAsia="es-GT"/>
        </w:rPr>
        <w:br/>
      </w:r>
      <w:r w:rsidRPr="004A1255">
        <w:rPr>
          <w:rFonts w:ascii="Tahoma" w:eastAsia="Times New Roman" w:hAnsi="Tahoma" w:cs="Tahoma"/>
          <w:b/>
          <w:bCs/>
          <w:noProof/>
          <w:color w:val="000000"/>
          <w:sz w:val="24"/>
          <w:szCs w:val="24"/>
          <w:lang w:eastAsia="es-GT"/>
        </w:rPr>
        <w:drawing>
          <wp:inline distT="0" distB="0" distL="0" distR="0">
            <wp:extent cx="979170" cy="903605"/>
            <wp:effectExtent l="19050" t="0" r="0" b="0"/>
            <wp:docPr id="21" name="Imagen 21" descr="http://www.conpoder.com/simbolos_files/piramide.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onpoder.com/simbolos_files/piramide.jpe"/>
                    <pic:cNvPicPr>
                      <a:picLocks noChangeAspect="1" noChangeArrowheads="1"/>
                    </pic:cNvPicPr>
                  </pic:nvPicPr>
                  <pic:blipFill>
                    <a:blip r:embed="rId25"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Arial" w:eastAsia="Times New Roman" w:hAnsi="Arial" w:cs="Arial"/>
          <w:b/>
          <w:bCs/>
          <w:color w:val="0066FF"/>
          <w:sz w:val="24"/>
          <w:szCs w:val="24"/>
          <w:lang w:eastAsia="es-GT"/>
        </w:rPr>
        <w:t> </w:t>
      </w:r>
      <w:proofErr w:type="spellStart"/>
      <w:r w:rsidRPr="004A1255">
        <w:rPr>
          <w:rFonts w:ascii="Arial" w:eastAsia="Times New Roman" w:hAnsi="Arial" w:cs="Arial"/>
          <w:b/>
          <w:bCs/>
          <w:color w:val="0066FF"/>
          <w:sz w:val="24"/>
          <w:szCs w:val="24"/>
          <w:lang w:eastAsia="es-GT"/>
        </w:rPr>
        <w:t>PIRáMIDES</w:t>
      </w:r>
      <w:proofErr w:type="spellEnd"/>
      <w:r w:rsidRPr="004A1255">
        <w:rPr>
          <w:rFonts w:ascii="Arial" w:eastAsia="Times New Roman" w:hAnsi="Arial" w:cs="Arial"/>
          <w:b/>
          <w:bCs/>
          <w:color w:val="0066FF"/>
          <w:sz w:val="24"/>
          <w:szCs w:val="24"/>
          <w:lang w:eastAsia="es-GT"/>
        </w:rPr>
        <w:t>:</w:t>
      </w:r>
      <w:r w:rsidRPr="004A1255">
        <w:rPr>
          <w:rFonts w:ascii="Arial" w:eastAsia="Times New Roman" w:hAnsi="Arial" w:cs="Arial"/>
          <w:color w:val="000000"/>
          <w:sz w:val="24"/>
          <w:szCs w:val="24"/>
          <w:lang w:eastAsia="es-GT"/>
        </w:rPr>
        <w:t xml:space="preserve"> Representa a la trinidad de la idolatría demoniaca: </w:t>
      </w:r>
      <w:proofErr w:type="spellStart"/>
      <w:r w:rsidRPr="004A1255">
        <w:rPr>
          <w:rFonts w:ascii="Arial" w:eastAsia="Times New Roman" w:hAnsi="Arial" w:cs="Arial"/>
          <w:color w:val="000000"/>
          <w:sz w:val="24"/>
          <w:szCs w:val="24"/>
          <w:lang w:eastAsia="es-GT"/>
        </w:rPr>
        <w:t>Nimrod</w:t>
      </w:r>
      <w:proofErr w:type="spellEnd"/>
      <w:r w:rsidRPr="004A1255">
        <w:rPr>
          <w:rFonts w:ascii="Arial" w:eastAsia="Times New Roman" w:hAnsi="Arial" w:cs="Arial"/>
          <w:color w:val="000000"/>
          <w:sz w:val="24"/>
          <w:szCs w:val="24"/>
          <w:lang w:eastAsia="es-GT"/>
        </w:rPr>
        <w:t xml:space="preserve"> (padre) </w:t>
      </w:r>
      <w:proofErr w:type="spellStart"/>
      <w:r w:rsidRPr="004A1255">
        <w:rPr>
          <w:rFonts w:ascii="Arial" w:eastAsia="Times New Roman" w:hAnsi="Arial" w:cs="Arial"/>
          <w:color w:val="000000"/>
          <w:sz w:val="24"/>
          <w:szCs w:val="24"/>
          <w:lang w:eastAsia="es-GT"/>
        </w:rPr>
        <w:t>Semiramis</w:t>
      </w:r>
      <w:proofErr w:type="spellEnd"/>
      <w:r w:rsidRPr="004A1255">
        <w:rPr>
          <w:rFonts w:ascii="Arial" w:eastAsia="Times New Roman" w:hAnsi="Arial" w:cs="Arial"/>
          <w:color w:val="000000"/>
          <w:sz w:val="24"/>
          <w:szCs w:val="24"/>
          <w:lang w:eastAsia="es-GT"/>
        </w:rPr>
        <w:t xml:space="preserve"> </w:t>
      </w:r>
      <w:proofErr w:type="gramStart"/>
      <w:r w:rsidRPr="004A1255">
        <w:rPr>
          <w:rFonts w:ascii="Arial" w:eastAsia="Times New Roman" w:hAnsi="Arial" w:cs="Arial"/>
          <w:color w:val="000000"/>
          <w:sz w:val="24"/>
          <w:szCs w:val="24"/>
          <w:lang w:eastAsia="es-GT"/>
        </w:rPr>
        <w:t>( diosa</w:t>
      </w:r>
      <w:proofErr w:type="gramEnd"/>
      <w:r w:rsidRPr="004A1255">
        <w:rPr>
          <w:rFonts w:ascii="Arial" w:eastAsia="Times New Roman" w:hAnsi="Arial" w:cs="Arial"/>
          <w:color w:val="000000"/>
          <w:sz w:val="24"/>
          <w:szCs w:val="24"/>
          <w:lang w:eastAsia="es-GT"/>
        </w:rPr>
        <w:t xml:space="preserve"> madre) </w:t>
      </w:r>
      <w:proofErr w:type="spellStart"/>
      <w:r w:rsidRPr="004A1255">
        <w:rPr>
          <w:rFonts w:ascii="Arial" w:eastAsia="Times New Roman" w:hAnsi="Arial" w:cs="Arial"/>
          <w:color w:val="000000"/>
          <w:sz w:val="24"/>
          <w:szCs w:val="24"/>
          <w:lang w:eastAsia="es-GT"/>
        </w:rPr>
        <w:t>Tammuz</w:t>
      </w:r>
      <w:proofErr w:type="spellEnd"/>
      <w:r w:rsidRPr="004A1255">
        <w:rPr>
          <w:rFonts w:ascii="Arial" w:eastAsia="Times New Roman" w:hAnsi="Arial" w:cs="Arial"/>
          <w:color w:val="000000"/>
          <w:sz w:val="24"/>
          <w:szCs w:val="24"/>
          <w:lang w:eastAsia="es-GT"/>
        </w:rPr>
        <w:t xml:space="preserve"> (dios hijo).Se dice que desprenden descargas eléctricas positivas y que concentran poderes cósmicos. Son usadas como instrumentos de suerte y adivinación, porque supuestamente contienen </w:t>
      </w:r>
      <w:proofErr w:type="spellStart"/>
      <w:r w:rsidRPr="004A1255">
        <w:rPr>
          <w:rFonts w:ascii="Arial" w:eastAsia="Times New Roman" w:hAnsi="Arial" w:cs="Arial"/>
          <w:color w:val="000000"/>
          <w:sz w:val="24"/>
          <w:szCs w:val="24"/>
          <w:lang w:eastAsia="es-GT"/>
        </w:rPr>
        <w:t>revelacines</w:t>
      </w:r>
      <w:proofErr w:type="spellEnd"/>
      <w:r w:rsidRPr="004A1255">
        <w:rPr>
          <w:rFonts w:ascii="Arial" w:eastAsia="Times New Roman" w:hAnsi="Arial" w:cs="Arial"/>
          <w:color w:val="000000"/>
          <w:sz w:val="24"/>
          <w:szCs w:val="24"/>
          <w:lang w:eastAsia="es-GT"/>
        </w:rPr>
        <w:t xml:space="preserve"> y profecías del mundo.</w:t>
      </w:r>
    </w:p>
    <w:p w:rsidR="004A1183" w:rsidRPr="004A1255" w:rsidRDefault="004A1183" w:rsidP="008067C1">
      <w:pPr>
        <w:spacing w:after="10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b/>
          <w:bCs/>
          <w:noProof/>
          <w:color w:val="000000"/>
          <w:sz w:val="24"/>
          <w:szCs w:val="24"/>
          <w:lang w:eastAsia="es-GT"/>
        </w:rPr>
        <w:drawing>
          <wp:inline distT="0" distB="0" distL="0" distR="0">
            <wp:extent cx="979170" cy="903605"/>
            <wp:effectExtent l="19050" t="0" r="0" b="0"/>
            <wp:docPr id="22" name="Imagen 22" descr="http://www.conpoder.com/simbolos_files/ihs.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onpoder.com/simbolos_files/ihs.jpe"/>
                    <pic:cNvPicPr>
                      <a:picLocks noChangeAspect="1" noChangeArrowheads="1"/>
                    </pic:cNvPicPr>
                  </pic:nvPicPr>
                  <pic:blipFill>
                    <a:blip r:embed="rId26"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Arial" w:eastAsia="Times New Roman" w:hAnsi="Arial" w:cs="Arial"/>
          <w:b/>
          <w:bCs/>
          <w:color w:val="0066FF"/>
          <w:sz w:val="24"/>
          <w:szCs w:val="24"/>
          <w:lang w:eastAsia="es-GT"/>
        </w:rPr>
        <w:t> LA HOSTIA:</w:t>
      </w:r>
      <w:r w:rsidRPr="004A1255">
        <w:rPr>
          <w:rFonts w:ascii="Arial" w:eastAsia="Times New Roman" w:hAnsi="Arial" w:cs="Arial"/>
          <w:color w:val="000000"/>
          <w:sz w:val="24"/>
          <w:szCs w:val="24"/>
          <w:lang w:eastAsia="es-GT"/>
        </w:rPr>
        <w:t xml:space="preserve"> Las iniciales que están en las hostias, son las siglas de la trinidad egipcia, Isis, Horus y </w:t>
      </w:r>
      <w:proofErr w:type="spellStart"/>
      <w:r w:rsidRPr="004A1255">
        <w:rPr>
          <w:rFonts w:ascii="Arial" w:eastAsia="Times New Roman" w:hAnsi="Arial" w:cs="Arial"/>
          <w:color w:val="000000"/>
          <w:sz w:val="24"/>
          <w:szCs w:val="24"/>
          <w:lang w:eastAsia="es-GT"/>
        </w:rPr>
        <w:t>Seb</w:t>
      </w:r>
      <w:proofErr w:type="spellEnd"/>
      <w:r w:rsidRPr="004A1255">
        <w:rPr>
          <w:rFonts w:ascii="Arial" w:eastAsia="Times New Roman" w:hAnsi="Arial" w:cs="Arial"/>
          <w:color w:val="000000"/>
          <w:sz w:val="24"/>
          <w:szCs w:val="24"/>
          <w:lang w:eastAsia="es-GT"/>
        </w:rPr>
        <w:t xml:space="preserve">. Cuando Jesús instituyo la cena, partía el pan en pedazos, por tanto no podrían ser redondos por arte de magia. El usó el pan y vino como elementos </w:t>
      </w:r>
      <w:proofErr w:type="spellStart"/>
      <w:r w:rsidRPr="004A1255">
        <w:rPr>
          <w:rFonts w:ascii="Arial" w:eastAsia="Times New Roman" w:hAnsi="Arial" w:cs="Arial"/>
          <w:color w:val="000000"/>
          <w:sz w:val="24"/>
          <w:szCs w:val="24"/>
          <w:lang w:eastAsia="es-GT"/>
        </w:rPr>
        <w:t>simbílicos</w:t>
      </w:r>
      <w:proofErr w:type="spellEnd"/>
      <w:r w:rsidRPr="004A1255">
        <w:rPr>
          <w:rFonts w:ascii="Arial" w:eastAsia="Times New Roman" w:hAnsi="Arial" w:cs="Arial"/>
          <w:color w:val="000000"/>
          <w:sz w:val="24"/>
          <w:szCs w:val="24"/>
          <w:lang w:eastAsia="es-GT"/>
        </w:rPr>
        <w:t xml:space="preserve"> de su cuerpo y de su sangre. Dios prohibió a los </w:t>
      </w:r>
      <w:proofErr w:type="gramStart"/>
      <w:r w:rsidRPr="004A1255">
        <w:rPr>
          <w:rFonts w:ascii="Arial" w:eastAsia="Times New Roman" w:hAnsi="Arial" w:cs="Arial"/>
          <w:color w:val="000000"/>
          <w:sz w:val="24"/>
          <w:szCs w:val="24"/>
          <w:lang w:eastAsia="es-GT"/>
        </w:rPr>
        <w:t>Judíos</w:t>
      </w:r>
      <w:proofErr w:type="gramEnd"/>
      <w:r w:rsidRPr="004A1255">
        <w:rPr>
          <w:rFonts w:ascii="Arial" w:eastAsia="Times New Roman" w:hAnsi="Arial" w:cs="Arial"/>
          <w:color w:val="000000"/>
          <w:sz w:val="24"/>
          <w:szCs w:val="24"/>
          <w:lang w:eastAsia="es-GT"/>
        </w:rPr>
        <w:t xml:space="preserve"> adoración al dios solar. (2 Crónicas 33:4).</w:t>
      </w:r>
    </w:p>
    <w:p w:rsidR="004A1183" w:rsidRPr="004A1255" w:rsidRDefault="004A1183" w:rsidP="008067C1">
      <w:pPr>
        <w:spacing w:after="10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b/>
          <w:bCs/>
          <w:noProof/>
          <w:color w:val="000000"/>
          <w:sz w:val="24"/>
          <w:szCs w:val="24"/>
          <w:lang w:eastAsia="es-GT"/>
        </w:rPr>
        <w:lastRenderedPageBreak/>
        <w:drawing>
          <wp:inline distT="0" distB="0" distL="0" distR="0">
            <wp:extent cx="979170" cy="903605"/>
            <wp:effectExtent l="19050" t="0" r="0" b="0"/>
            <wp:docPr id="23" name="Imagen 23" descr="http://www.conpoder.com/simbolos_files/cartas.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onpoder.com/simbolos_files/cartas.jpe"/>
                    <pic:cNvPicPr>
                      <a:picLocks noChangeAspect="1" noChangeArrowheads="1"/>
                    </pic:cNvPicPr>
                  </pic:nvPicPr>
                  <pic:blipFill>
                    <a:blip r:embed="rId27"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Tahoma" w:eastAsia="Times New Roman" w:hAnsi="Tahoma" w:cs="Tahoma"/>
          <w:b/>
          <w:bCs/>
          <w:color w:val="000000"/>
          <w:sz w:val="24"/>
          <w:szCs w:val="24"/>
          <w:lang w:eastAsia="es-GT"/>
        </w:rPr>
        <w:t> </w:t>
      </w:r>
      <w:r w:rsidRPr="004A1255">
        <w:rPr>
          <w:rFonts w:ascii="Arial" w:eastAsia="Times New Roman" w:hAnsi="Arial" w:cs="Arial"/>
          <w:b/>
          <w:bCs/>
          <w:color w:val="0066FF"/>
          <w:sz w:val="24"/>
          <w:szCs w:val="24"/>
          <w:lang w:eastAsia="es-GT"/>
        </w:rPr>
        <w:t>JUEGO DE CARTAS:</w:t>
      </w:r>
      <w:r w:rsidRPr="004A1255">
        <w:rPr>
          <w:rFonts w:ascii="Tahoma" w:eastAsia="Times New Roman" w:hAnsi="Tahoma" w:cs="Tahoma"/>
          <w:color w:val="000000"/>
          <w:sz w:val="24"/>
          <w:szCs w:val="24"/>
          <w:lang w:eastAsia="es-GT"/>
        </w:rPr>
        <w:t> </w:t>
      </w:r>
      <w:r w:rsidRPr="004A1255">
        <w:rPr>
          <w:rFonts w:ascii="Arial" w:eastAsia="Times New Roman" w:hAnsi="Arial" w:cs="Arial"/>
          <w:color w:val="000000"/>
          <w:sz w:val="24"/>
          <w:szCs w:val="24"/>
          <w:lang w:eastAsia="es-GT"/>
        </w:rPr>
        <w:t xml:space="preserve">Juego de azar, diseñado para la burla de Dios y la de los mandamientos. El rey representa al diablo, la reina a María la madre de Jesús, dando a entender que de esta unión blasfema nació nuestro salvador. Los corazones rojos representan la sangre de Jesús, las espadas la persecución y destrucción de los cristianos. Una burla a los mandamientos ya que los simbolizan con el número de cartas en un mazo. Los adivinos creen solucionar el pasado, el presente, el futuro, y predecir la suerte del consultante. Este juego pertenece a la cartomancia la cual consiste en usar las barajas como medios </w:t>
      </w:r>
      <w:proofErr w:type="spellStart"/>
      <w:r w:rsidRPr="004A1255">
        <w:rPr>
          <w:rFonts w:ascii="Arial" w:eastAsia="Times New Roman" w:hAnsi="Arial" w:cs="Arial"/>
          <w:color w:val="000000"/>
          <w:sz w:val="24"/>
          <w:szCs w:val="24"/>
          <w:lang w:eastAsia="es-GT"/>
        </w:rPr>
        <w:t>adivinos</w:t>
      </w:r>
      <w:proofErr w:type="gramStart"/>
      <w:r w:rsidRPr="004A1255">
        <w:rPr>
          <w:rFonts w:ascii="Arial" w:eastAsia="Times New Roman" w:hAnsi="Arial" w:cs="Arial"/>
          <w:color w:val="000000"/>
          <w:sz w:val="24"/>
          <w:szCs w:val="24"/>
          <w:lang w:eastAsia="es-GT"/>
        </w:rPr>
        <w:t>;una</w:t>
      </w:r>
      <w:proofErr w:type="spellEnd"/>
      <w:proofErr w:type="gramEnd"/>
      <w:r w:rsidRPr="004A1255">
        <w:rPr>
          <w:rFonts w:ascii="Arial" w:eastAsia="Times New Roman" w:hAnsi="Arial" w:cs="Arial"/>
          <w:color w:val="000000"/>
          <w:sz w:val="24"/>
          <w:szCs w:val="24"/>
          <w:lang w:eastAsia="es-GT"/>
        </w:rPr>
        <w:t xml:space="preserve"> práctica prohibida en La Biblia. (Deuteronomio 18:10-12).</w:t>
      </w:r>
    </w:p>
    <w:p w:rsidR="004A1183" w:rsidRPr="004A1255" w:rsidRDefault="004A1183" w:rsidP="008067C1">
      <w:pPr>
        <w:spacing w:after="10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b/>
          <w:bCs/>
          <w:color w:val="000000"/>
          <w:sz w:val="24"/>
          <w:szCs w:val="24"/>
          <w:lang w:eastAsia="es-GT"/>
        </w:rPr>
        <w:br/>
      </w:r>
      <w:r w:rsidRPr="004A1255">
        <w:rPr>
          <w:rFonts w:ascii="Tahoma" w:eastAsia="Times New Roman" w:hAnsi="Tahoma" w:cs="Tahoma"/>
          <w:b/>
          <w:bCs/>
          <w:noProof/>
          <w:color w:val="000000"/>
          <w:sz w:val="24"/>
          <w:szCs w:val="24"/>
          <w:lang w:eastAsia="es-GT"/>
        </w:rPr>
        <w:drawing>
          <wp:inline distT="0" distB="0" distL="0" distR="0">
            <wp:extent cx="979170" cy="903605"/>
            <wp:effectExtent l="19050" t="0" r="0" b="0"/>
            <wp:docPr id="24" name="Imagen 24" descr="http://www.conpoder.com/simbolos_files/simbol20.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onpoder.com/simbolos_files/simbol20.jpe"/>
                    <pic:cNvPicPr>
                      <a:picLocks noChangeAspect="1" noChangeArrowheads="1"/>
                    </pic:cNvPicPr>
                  </pic:nvPicPr>
                  <pic:blipFill>
                    <a:blip r:embed="rId28"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Tahoma" w:eastAsia="Times New Roman" w:hAnsi="Tahoma" w:cs="Tahoma"/>
          <w:b/>
          <w:bCs/>
          <w:color w:val="000000"/>
          <w:sz w:val="24"/>
          <w:szCs w:val="24"/>
          <w:lang w:eastAsia="es-GT"/>
        </w:rPr>
        <w:t> </w:t>
      </w:r>
      <w:proofErr w:type="spellStart"/>
      <w:r w:rsidRPr="004A1255">
        <w:rPr>
          <w:rFonts w:ascii="Arial" w:eastAsia="Times New Roman" w:hAnsi="Arial" w:cs="Arial"/>
          <w:b/>
          <w:bCs/>
          <w:color w:val="0066FF"/>
          <w:sz w:val="24"/>
          <w:szCs w:val="24"/>
          <w:lang w:eastAsia="es-GT"/>
        </w:rPr>
        <w:t>ANARQU</w:t>
      </w:r>
      <w:r w:rsidRPr="004A1255">
        <w:rPr>
          <w:rFonts w:ascii="Arial" w:eastAsia="Times New Roman" w:hAnsi="Arial" w:cs="Arial"/>
          <w:b/>
          <w:bCs/>
          <w:color w:val="000000"/>
          <w:sz w:val="24"/>
          <w:szCs w:val="24"/>
          <w:lang w:eastAsia="es-GT"/>
        </w:rPr>
        <w:t>í</w:t>
      </w:r>
      <w:r w:rsidRPr="004A1255">
        <w:rPr>
          <w:rFonts w:ascii="Arial" w:eastAsia="Times New Roman" w:hAnsi="Arial" w:cs="Arial"/>
          <w:b/>
          <w:bCs/>
          <w:color w:val="0066FF"/>
          <w:sz w:val="24"/>
          <w:szCs w:val="24"/>
          <w:lang w:eastAsia="es-GT"/>
        </w:rPr>
        <w:t>A</w:t>
      </w:r>
      <w:proofErr w:type="spellEnd"/>
      <w:r w:rsidRPr="004A1255">
        <w:rPr>
          <w:rFonts w:ascii="Arial" w:eastAsia="Times New Roman" w:hAnsi="Arial" w:cs="Arial"/>
          <w:b/>
          <w:bCs/>
          <w:color w:val="0066FF"/>
          <w:sz w:val="24"/>
          <w:szCs w:val="24"/>
          <w:lang w:eastAsia="es-GT"/>
        </w:rPr>
        <w:t>:</w:t>
      </w:r>
      <w:r w:rsidRPr="004A1255">
        <w:rPr>
          <w:rFonts w:ascii="Tahoma" w:eastAsia="Times New Roman" w:hAnsi="Tahoma" w:cs="Tahoma"/>
          <w:b/>
          <w:bCs/>
          <w:color w:val="000000"/>
          <w:sz w:val="24"/>
          <w:szCs w:val="24"/>
          <w:lang w:eastAsia="es-GT"/>
        </w:rPr>
        <w:t> </w:t>
      </w:r>
      <w:r w:rsidRPr="004A1255">
        <w:rPr>
          <w:rFonts w:ascii="Arial" w:eastAsia="Times New Roman" w:hAnsi="Arial" w:cs="Arial"/>
          <w:color w:val="000000"/>
          <w:sz w:val="24"/>
          <w:szCs w:val="24"/>
          <w:lang w:eastAsia="es-GT"/>
        </w:rPr>
        <w:t xml:space="preserve">Significa abolir todas las leyes. En otras palabras "haz lo que quieras". Esta es la ley de los satanistas. Usada por los Punks y los </w:t>
      </w:r>
      <w:proofErr w:type="spellStart"/>
      <w:r w:rsidRPr="004A1255">
        <w:rPr>
          <w:rFonts w:ascii="Arial" w:eastAsia="Times New Roman" w:hAnsi="Arial" w:cs="Arial"/>
          <w:color w:val="000000"/>
          <w:sz w:val="24"/>
          <w:szCs w:val="24"/>
          <w:lang w:eastAsia="es-GT"/>
        </w:rPr>
        <w:t>Rockeros</w:t>
      </w:r>
      <w:proofErr w:type="spellEnd"/>
      <w:r w:rsidRPr="004A1255">
        <w:rPr>
          <w:rFonts w:ascii="Arial" w:eastAsia="Times New Roman" w:hAnsi="Arial" w:cs="Arial"/>
          <w:color w:val="000000"/>
          <w:sz w:val="24"/>
          <w:szCs w:val="24"/>
          <w:lang w:eastAsia="es-GT"/>
        </w:rPr>
        <w:t xml:space="preserve"> y los seguidores de Heavy Metal.</w:t>
      </w:r>
    </w:p>
    <w:p w:rsidR="004A1183" w:rsidRPr="004A1255" w:rsidRDefault="004A1183" w:rsidP="008067C1">
      <w:pPr>
        <w:spacing w:after="10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b/>
          <w:bCs/>
          <w:noProof/>
          <w:color w:val="000000"/>
          <w:sz w:val="24"/>
          <w:szCs w:val="24"/>
          <w:lang w:eastAsia="es-GT"/>
        </w:rPr>
        <w:drawing>
          <wp:inline distT="0" distB="0" distL="0" distR="0">
            <wp:extent cx="979170" cy="903605"/>
            <wp:effectExtent l="19050" t="0" r="0" b="0"/>
            <wp:docPr id="25" name="Imagen 25" descr="http://www.conpoder.com/simbolos_files/simbol22.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onpoder.com/simbolos_files/simbol22.jpe"/>
                    <pic:cNvPicPr>
                      <a:picLocks noChangeAspect="1" noChangeArrowheads="1"/>
                    </pic:cNvPicPr>
                  </pic:nvPicPr>
                  <pic:blipFill>
                    <a:blip r:embed="rId29"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Arial" w:eastAsia="Times New Roman" w:hAnsi="Arial" w:cs="Arial"/>
          <w:b/>
          <w:bCs/>
          <w:color w:val="0066FF"/>
          <w:sz w:val="24"/>
          <w:szCs w:val="24"/>
          <w:lang w:eastAsia="es-GT"/>
        </w:rPr>
        <w:t> SIGNO DE BRUJOS O SIGNO DE LA LUNA: </w:t>
      </w:r>
      <w:r w:rsidRPr="004A1255">
        <w:rPr>
          <w:rFonts w:ascii="Arial" w:eastAsia="Times New Roman" w:hAnsi="Arial" w:cs="Arial"/>
          <w:color w:val="000000"/>
          <w:sz w:val="24"/>
          <w:szCs w:val="24"/>
          <w:lang w:eastAsia="es-GT"/>
        </w:rPr>
        <w:t xml:space="preserve">Usado para saludar la luna naciente. </w:t>
      </w:r>
      <w:proofErr w:type="spellStart"/>
      <w:r w:rsidRPr="004A1255">
        <w:rPr>
          <w:rFonts w:ascii="Arial" w:eastAsia="Times New Roman" w:hAnsi="Arial" w:cs="Arial"/>
          <w:color w:val="000000"/>
          <w:sz w:val="24"/>
          <w:szCs w:val="24"/>
          <w:lang w:eastAsia="es-GT"/>
        </w:rPr>
        <w:t>Ademas</w:t>
      </w:r>
      <w:proofErr w:type="spellEnd"/>
      <w:r w:rsidRPr="004A1255">
        <w:rPr>
          <w:rFonts w:ascii="Arial" w:eastAsia="Times New Roman" w:hAnsi="Arial" w:cs="Arial"/>
          <w:color w:val="000000"/>
          <w:sz w:val="24"/>
          <w:szCs w:val="24"/>
          <w:lang w:eastAsia="es-GT"/>
        </w:rPr>
        <w:t xml:space="preserve"> es el saludo secreto de </w:t>
      </w:r>
      <w:proofErr w:type="spellStart"/>
      <w:r w:rsidRPr="004A1255">
        <w:rPr>
          <w:rFonts w:ascii="Arial" w:eastAsia="Times New Roman" w:hAnsi="Arial" w:cs="Arial"/>
          <w:color w:val="000000"/>
          <w:sz w:val="24"/>
          <w:szCs w:val="24"/>
          <w:lang w:eastAsia="es-GT"/>
        </w:rPr>
        <w:t>satanicos</w:t>
      </w:r>
      <w:proofErr w:type="spellEnd"/>
      <w:r w:rsidRPr="004A1255">
        <w:rPr>
          <w:rFonts w:ascii="Arial" w:eastAsia="Times New Roman" w:hAnsi="Arial" w:cs="Arial"/>
          <w:color w:val="000000"/>
          <w:sz w:val="24"/>
          <w:szCs w:val="24"/>
          <w:lang w:eastAsia="es-GT"/>
        </w:rPr>
        <w:t xml:space="preserve"> y brujos.</w:t>
      </w:r>
    </w:p>
    <w:p w:rsidR="004A1183" w:rsidRPr="004A1255" w:rsidRDefault="004A1183" w:rsidP="008067C1">
      <w:pPr>
        <w:spacing w:after="100" w:line="240" w:lineRule="auto"/>
        <w:ind w:left="889" w:right="889"/>
        <w:jc w:val="both"/>
        <w:rPr>
          <w:rFonts w:ascii="Tahoma" w:eastAsia="Times New Roman" w:hAnsi="Tahoma" w:cs="Tahoma"/>
          <w:color w:val="000000"/>
          <w:sz w:val="24"/>
          <w:szCs w:val="24"/>
          <w:lang w:eastAsia="es-GT"/>
        </w:rPr>
      </w:pPr>
      <w:r w:rsidRPr="004A1255">
        <w:rPr>
          <w:rFonts w:ascii="Tahoma" w:eastAsia="Times New Roman" w:hAnsi="Tahoma" w:cs="Tahoma"/>
          <w:b/>
          <w:bCs/>
          <w:color w:val="000000"/>
          <w:sz w:val="24"/>
          <w:szCs w:val="24"/>
          <w:lang w:eastAsia="es-GT"/>
        </w:rPr>
        <w:br/>
      </w:r>
      <w:r w:rsidRPr="004A1255">
        <w:rPr>
          <w:rFonts w:ascii="Tahoma" w:eastAsia="Times New Roman" w:hAnsi="Tahoma" w:cs="Tahoma"/>
          <w:b/>
          <w:bCs/>
          <w:noProof/>
          <w:color w:val="000000"/>
          <w:sz w:val="24"/>
          <w:szCs w:val="24"/>
          <w:lang w:eastAsia="es-GT"/>
        </w:rPr>
        <w:drawing>
          <wp:inline distT="0" distB="0" distL="0" distR="0">
            <wp:extent cx="979170" cy="903605"/>
            <wp:effectExtent l="19050" t="0" r="0" b="0"/>
            <wp:docPr id="26" name="Imagen 26" descr="http://www.conpoder.com/simbolos_files/simbol21.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onpoder.com/simbolos_files/simbol21.jpe"/>
                    <pic:cNvPicPr>
                      <a:picLocks noChangeAspect="1" noChangeArrowheads="1"/>
                    </pic:cNvPicPr>
                  </pic:nvPicPr>
                  <pic:blipFill>
                    <a:blip r:embed="rId30" cstate="print"/>
                    <a:srcRect/>
                    <a:stretch>
                      <a:fillRect/>
                    </a:stretch>
                  </pic:blipFill>
                  <pic:spPr bwMode="auto">
                    <a:xfrm>
                      <a:off x="0" y="0"/>
                      <a:ext cx="979170" cy="903605"/>
                    </a:xfrm>
                    <a:prstGeom prst="rect">
                      <a:avLst/>
                    </a:prstGeom>
                    <a:noFill/>
                    <a:ln w="9525">
                      <a:noFill/>
                      <a:miter lim="800000"/>
                      <a:headEnd/>
                      <a:tailEnd/>
                    </a:ln>
                  </pic:spPr>
                </pic:pic>
              </a:graphicData>
            </a:graphic>
          </wp:inline>
        </w:drawing>
      </w:r>
      <w:r w:rsidRPr="004A1255">
        <w:rPr>
          <w:rFonts w:ascii="Tahoma" w:eastAsia="Times New Roman" w:hAnsi="Tahoma" w:cs="Tahoma"/>
          <w:b/>
          <w:bCs/>
          <w:color w:val="000000"/>
          <w:sz w:val="24"/>
          <w:szCs w:val="24"/>
          <w:lang w:eastAsia="es-GT"/>
        </w:rPr>
        <w:t> </w:t>
      </w:r>
      <w:r w:rsidRPr="004A1255">
        <w:rPr>
          <w:rFonts w:ascii="Arial" w:eastAsia="Times New Roman" w:hAnsi="Arial" w:cs="Arial"/>
          <w:b/>
          <w:bCs/>
          <w:color w:val="0066FF"/>
          <w:sz w:val="24"/>
          <w:szCs w:val="24"/>
          <w:lang w:eastAsia="es-GT"/>
        </w:rPr>
        <w:t>MANO CORNUDA</w:t>
      </w:r>
      <w:r w:rsidRPr="004A1255">
        <w:rPr>
          <w:rFonts w:ascii="Tahoma" w:eastAsia="Times New Roman" w:hAnsi="Tahoma" w:cs="Tahoma"/>
          <w:b/>
          <w:bCs/>
          <w:color w:val="000000"/>
          <w:sz w:val="24"/>
          <w:szCs w:val="24"/>
          <w:lang w:eastAsia="es-GT"/>
        </w:rPr>
        <w:t>: </w:t>
      </w:r>
      <w:r w:rsidRPr="004A1255">
        <w:rPr>
          <w:rFonts w:ascii="Arial" w:eastAsia="Times New Roman" w:hAnsi="Arial" w:cs="Arial"/>
          <w:color w:val="000000"/>
          <w:sz w:val="24"/>
          <w:szCs w:val="24"/>
          <w:lang w:eastAsia="es-GT"/>
        </w:rPr>
        <w:t>Es el signo de reconocimiento entre aquellos que están dentro de lo Oculto. Nota el dedo pulgar sobre los dedos y es hecho con la mano izquierda.</w:t>
      </w:r>
    </w:p>
    <w:p w:rsidR="004A1183" w:rsidRPr="004A1255" w:rsidRDefault="004A1183" w:rsidP="008067C1">
      <w:pPr>
        <w:spacing w:after="0" w:line="240" w:lineRule="auto"/>
        <w:ind w:left="889" w:right="889"/>
        <w:jc w:val="both"/>
        <w:rPr>
          <w:rFonts w:ascii="Arial" w:eastAsia="Times New Roman" w:hAnsi="Arial" w:cs="Arial"/>
          <w:color w:val="FF00FF"/>
          <w:sz w:val="24"/>
          <w:szCs w:val="24"/>
          <w:lang w:eastAsia="es-GT"/>
        </w:rPr>
      </w:pPr>
      <w:r w:rsidRPr="004A1255">
        <w:rPr>
          <w:rFonts w:ascii="Arial" w:eastAsia="Times New Roman" w:hAnsi="Arial" w:cs="Arial"/>
          <w:color w:val="FF00FF"/>
          <w:sz w:val="24"/>
          <w:szCs w:val="24"/>
          <w:lang w:eastAsia="es-GT"/>
        </w:rPr>
        <w:t> </w:t>
      </w:r>
    </w:p>
    <w:p w:rsidR="004A1183" w:rsidRPr="004A1255" w:rsidRDefault="004A1183" w:rsidP="008067C1">
      <w:pPr>
        <w:spacing w:before="85" w:after="0" w:line="240" w:lineRule="auto"/>
        <w:ind w:left="889" w:right="889"/>
        <w:jc w:val="both"/>
        <w:rPr>
          <w:rFonts w:ascii="Arial" w:eastAsia="Times New Roman" w:hAnsi="Arial" w:cs="Arial"/>
          <w:color w:val="000000"/>
          <w:sz w:val="24"/>
          <w:szCs w:val="24"/>
          <w:lang w:eastAsia="es-GT"/>
        </w:rPr>
      </w:pPr>
      <w:r w:rsidRPr="004A1255">
        <w:rPr>
          <w:rFonts w:ascii="Arial" w:eastAsia="Times New Roman" w:hAnsi="Arial" w:cs="Arial"/>
          <w:color w:val="000000"/>
          <w:sz w:val="24"/>
          <w:szCs w:val="24"/>
          <w:lang w:eastAsia="es-GT"/>
        </w:rPr>
        <w:t xml:space="preserve">Como podemos apreciar en esta tabla, algunos de estos símbolos los llegamos a usar antes de Conocer a Jesús, y algunos todavía </w:t>
      </w:r>
      <w:r w:rsidRPr="004A1255">
        <w:rPr>
          <w:rFonts w:ascii="Arial" w:eastAsia="Times New Roman" w:hAnsi="Arial" w:cs="Arial"/>
          <w:color w:val="000000"/>
          <w:sz w:val="24"/>
          <w:szCs w:val="24"/>
          <w:lang w:eastAsia="es-GT"/>
        </w:rPr>
        <w:lastRenderedPageBreak/>
        <w:t xml:space="preserve">los usan sin saber el significado oculto que manejan, y que es una abierta invitación a </w:t>
      </w:r>
      <w:proofErr w:type="gramStart"/>
      <w:r w:rsidRPr="004A1255">
        <w:rPr>
          <w:rFonts w:ascii="Arial" w:eastAsia="Times New Roman" w:hAnsi="Arial" w:cs="Arial"/>
          <w:color w:val="000000"/>
          <w:sz w:val="24"/>
          <w:szCs w:val="24"/>
          <w:lang w:eastAsia="es-GT"/>
        </w:rPr>
        <w:t>Satanás .</w:t>
      </w:r>
      <w:proofErr w:type="gramEnd"/>
      <w:r w:rsidRPr="004A1255">
        <w:rPr>
          <w:rFonts w:ascii="Arial" w:eastAsia="Times New Roman" w:hAnsi="Arial" w:cs="Arial"/>
          <w:color w:val="000000"/>
          <w:sz w:val="24"/>
          <w:szCs w:val="24"/>
          <w:lang w:eastAsia="es-GT"/>
        </w:rPr>
        <w:t xml:space="preserve"> Es menester que estos símbolos sean destruidos y pedirle perdón a Dios por haberlos usado, y que cierre toda influencia oculta que estos hayan tenido en nuestra vida. Entonces podremos sentir la libertad que Jesús vino a traer a los cautivos. Dios dice en su palabra: "MI PUEBLO PERECE POR FALTA DE CONOCIMIENTO". Oseas 4:6</w:t>
      </w:r>
    </w:p>
    <w:p w:rsidR="004A1183" w:rsidRPr="004A1255" w:rsidRDefault="004A1183" w:rsidP="008067C1">
      <w:pPr>
        <w:spacing w:before="85" w:after="0" w:line="240" w:lineRule="auto"/>
        <w:ind w:left="889" w:right="889"/>
        <w:jc w:val="both"/>
        <w:rPr>
          <w:rFonts w:ascii="Arial" w:eastAsia="Times New Roman" w:hAnsi="Arial" w:cs="Arial"/>
          <w:color w:val="000000"/>
          <w:sz w:val="24"/>
          <w:szCs w:val="24"/>
          <w:lang w:eastAsia="es-GT"/>
        </w:rPr>
      </w:pPr>
      <w:r w:rsidRPr="004A1255">
        <w:rPr>
          <w:rFonts w:ascii="Arial" w:eastAsia="Times New Roman" w:hAnsi="Arial" w:cs="Arial"/>
          <w:color w:val="000000"/>
          <w:sz w:val="24"/>
          <w:szCs w:val="24"/>
          <w:lang w:eastAsia="es-GT"/>
        </w:rPr>
        <w:t xml:space="preserve">NOTA: No estamos en contra del rock, ni tampoco de las personas que les gusta este género musical, únicamente en contra de personajes que vende su alma a </w:t>
      </w:r>
      <w:proofErr w:type="spellStart"/>
      <w:r w:rsidRPr="004A1255">
        <w:rPr>
          <w:rFonts w:ascii="Arial" w:eastAsia="Times New Roman" w:hAnsi="Arial" w:cs="Arial"/>
          <w:color w:val="000000"/>
          <w:sz w:val="24"/>
          <w:szCs w:val="24"/>
          <w:lang w:eastAsia="es-GT"/>
        </w:rPr>
        <w:t>satanás</w:t>
      </w:r>
      <w:proofErr w:type="spellEnd"/>
      <w:r w:rsidRPr="004A1255">
        <w:rPr>
          <w:rFonts w:ascii="Arial" w:eastAsia="Times New Roman" w:hAnsi="Arial" w:cs="Arial"/>
          <w:color w:val="000000"/>
          <w:sz w:val="24"/>
          <w:szCs w:val="24"/>
          <w:lang w:eastAsia="es-GT"/>
        </w:rPr>
        <w:t xml:space="preserve"> a cambio de </w:t>
      </w:r>
      <w:proofErr w:type="spellStart"/>
      <w:r w:rsidRPr="004A1255">
        <w:rPr>
          <w:rFonts w:ascii="Arial" w:eastAsia="Times New Roman" w:hAnsi="Arial" w:cs="Arial"/>
          <w:color w:val="000000"/>
          <w:sz w:val="24"/>
          <w:szCs w:val="24"/>
          <w:lang w:eastAsia="es-GT"/>
        </w:rPr>
        <w:t>exito</w:t>
      </w:r>
      <w:proofErr w:type="spellEnd"/>
      <w:r w:rsidRPr="004A1255">
        <w:rPr>
          <w:rFonts w:ascii="Arial" w:eastAsia="Times New Roman" w:hAnsi="Arial" w:cs="Arial"/>
          <w:color w:val="000000"/>
          <w:sz w:val="24"/>
          <w:szCs w:val="24"/>
          <w:lang w:eastAsia="es-GT"/>
        </w:rPr>
        <w:t xml:space="preserve"> y fama, </w:t>
      </w:r>
      <w:proofErr w:type="spellStart"/>
      <w:r w:rsidRPr="004A1255">
        <w:rPr>
          <w:rFonts w:ascii="Arial" w:eastAsia="Times New Roman" w:hAnsi="Arial" w:cs="Arial"/>
          <w:color w:val="000000"/>
          <w:sz w:val="24"/>
          <w:szCs w:val="24"/>
          <w:lang w:eastAsia="es-GT"/>
        </w:rPr>
        <w:t>acarriando</w:t>
      </w:r>
      <w:proofErr w:type="spellEnd"/>
      <w:r w:rsidRPr="004A1255">
        <w:rPr>
          <w:rFonts w:ascii="Arial" w:eastAsia="Times New Roman" w:hAnsi="Arial" w:cs="Arial"/>
          <w:color w:val="000000"/>
          <w:sz w:val="24"/>
          <w:szCs w:val="24"/>
          <w:lang w:eastAsia="es-GT"/>
        </w:rPr>
        <w:t xml:space="preserve"> miles de personas consigo a la condenación eterna. La música la creo Dios, el rock como tal es de El al igual que todos los ritmos existentes, el diablo es un mero imitador </w:t>
      </w:r>
      <w:proofErr w:type="spellStart"/>
      <w:r w:rsidRPr="004A1255">
        <w:rPr>
          <w:rFonts w:ascii="Arial" w:eastAsia="Times New Roman" w:hAnsi="Arial" w:cs="Arial"/>
          <w:color w:val="000000"/>
          <w:sz w:val="24"/>
          <w:szCs w:val="24"/>
          <w:lang w:eastAsia="es-GT"/>
        </w:rPr>
        <w:t>robandose</w:t>
      </w:r>
      <w:proofErr w:type="spellEnd"/>
      <w:r w:rsidRPr="004A1255">
        <w:rPr>
          <w:rFonts w:ascii="Arial" w:eastAsia="Times New Roman" w:hAnsi="Arial" w:cs="Arial"/>
          <w:color w:val="000000"/>
          <w:sz w:val="24"/>
          <w:szCs w:val="24"/>
          <w:lang w:eastAsia="es-GT"/>
        </w:rPr>
        <w:t xml:space="preserve"> la </w:t>
      </w:r>
      <w:proofErr w:type="spellStart"/>
      <w:r w:rsidRPr="004A1255">
        <w:rPr>
          <w:rFonts w:ascii="Arial" w:eastAsia="Times New Roman" w:hAnsi="Arial" w:cs="Arial"/>
          <w:color w:val="000000"/>
          <w:sz w:val="24"/>
          <w:szCs w:val="24"/>
          <w:lang w:eastAsia="es-GT"/>
        </w:rPr>
        <w:t>musica</w:t>
      </w:r>
      <w:proofErr w:type="spellEnd"/>
      <w:r w:rsidRPr="004A1255">
        <w:rPr>
          <w:rFonts w:ascii="Arial" w:eastAsia="Times New Roman" w:hAnsi="Arial" w:cs="Arial"/>
          <w:color w:val="000000"/>
          <w:sz w:val="24"/>
          <w:szCs w:val="24"/>
          <w:lang w:eastAsia="es-GT"/>
        </w:rPr>
        <w:t xml:space="preserve"> y </w:t>
      </w:r>
      <w:proofErr w:type="spellStart"/>
      <w:r w:rsidRPr="004A1255">
        <w:rPr>
          <w:rFonts w:ascii="Arial" w:eastAsia="Times New Roman" w:hAnsi="Arial" w:cs="Arial"/>
          <w:color w:val="000000"/>
          <w:sz w:val="24"/>
          <w:szCs w:val="24"/>
          <w:lang w:eastAsia="es-GT"/>
        </w:rPr>
        <w:t>usandola</w:t>
      </w:r>
      <w:proofErr w:type="spellEnd"/>
      <w:r w:rsidRPr="004A1255">
        <w:rPr>
          <w:rFonts w:ascii="Arial" w:eastAsia="Times New Roman" w:hAnsi="Arial" w:cs="Arial"/>
          <w:color w:val="000000"/>
          <w:sz w:val="24"/>
          <w:szCs w:val="24"/>
          <w:lang w:eastAsia="es-GT"/>
        </w:rPr>
        <w:t xml:space="preserve"> con fines destructivos.</w:t>
      </w:r>
    </w:p>
    <w:p w:rsidR="004A1183" w:rsidRPr="004A1255" w:rsidRDefault="004A1183" w:rsidP="008067C1">
      <w:pPr>
        <w:spacing w:before="85" w:after="100" w:line="240" w:lineRule="auto"/>
        <w:ind w:left="889" w:right="889"/>
        <w:jc w:val="both"/>
        <w:rPr>
          <w:rFonts w:ascii="Arial" w:eastAsia="Times New Roman" w:hAnsi="Arial" w:cs="Arial"/>
          <w:color w:val="000000"/>
          <w:sz w:val="24"/>
          <w:szCs w:val="24"/>
          <w:lang w:eastAsia="es-GT"/>
        </w:rPr>
      </w:pPr>
      <w:r w:rsidRPr="004A1255">
        <w:rPr>
          <w:rFonts w:ascii="Arial" w:eastAsia="Times New Roman" w:hAnsi="Arial" w:cs="Arial"/>
          <w:color w:val="000000"/>
          <w:sz w:val="24"/>
          <w:szCs w:val="24"/>
          <w:lang w:eastAsia="es-GT"/>
        </w:rPr>
        <w:t> </w:t>
      </w:r>
    </w:p>
    <w:tbl>
      <w:tblPr>
        <w:tblW w:w="4650" w:type="pct"/>
        <w:jc w:val="center"/>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tblPr>
      <w:tblGrid>
        <w:gridCol w:w="1725"/>
        <w:gridCol w:w="6522"/>
      </w:tblGrid>
      <w:tr w:rsidR="004A1183" w:rsidRPr="004A1255" w:rsidTr="004A1183">
        <w:trPr>
          <w:trHeight w:val="4515"/>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A1183" w:rsidRPr="004A1255" w:rsidRDefault="00757429" w:rsidP="008067C1">
            <w:pPr>
              <w:spacing w:before="85" w:after="0" w:line="240" w:lineRule="auto"/>
              <w:ind w:left="169" w:right="169"/>
              <w:jc w:val="both"/>
              <w:rPr>
                <w:rFonts w:ascii="Tahoma" w:eastAsia="Times New Roman" w:hAnsi="Tahoma" w:cs="Tahoma"/>
                <w:color w:val="000000"/>
                <w:sz w:val="24"/>
                <w:szCs w:val="24"/>
                <w:lang w:eastAsia="es-GT"/>
              </w:rPr>
            </w:pPr>
            <w:r w:rsidRPr="004A1255">
              <w:rPr>
                <w:rFonts w:ascii="Tahoma" w:eastAsia="Times New Roman" w:hAnsi="Tahoma" w:cs="Tahoma"/>
                <w:color w:val="000000"/>
                <w:sz w:val="24"/>
                <w:szCs w:val="24"/>
                <w:lang w:eastAsia="es-G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7.5pt;height:56.25pt"/>
              </w:pict>
            </w:r>
          </w:p>
          <w:p w:rsidR="004A1183" w:rsidRPr="004A1255" w:rsidRDefault="004A1183" w:rsidP="008067C1">
            <w:pPr>
              <w:spacing w:before="85" w:after="0" w:line="240" w:lineRule="auto"/>
              <w:ind w:left="169" w:right="169"/>
              <w:jc w:val="both"/>
              <w:rPr>
                <w:rFonts w:ascii="Tahoma" w:eastAsia="Times New Roman" w:hAnsi="Tahoma" w:cs="Tahoma"/>
                <w:color w:val="000000"/>
                <w:sz w:val="24"/>
                <w:szCs w:val="24"/>
                <w:lang w:eastAsia="es-GT"/>
              </w:rPr>
            </w:pPr>
            <w:r w:rsidRPr="004A1255">
              <w:rPr>
                <w:rFonts w:ascii="Tahoma" w:eastAsia="Times New Roman" w:hAnsi="Tahoma" w:cs="Tahoma"/>
                <w:color w:val="000000"/>
                <w:sz w:val="24"/>
                <w:szCs w:val="24"/>
                <w:lang w:eastAsia="es-GT"/>
              </w:rPr>
              <w:br/>
            </w:r>
            <w:r w:rsidR="00757429" w:rsidRPr="004A1255">
              <w:rPr>
                <w:rFonts w:ascii="Tahoma" w:eastAsia="Times New Roman" w:hAnsi="Tahoma" w:cs="Tahoma"/>
                <w:color w:val="000000"/>
                <w:sz w:val="24"/>
                <w:szCs w:val="24"/>
                <w:lang w:eastAsia="es-GT"/>
              </w:rPr>
              <w:pict>
                <v:shape id="_x0000_i1026" type="#_x0000_t75" alt="" style="width:61.5pt;height:57.75pt"/>
              </w:pict>
            </w:r>
          </w:p>
          <w:p w:rsidR="004A1183" w:rsidRPr="004A1255" w:rsidRDefault="004A1183" w:rsidP="008067C1">
            <w:pPr>
              <w:spacing w:before="85" w:after="0" w:line="240" w:lineRule="auto"/>
              <w:ind w:left="169" w:right="169"/>
              <w:jc w:val="both"/>
              <w:rPr>
                <w:rFonts w:ascii="Tahoma" w:eastAsia="Times New Roman" w:hAnsi="Tahoma" w:cs="Tahoma"/>
                <w:color w:val="000000"/>
                <w:sz w:val="24"/>
                <w:szCs w:val="24"/>
                <w:lang w:eastAsia="es-GT"/>
              </w:rPr>
            </w:pPr>
            <w:r w:rsidRPr="004A1255">
              <w:rPr>
                <w:rFonts w:ascii="Tahoma" w:eastAsia="Times New Roman" w:hAnsi="Tahoma" w:cs="Tahoma"/>
                <w:color w:val="000000"/>
                <w:sz w:val="24"/>
                <w:szCs w:val="24"/>
                <w:lang w:eastAsia="es-GT"/>
              </w:rPr>
              <w:t> </w:t>
            </w:r>
          </w:p>
          <w:p w:rsidR="004A1183" w:rsidRPr="004A1255" w:rsidRDefault="00757429" w:rsidP="008067C1">
            <w:pPr>
              <w:spacing w:before="85" w:after="0" w:line="240" w:lineRule="auto"/>
              <w:ind w:left="169" w:right="169"/>
              <w:jc w:val="both"/>
              <w:rPr>
                <w:rFonts w:ascii="Tahoma" w:eastAsia="Times New Roman" w:hAnsi="Tahoma" w:cs="Tahoma"/>
                <w:color w:val="000000"/>
                <w:sz w:val="24"/>
                <w:szCs w:val="24"/>
                <w:lang w:eastAsia="es-GT"/>
              </w:rPr>
            </w:pPr>
            <w:r w:rsidRPr="004A1255">
              <w:rPr>
                <w:rFonts w:ascii="Tahoma" w:eastAsia="Times New Roman" w:hAnsi="Tahoma" w:cs="Tahoma"/>
                <w:color w:val="000000"/>
                <w:sz w:val="24"/>
                <w:szCs w:val="24"/>
                <w:lang w:eastAsia="es-GT"/>
              </w:rPr>
              <w:pict>
                <v:shape id="_x0000_i1027" type="#_x0000_t75" alt="" style="width:67.5pt;height:45pt"/>
              </w:pict>
            </w:r>
          </w:p>
          <w:p w:rsidR="004A1183" w:rsidRPr="004A1255" w:rsidRDefault="004A1183" w:rsidP="008067C1">
            <w:pPr>
              <w:spacing w:before="85" w:after="0" w:line="240" w:lineRule="auto"/>
              <w:ind w:left="169" w:right="169"/>
              <w:jc w:val="both"/>
              <w:rPr>
                <w:rFonts w:ascii="Tahoma" w:eastAsia="Times New Roman" w:hAnsi="Tahoma" w:cs="Tahoma"/>
                <w:color w:val="000000"/>
                <w:sz w:val="24"/>
                <w:szCs w:val="24"/>
                <w:lang w:eastAsia="es-GT"/>
              </w:rPr>
            </w:pPr>
            <w:r w:rsidRPr="004A1255">
              <w:rPr>
                <w:rFonts w:ascii="Tahoma" w:eastAsia="Times New Roman" w:hAnsi="Tahoma" w:cs="Tahoma"/>
                <w:color w:val="000000"/>
                <w:sz w:val="24"/>
                <w:szCs w:val="24"/>
                <w:lang w:eastAsia="es-GT"/>
              </w:rPr>
              <w:t> </w:t>
            </w:r>
          </w:p>
          <w:p w:rsidR="004A1183" w:rsidRPr="004A1255" w:rsidRDefault="00757429" w:rsidP="008067C1">
            <w:pPr>
              <w:spacing w:before="85" w:after="0" w:line="240" w:lineRule="auto"/>
              <w:ind w:left="169" w:right="169"/>
              <w:jc w:val="both"/>
              <w:rPr>
                <w:rFonts w:ascii="Tahoma" w:eastAsia="Times New Roman" w:hAnsi="Tahoma" w:cs="Tahoma"/>
                <w:color w:val="000000"/>
                <w:sz w:val="24"/>
                <w:szCs w:val="24"/>
                <w:lang w:eastAsia="es-GT"/>
              </w:rPr>
            </w:pPr>
            <w:r w:rsidRPr="004A1255">
              <w:rPr>
                <w:rFonts w:ascii="Tahoma" w:eastAsia="Times New Roman" w:hAnsi="Tahoma" w:cs="Tahoma"/>
                <w:color w:val="000000"/>
                <w:sz w:val="24"/>
                <w:szCs w:val="24"/>
                <w:lang w:eastAsia="es-GT"/>
              </w:rPr>
              <w:pict>
                <v:shape id="_x0000_i1028" type="#_x0000_t75" alt="" style="width:60pt;height:61.5pt"/>
              </w:pic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A1183" w:rsidRPr="004A1255" w:rsidRDefault="00757429" w:rsidP="008067C1">
            <w:pPr>
              <w:spacing w:before="85" w:after="0" w:line="240" w:lineRule="auto"/>
              <w:ind w:left="169" w:right="169"/>
              <w:jc w:val="both"/>
              <w:rPr>
                <w:rFonts w:ascii="Tahoma" w:eastAsia="Times New Roman" w:hAnsi="Tahoma" w:cs="Tahoma"/>
                <w:color w:val="000000"/>
                <w:sz w:val="24"/>
                <w:szCs w:val="24"/>
                <w:lang w:eastAsia="es-GT"/>
              </w:rPr>
            </w:pPr>
            <w:hyperlink r:id="rId31" w:history="1">
              <w:r w:rsidR="004A1183" w:rsidRPr="004A1255">
                <w:rPr>
                  <w:rFonts w:ascii="Arial" w:eastAsia="Times New Roman" w:hAnsi="Arial" w:cs="Arial"/>
                  <w:b/>
                  <w:bCs/>
                  <w:color w:val="0033FF"/>
                  <w:sz w:val="24"/>
                  <w:szCs w:val="24"/>
                  <w:u w:val="single"/>
                  <w:lang w:eastAsia="es-GT"/>
                </w:rPr>
                <w:t>Cuidado con las moscas muertas </w:t>
              </w:r>
            </w:hyperlink>
            <w:r w:rsidR="004A1183" w:rsidRPr="004A1255">
              <w:rPr>
                <w:rFonts w:ascii="Arial" w:eastAsia="Times New Roman" w:hAnsi="Arial" w:cs="Arial"/>
                <w:color w:val="000000"/>
                <w:sz w:val="24"/>
                <w:szCs w:val="24"/>
                <w:lang w:eastAsia="es-GT"/>
              </w:rPr>
              <w:t>¿Alguna vez se ha detenido a pensar en el grado de influencia que ejercen sus acciones sobre aquellos que le rodean? Trabajar en algún ministerio es un gran privilegio dado por Dios. </w:t>
            </w:r>
            <w:hyperlink r:id="rId32" w:history="1">
              <w:r w:rsidR="004A1183" w:rsidRPr="004A1255">
                <w:rPr>
                  <w:rFonts w:ascii="Arial" w:eastAsia="Times New Roman" w:hAnsi="Arial" w:cs="Arial"/>
                  <w:b/>
                  <w:bCs/>
                  <w:color w:val="0033FF"/>
                  <w:sz w:val="24"/>
                  <w:szCs w:val="24"/>
                  <w:u w:val="single"/>
                  <w:lang w:eastAsia="es-GT"/>
                </w:rPr>
                <w:t>Leer</w:t>
              </w:r>
            </w:hyperlink>
          </w:p>
          <w:p w:rsidR="004A1183" w:rsidRPr="004A1255" w:rsidRDefault="004A1183" w:rsidP="008067C1">
            <w:pPr>
              <w:spacing w:before="85" w:after="0" w:line="240" w:lineRule="auto"/>
              <w:ind w:left="169" w:right="169"/>
              <w:jc w:val="both"/>
              <w:rPr>
                <w:rFonts w:ascii="Tahoma" w:eastAsia="Times New Roman" w:hAnsi="Tahoma" w:cs="Tahoma"/>
                <w:color w:val="000000"/>
                <w:sz w:val="24"/>
                <w:szCs w:val="24"/>
                <w:lang w:eastAsia="es-GT"/>
              </w:rPr>
            </w:pPr>
            <w:r w:rsidRPr="004A1255">
              <w:rPr>
                <w:rFonts w:ascii="Tahoma" w:eastAsia="Times New Roman" w:hAnsi="Tahoma" w:cs="Tahoma"/>
                <w:color w:val="000000"/>
                <w:sz w:val="24"/>
                <w:szCs w:val="24"/>
                <w:lang w:eastAsia="es-GT"/>
              </w:rPr>
              <w:t> </w:t>
            </w:r>
          </w:p>
          <w:p w:rsidR="004A1183" w:rsidRPr="004A1255" w:rsidRDefault="00757429" w:rsidP="008067C1">
            <w:pPr>
              <w:spacing w:before="85" w:after="0" w:line="240" w:lineRule="auto"/>
              <w:ind w:left="169" w:right="169"/>
              <w:jc w:val="both"/>
              <w:rPr>
                <w:rFonts w:ascii="Arial" w:eastAsia="Times New Roman" w:hAnsi="Arial" w:cs="Arial"/>
                <w:color w:val="000000"/>
                <w:sz w:val="24"/>
                <w:szCs w:val="24"/>
                <w:lang w:eastAsia="es-GT"/>
              </w:rPr>
            </w:pPr>
            <w:hyperlink r:id="rId33" w:tgtFrame="_top" w:history="1">
              <w:r w:rsidR="004A1183" w:rsidRPr="004A1255">
                <w:rPr>
                  <w:rFonts w:ascii="Arial" w:eastAsia="Times New Roman" w:hAnsi="Arial" w:cs="Arial"/>
                  <w:b/>
                  <w:bCs/>
                  <w:color w:val="0033FF"/>
                  <w:sz w:val="24"/>
                  <w:szCs w:val="24"/>
                  <w:u w:val="single"/>
                  <w:lang w:eastAsia="es-GT"/>
                </w:rPr>
                <w:t>Ser mujer todo un compromiso</w:t>
              </w:r>
            </w:hyperlink>
            <w:r w:rsidR="004A1183" w:rsidRPr="004A1255">
              <w:rPr>
                <w:rFonts w:ascii="Arial" w:eastAsia="Times New Roman" w:hAnsi="Arial" w:cs="Arial"/>
                <w:color w:val="000000"/>
                <w:sz w:val="24"/>
                <w:szCs w:val="24"/>
                <w:lang w:eastAsia="es-GT"/>
              </w:rPr>
              <w:t> La mayoría de las mujeres que han tenido la fortuna de ser madres suelen desear siempre para su familia lo mejor: que sea feliz, que siempre esté unida, que tenga salud, educación.   </w:t>
            </w:r>
            <w:hyperlink r:id="rId34" w:tgtFrame="_top" w:history="1">
              <w:r w:rsidR="004A1183" w:rsidRPr="004A1255">
                <w:rPr>
                  <w:rFonts w:ascii="Arial" w:eastAsia="Times New Roman" w:hAnsi="Arial" w:cs="Arial"/>
                  <w:b/>
                  <w:bCs/>
                  <w:color w:val="0033FF"/>
                  <w:sz w:val="24"/>
                  <w:szCs w:val="24"/>
                  <w:u w:val="single"/>
                  <w:lang w:eastAsia="es-GT"/>
                </w:rPr>
                <w:t>Leer</w:t>
              </w:r>
            </w:hyperlink>
          </w:p>
          <w:p w:rsidR="004A1183" w:rsidRPr="004A1255" w:rsidRDefault="004A1183" w:rsidP="008067C1">
            <w:pPr>
              <w:spacing w:before="85" w:after="0" w:line="240" w:lineRule="auto"/>
              <w:ind w:left="169" w:right="169"/>
              <w:jc w:val="both"/>
              <w:rPr>
                <w:rFonts w:ascii="Arial" w:eastAsia="Times New Roman" w:hAnsi="Arial" w:cs="Arial"/>
                <w:color w:val="000000"/>
                <w:sz w:val="24"/>
                <w:szCs w:val="24"/>
                <w:lang w:eastAsia="es-GT"/>
              </w:rPr>
            </w:pPr>
            <w:r w:rsidRPr="004A1255">
              <w:rPr>
                <w:rFonts w:ascii="Arial" w:eastAsia="Times New Roman" w:hAnsi="Arial" w:cs="Arial"/>
                <w:color w:val="000000"/>
                <w:sz w:val="24"/>
                <w:szCs w:val="24"/>
                <w:lang w:eastAsia="es-GT"/>
              </w:rPr>
              <w:t> </w:t>
            </w:r>
          </w:p>
          <w:p w:rsidR="004A1183" w:rsidRPr="004A1255" w:rsidRDefault="00757429" w:rsidP="008067C1">
            <w:pPr>
              <w:spacing w:before="85" w:after="0" w:line="240" w:lineRule="auto"/>
              <w:ind w:left="169" w:right="169"/>
              <w:jc w:val="both"/>
              <w:rPr>
                <w:rFonts w:ascii="Tahoma" w:eastAsia="Times New Roman" w:hAnsi="Tahoma" w:cs="Tahoma"/>
                <w:color w:val="000000"/>
                <w:sz w:val="24"/>
                <w:szCs w:val="24"/>
                <w:lang w:eastAsia="es-GT"/>
              </w:rPr>
            </w:pPr>
            <w:hyperlink r:id="rId35" w:tgtFrame="_top" w:history="1">
              <w:r w:rsidR="004A1183" w:rsidRPr="004A1255">
                <w:rPr>
                  <w:rFonts w:ascii="Arial" w:eastAsia="Times New Roman" w:hAnsi="Arial" w:cs="Arial"/>
                  <w:b/>
                  <w:bCs/>
                  <w:color w:val="0000FF"/>
                  <w:sz w:val="24"/>
                  <w:szCs w:val="24"/>
                  <w:u w:val="single"/>
                  <w:lang w:eastAsia="es-GT"/>
                </w:rPr>
                <w:t>Administra tu Hogar con amor </w:t>
              </w:r>
            </w:hyperlink>
            <w:r w:rsidR="004A1183" w:rsidRPr="004A1255">
              <w:rPr>
                <w:rFonts w:ascii="Arial" w:eastAsia="Times New Roman" w:hAnsi="Arial" w:cs="Arial"/>
                <w:color w:val="000000"/>
                <w:sz w:val="24"/>
                <w:szCs w:val="24"/>
                <w:lang w:eastAsia="es-GT"/>
              </w:rPr>
              <w:t>Desde pequeñas se nos dice ¨ tu obligación es limpiar la casa ¨, así que cuando tenemos la oportunidad de hacer travesurillas, lo vemos cada vez más lejano porque la rutina del hogar se nos viene encima y nos desmotiva en tal forma, que hasta la relación de pareja se desequilibra. </w:t>
            </w:r>
            <w:hyperlink r:id="rId36" w:tgtFrame="_top" w:history="1">
              <w:r w:rsidR="004A1183" w:rsidRPr="004A1255">
                <w:rPr>
                  <w:rFonts w:ascii="Tahoma" w:eastAsia="Times New Roman" w:hAnsi="Tahoma" w:cs="Tahoma"/>
                  <w:b/>
                  <w:bCs/>
                  <w:color w:val="0066FF"/>
                  <w:sz w:val="24"/>
                  <w:szCs w:val="24"/>
                  <w:u w:val="single"/>
                  <w:lang w:eastAsia="es-GT"/>
                </w:rPr>
                <w:t>Leer</w:t>
              </w:r>
            </w:hyperlink>
          </w:p>
          <w:p w:rsidR="004A1183" w:rsidRPr="004A1255" w:rsidRDefault="004A1183" w:rsidP="008067C1">
            <w:pPr>
              <w:spacing w:before="85" w:after="0" w:line="240" w:lineRule="auto"/>
              <w:ind w:left="169" w:right="169"/>
              <w:jc w:val="both"/>
              <w:rPr>
                <w:rFonts w:ascii="Tahoma" w:eastAsia="Times New Roman" w:hAnsi="Tahoma" w:cs="Tahoma"/>
                <w:color w:val="000000"/>
                <w:sz w:val="24"/>
                <w:szCs w:val="24"/>
                <w:lang w:eastAsia="es-GT"/>
              </w:rPr>
            </w:pPr>
            <w:r w:rsidRPr="004A1255">
              <w:rPr>
                <w:rFonts w:ascii="Tahoma" w:eastAsia="Times New Roman" w:hAnsi="Tahoma" w:cs="Tahoma"/>
                <w:color w:val="000000"/>
                <w:sz w:val="24"/>
                <w:szCs w:val="24"/>
                <w:lang w:eastAsia="es-GT"/>
              </w:rPr>
              <w:t> </w:t>
            </w:r>
          </w:p>
          <w:p w:rsidR="004A1183" w:rsidRPr="004A1255" w:rsidRDefault="00757429" w:rsidP="008067C1">
            <w:pPr>
              <w:spacing w:before="85" w:after="0" w:line="240" w:lineRule="auto"/>
              <w:ind w:left="169" w:right="169"/>
              <w:jc w:val="both"/>
              <w:rPr>
                <w:rFonts w:ascii="Tahoma" w:eastAsia="Times New Roman" w:hAnsi="Tahoma" w:cs="Tahoma"/>
                <w:color w:val="000000"/>
                <w:sz w:val="24"/>
                <w:szCs w:val="24"/>
                <w:lang w:eastAsia="es-GT"/>
              </w:rPr>
            </w:pPr>
            <w:hyperlink r:id="rId37" w:tgtFrame="_top" w:history="1">
              <w:r w:rsidR="004A1183" w:rsidRPr="004A1255">
                <w:rPr>
                  <w:rFonts w:ascii="Arial" w:eastAsia="Times New Roman" w:hAnsi="Arial" w:cs="Arial"/>
                  <w:b/>
                  <w:bCs/>
                  <w:color w:val="0033FF"/>
                  <w:sz w:val="24"/>
                  <w:szCs w:val="24"/>
                  <w:u w:val="single"/>
                  <w:lang w:eastAsia="es-GT"/>
                </w:rPr>
                <w:t>¿Cómo me preparo para criar un adolescente? </w:t>
              </w:r>
            </w:hyperlink>
            <w:r w:rsidR="004A1183" w:rsidRPr="004A1255">
              <w:rPr>
                <w:rFonts w:ascii="Arial" w:eastAsia="Times New Roman" w:hAnsi="Arial" w:cs="Arial"/>
                <w:color w:val="000000"/>
                <w:sz w:val="24"/>
                <w:szCs w:val="24"/>
                <w:lang w:eastAsia="es-GT"/>
              </w:rPr>
              <w:t>La crianza de los hijos puede ser la tarea más gratificadora de la vida. Nada nos da más alegría y orgullo que un niño feliz, productivo y cariñoso. Cada edad y etapa del desarrollo infantil tiene metas y tareas específicas. </w:t>
            </w:r>
            <w:hyperlink r:id="rId38" w:tgtFrame="_top" w:history="1">
              <w:r w:rsidR="004A1183" w:rsidRPr="004A1255">
                <w:rPr>
                  <w:rFonts w:ascii="Tahoma" w:eastAsia="Times New Roman" w:hAnsi="Tahoma" w:cs="Tahoma"/>
                  <w:b/>
                  <w:bCs/>
                  <w:color w:val="0033FF"/>
                  <w:sz w:val="24"/>
                  <w:szCs w:val="24"/>
                  <w:u w:val="single"/>
                  <w:lang w:eastAsia="es-GT"/>
                </w:rPr>
                <w:t>Leer</w:t>
              </w:r>
            </w:hyperlink>
          </w:p>
        </w:tc>
      </w:tr>
      <w:tr w:rsidR="00A04396" w:rsidRPr="004A1255" w:rsidTr="004A1183">
        <w:trPr>
          <w:trHeight w:val="4515"/>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4396" w:rsidRPr="004A1255" w:rsidRDefault="00A04396" w:rsidP="008067C1">
            <w:pPr>
              <w:spacing w:before="85" w:after="0" w:line="240" w:lineRule="auto"/>
              <w:ind w:left="169" w:right="169"/>
              <w:jc w:val="both"/>
              <w:rPr>
                <w:rFonts w:ascii="Tahoma" w:eastAsia="Times New Roman" w:hAnsi="Tahoma" w:cs="Tahoma"/>
                <w:color w:val="000000"/>
                <w:sz w:val="24"/>
                <w:szCs w:val="24"/>
                <w:lang w:eastAsia="es-GT"/>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4396" w:rsidRPr="004A1255" w:rsidRDefault="00A04396" w:rsidP="008067C1">
            <w:pPr>
              <w:spacing w:before="85" w:after="0" w:line="240" w:lineRule="auto"/>
              <w:ind w:left="169" w:right="169"/>
              <w:jc w:val="both"/>
              <w:rPr>
                <w:sz w:val="24"/>
                <w:szCs w:val="24"/>
              </w:rPr>
            </w:pPr>
          </w:p>
        </w:tc>
      </w:tr>
    </w:tbl>
    <w:p w:rsidR="00806673" w:rsidRDefault="00806673" w:rsidP="008067C1">
      <w:pPr>
        <w:jc w:val="both"/>
        <w:rPr>
          <w:sz w:val="24"/>
          <w:szCs w:val="24"/>
        </w:rPr>
      </w:pPr>
    </w:p>
    <w:p w:rsidR="00A04396" w:rsidRDefault="00A04396" w:rsidP="008067C1">
      <w:pPr>
        <w:jc w:val="both"/>
        <w:rPr>
          <w:sz w:val="24"/>
          <w:szCs w:val="24"/>
        </w:rPr>
      </w:pPr>
    </w:p>
    <w:p w:rsidR="00A04396" w:rsidRDefault="00A04396" w:rsidP="008067C1">
      <w:pPr>
        <w:jc w:val="both"/>
        <w:rPr>
          <w:sz w:val="24"/>
          <w:szCs w:val="24"/>
        </w:rPr>
      </w:pPr>
    </w:p>
    <w:p w:rsidR="00A04396" w:rsidRDefault="00A04396" w:rsidP="008067C1">
      <w:pPr>
        <w:jc w:val="both"/>
        <w:rPr>
          <w:sz w:val="24"/>
          <w:szCs w:val="24"/>
        </w:rPr>
      </w:pPr>
    </w:p>
    <w:p w:rsidR="00A04396" w:rsidRDefault="00A04396" w:rsidP="008067C1">
      <w:pPr>
        <w:jc w:val="both"/>
        <w:rPr>
          <w:sz w:val="24"/>
          <w:szCs w:val="24"/>
        </w:rPr>
      </w:pPr>
    </w:p>
    <w:p w:rsidR="00A04396" w:rsidRDefault="00A04396" w:rsidP="008067C1">
      <w:pPr>
        <w:jc w:val="both"/>
        <w:rPr>
          <w:sz w:val="24"/>
          <w:szCs w:val="24"/>
        </w:rPr>
      </w:pPr>
    </w:p>
    <w:p w:rsidR="00A04396" w:rsidRDefault="00A04396" w:rsidP="008067C1">
      <w:pPr>
        <w:jc w:val="both"/>
        <w:rPr>
          <w:sz w:val="24"/>
          <w:szCs w:val="24"/>
        </w:rPr>
      </w:pPr>
    </w:p>
    <w:p w:rsidR="00A04396" w:rsidRDefault="00A04396" w:rsidP="008067C1">
      <w:pPr>
        <w:jc w:val="both"/>
        <w:rPr>
          <w:sz w:val="24"/>
          <w:szCs w:val="24"/>
        </w:rPr>
      </w:pPr>
    </w:p>
    <w:p w:rsidR="00A04396" w:rsidRDefault="00A04396" w:rsidP="008067C1">
      <w:pPr>
        <w:jc w:val="both"/>
        <w:rPr>
          <w:sz w:val="24"/>
          <w:szCs w:val="24"/>
        </w:rPr>
      </w:pPr>
    </w:p>
    <w:p w:rsidR="00A04396" w:rsidRDefault="00A04396" w:rsidP="008067C1">
      <w:pPr>
        <w:jc w:val="both"/>
        <w:rPr>
          <w:sz w:val="24"/>
          <w:szCs w:val="24"/>
        </w:rPr>
      </w:pPr>
    </w:p>
    <w:p w:rsidR="00A04396" w:rsidRDefault="00A04396" w:rsidP="008067C1">
      <w:pPr>
        <w:jc w:val="both"/>
        <w:rPr>
          <w:sz w:val="24"/>
          <w:szCs w:val="24"/>
        </w:rPr>
      </w:pPr>
    </w:p>
    <w:p w:rsidR="00A04396" w:rsidRDefault="00A04396" w:rsidP="008067C1">
      <w:pPr>
        <w:jc w:val="both"/>
        <w:rPr>
          <w:sz w:val="24"/>
          <w:szCs w:val="24"/>
        </w:rPr>
      </w:pPr>
    </w:p>
    <w:p w:rsidR="00A04396" w:rsidRDefault="00A04396" w:rsidP="008067C1">
      <w:pPr>
        <w:jc w:val="both"/>
        <w:rPr>
          <w:sz w:val="24"/>
          <w:szCs w:val="24"/>
        </w:rPr>
      </w:pPr>
    </w:p>
    <w:p w:rsidR="00A04396" w:rsidRDefault="00A04396" w:rsidP="008067C1">
      <w:pPr>
        <w:jc w:val="both"/>
        <w:rPr>
          <w:sz w:val="24"/>
          <w:szCs w:val="24"/>
        </w:rPr>
      </w:pPr>
    </w:p>
    <w:p w:rsidR="00A04396" w:rsidRDefault="00A04396" w:rsidP="008067C1">
      <w:pPr>
        <w:jc w:val="both"/>
        <w:rPr>
          <w:sz w:val="24"/>
          <w:szCs w:val="24"/>
        </w:rPr>
      </w:pPr>
    </w:p>
    <w:p w:rsidR="00A04396" w:rsidRDefault="00A04396" w:rsidP="008067C1">
      <w:pPr>
        <w:jc w:val="both"/>
        <w:rPr>
          <w:sz w:val="24"/>
          <w:szCs w:val="24"/>
        </w:rPr>
      </w:pPr>
    </w:p>
    <w:p w:rsidR="00A04396" w:rsidRDefault="00A04396" w:rsidP="008067C1">
      <w:pPr>
        <w:jc w:val="both"/>
        <w:rPr>
          <w:sz w:val="24"/>
          <w:szCs w:val="24"/>
        </w:rPr>
      </w:pPr>
    </w:p>
    <w:p w:rsidR="00A04396" w:rsidRDefault="00A04396" w:rsidP="008067C1">
      <w:pPr>
        <w:jc w:val="both"/>
        <w:rPr>
          <w:sz w:val="24"/>
          <w:szCs w:val="24"/>
        </w:rPr>
      </w:pPr>
    </w:p>
    <w:p w:rsidR="00A04396" w:rsidRDefault="00A04396" w:rsidP="008067C1">
      <w:pPr>
        <w:jc w:val="both"/>
        <w:rPr>
          <w:sz w:val="24"/>
          <w:szCs w:val="24"/>
        </w:rPr>
      </w:pPr>
    </w:p>
    <w:p w:rsidR="00A04396" w:rsidRDefault="00A04396" w:rsidP="008067C1">
      <w:pPr>
        <w:jc w:val="both"/>
        <w:rPr>
          <w:sz w:val="24"/>
          <w:szCs w:val="24"/>
        </w:rPr>
      </w:pPr>
    </w:p>
    <w:p w:rsidR="00A04396" w:rsidRPr="004A1255" w:rsidRDefault="00A04396" w:rsidP="008067C1">
      <w:pPr>
        <w:jc w:val="both"/>
        <w:rPr>
          <w:sz w:val="24"/>
          <w:szCs w:val="24"/>
        </w:rPr>
      </w:pPr>
    </w:p>
    <w:sectPr w:rsidR="00A04396" w:rsidRPr="004A1255" w:rsidSect="0080667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A1183"/>
    <w:rsid w:val="004A1183"/>
    <w:rsid w:val="004A1255"/>
    <w:rsid w:val="00757429"/>
    <w:rsid w:val="00806673"/>
    <w:rsid w:val="008067C1"/>
    <w:rsid w:val="00A04396"/>
    <w:rsid w:val="00BF4CDF"/>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67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A1183"/>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4A1183"/>
    <w:rPr>
      <w:b/>
      <w:bCs/>
    </w:rPr>
  </w:style>
  <w:style w:type="character" w:customStyle="1" w:styleId="estilo38">
    <w:name w:val="estilo38"/>
    <w:basedOn w:val="Fuentedeprrafopredeter"/>
    <w:rsid w:val="004A1183"/>
  </w:style>
  <w:style w:type="character" w:customStyle="1" w:styleId="apple-converted-space">
    <w:name w:val="apple-converted-space"/>
    <w:basedOn w:val="Fuentedeprrafopredeter"/>
    <w:rsid w:val="004A1183"/>
  </w:style>
  <w:style w:type="paragraph" w:customStyle="1" w:styleId="estilo42">
    <w:name w:val="estilo42"/>
    <w:basedOn w:val="Normal"/>
    <w:rsid w:val="004A1183"/>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customStyle="1" w:styleId="estilo30">
    <w:name w:val="estilo30"/>
    <w:basedOn w:val="Normal"/>
    <w:rsid w:val="004A1183"/>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customStyle="1" w:styleId="estilo47">
    <w:name w:val="estilo47"/>
    <w:basedOn w:val="Normal"/>
    <w:rsid w:val="004A1183"/>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estilo44">
    <w:name w:val="estilo44"/>
    <w:basedOn w:val="Fuentedeprrafopredeter"/>
    <w:rsid w:val="004A1183"/>
  </w:style>
  <w:style w:type="character" w:customStyle="1" w:styleId="estilo12">
    <w:name w:val="estilo12"/>
    <w:basedOn w:val="Fuentedeprrafopredeter"/>
    <w:rsid w:val="004A1183"/>
  </w:style>
  <w:style w:type="character" w:customStyle="1" w:styleId="estilo46">
    <w:name w:val="estilo46"/>
    <w:basedOn w:val="Fuentedeprrafopredeter"/>
    <w:rsid w:val="004A1183"/>
  </w:style>
  <w:style w:type="paragraph" w:customStyle="1" w:styleId="estilo1">
    <w:name w:val="estilo1"/>
    <w:basedOn w:val="Normal"/>
    <w:rsid w:val="004A1183"/>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customStyle="1" w:styleId="estilo121">
    <w:name w:val="estilo121"/>
    <w:basedOn w:val="Normal"/>
    <w:rsid w:val="004A1183"/>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semiHidden/>
    <w:unhideWhenUsed/>
    <w:rsid w:val="004A1183"/>
    <w:rPr>
      <w:color w:val="0000FF"/>
      <w:u w:val="single"/>
    </w:rPr>
  </w:style>
  <w:style w:type="character" w:customStyle="1" w:styleId="estilo34">
    <w:name w:val="estilo34"/>
    <w:basedOn w:val="Fuentedeprrafopredeter"/>
    <w:rsid w:val="004A1183"/>
  </w:style>
  <w:style w:type="character" w:customStyle="1" w:styleId="estilo36">
    <w:name w:val="estilo36"/>
    <w:basedOn w:val="Fuentedeprrafopredeter"/>
    <w:rsid w:val="004A1183"/>
  </w:style>
  <w:style w:type="character" w:customStyle="1" w:styleId="estilo301">
    <w:name w:val="estilo301"/>
    <w:basedOn w:val="Fuentedeprrafopredeter"/>
    <w:rsid w:val="004A1183"/>
  </w:style>
  <w:style w:type="paragraph" w:customStyle="1" w:styleId="estilo341">
    <w:name w:val="estilo341"/>
    <w:basedOn w:val="Normal"/>
    <w:rsid w:val="004A1183"/>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estilo43">
    <w:name w:val="estilo43"/>
    <w:basedOn w:val="Fuentedeprrafopredeter"/>
    <w:rsid w:val="004A1183"/>
  </w:style>
  <w:style w:type="paragraph" w:styleId="Textodeglobo">
    <w:name w:val="Balloon Text"/>
    <w:basedOn w:val="Normal"/>
    <w:link w:val="TextodegloboCar"/>
    <w:uiPriority w:val="99"/>
    <w:semiHidden/>
    <w:unhideWhenUsed/>
    <w:rsid w:val="004A11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11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9461857">
      <w:bodyDiv w:val="1"/>
      <w:marLeft w:val="0"/>
      <w:marRight w:val="0"/>
      <w:marTop w:val="0"/>
      <w:marBottom w:val="0"/>
      <w:divBdr>
        <w:top w:val="none" w:sz="0" w:space="0" w:color="auto"/>
        <w:left w:val="none" w:sz="0" w:space="0" w:color="auto"/>
        <w:bottom w:val="none" w:sz="0" w:space="0" w:color="auto"/>
        <w:right w:val="none" w:sz="0" w:space="0" w:color="auto"/>
      </w:divBdr>
      <w:divsChild>
        <w:div w:id="1869097351">
          <w:blockQuote w:val="1"/>
          <w:marLeft w:val="720"/>
          <w:marRight w:val="720"/>
          <w:marTop w:val="100"/>
          <w:marBottom w:val="100"/>
          <w:divBdr>
            <w:top w:val="none" w:sz="0" w:space="0" w:color="auto"/>
            <w:left w:val="none" w:sz="0" w:space="0" w:color="auto"/>
            <w:bottom w:val="none" w:sz="0" w:space="0" w:color="auto"/>
            <w:right w:val="none" w:sz="0" w:space="0" w:color="auto"/>
          </w:divBdr>
        </w:div>
        <w:div w:id="758793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753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362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662062">
          <w:blockQuote w:val="1"/>
          <w:marLeft w:val="720"/>
          <w:marRight w:val="720"/>
          <w:marTop w:val="100"/>
          <w:marBottom w:val="100"/>
          <w:divBdr>
            <w:top w:val="none" w:sz="0" w:space="0" w:color="auto"/>
            <w:left w:val="none" w:sz="0" w:space="0" w:color="auto"/>
            <w:bottom w:val="none" w:sz="0" w:space="0" w:color="auto"/>
            <w:right w:val="none" w:sz="0" w:space="0" w:color="auto"/>
          </w:divBdr>
        </w:div>
        <w:div w:id="656419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783568">
          <w:blockQuote w:val="1"/>
          <w:marLeft w:val="720"/>
          <w:marRight w:val="720"/>
          <w:marTop w:val="100"/>
          <w:marBottom w:val="100"/>
          <w:divBdr>
            <w:top w:val="none" w:sz="0" w:space="0" w:color="auto"/>
            <w:left w:val="none" w:sz="0" w:space="0" w:color="auto"/>
            <w:bottom w:val="none" w:sz="0" w:space="0" w:color="auto"/>
            <w:right w:val="none" w:sz="0" w:space="0" w:color="auto"/>
          </w:divBdr>
        </w:div>
        <w:div w:id="328872355">
          <w:blockQuote w:val="1"/>
          <w:marLeft w:val="720"/>
          <w:marRight w:val="720"/>
          <w:marTop w:val="100"/>
          <w:marBottom w:val="100"/>
          <w:divBdr>
            <w:top w:val="none" w:sz="0" w:space="0" w:color="auto"/>
            <w:left w:val="none" w:sz="0" w:space="0" w:color="auto"/>
            <w:bottom w:val="none" w:sz="0" w:space="0" w:color="auto"/>
            <w:right w:val="none" w:sz="0" w:space="0" w:color="auto"/>
          </w:divBdr>
        </w:div>
        <w:div w:id="470562329">
          <w:marLeft w:val="0"/>
          <w:marRight w:val="0"/>
          <w:marTop w:val="0"/>
          <w:marBottom w:val="0"/>
          <w:divBdr>
            <w:top w:val="none" w:sz="0" w:space="0" w:color="auto"/>
            <w:left w:val="none" w:sz="0" w:space="0" w:color="auto"/>
            <w:bottom w:val="none" w:sz="0" w:space="0" w:color="auto"/>
            <w:right w:val="none" w:sz="0" w:space="0" w:color="auto"/>
          </w:divBdr>
          <w:divsChild>
            <w:div w:id="1629315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21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0432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051463">
          <w:blockQuote w:val="1"/>
          <w:marLeft w:val="720"/>
          <w:marRight w:val="720"/>
          <w:marTop w:val="100"/>
          <w:marBottom w:val="100"/>
          <w:divBdr>
            <w:top w:val="none" w:sz="0" w:space="0" w:color="auto"/>
            <w:left w:val="none" w:sz="0" w:space="0" w:color="auto"/>
            <w:bottom w:val="none" w:sz="0" w:space="0" w:color="auto"/>
            <w:right w:val="none" w:sz="0" w:space="0" w:color="auto"/>
          </w:divBdr>
        </w:div>
        <w:div w:id="850334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86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079586">
          <w:marLeft w:val="0"/>
          <w:marRight w:val="0"/>
          <w:marTop w:val="0"/>
          <w:marBottom w:val="0"/>
          <w:divBdr>
            <w:top w:val="none" w:sz="0" w:space="0" w:color="auto"/>
            <w:left w:val="none" w:sz="0" w:space="0" w:color="auto"/>
            <w:bottom w:val="none" w:sz="0" w:space="0" w:color="auto"/>
            <w:right w:val="none" w:sz="0" w:space="0" w:color="auto"/>
          </w:divBdr>
          <w:divsChild>
            <w:div w:id="858393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23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5650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479922">
          <w:blockQuote w:val="1"/>
          <w:marLeft w:val="720"/>
          <w:marRight w:val="720"/>
          <w:marTop w:val="100"/>
          <w:marBottom w:val="100"/>
          <w:divBdr>
            <w:top w:val="none" w:sz="0" w:space="0" w:color="auto"/>
            <w:left w:val="none" w:sz="0" w:space="0" w:color="auto"/>
            <w:bottom w:val="none" w:sz="0" w:space="0" w:color="auto"/>
            <w:right w:val="none" w:sz="0" w:space="0" w:color="auto"/>
          </w:divBdr>
        </w:div>
        <w:div w:id="47502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9088">
          <w:marLeft w:val="0"/>
          <w:marRight w:val="0"/>
          <w:marTop w:val="0"/>
          <w:marBottom w:val="0"/>
          <w:divBdr>
            <w:top w:val="none" w:sz="0" w:space="0" w:color="auto"/>
            <w:left w:val="none" w:sz="0" w:space="0" w:color="auto"/>
            <w:bottom w:val="none" w:sz="0" w:space="0" w:color="auto"/>
            <w:right w:val="none" w:sz="0" w:space="0" w:color="auto"/>
          </w:divBdr>
          <w:divsChild>
            <w:div w:id="2101364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0710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8764129">
                  <w:marLeft w:val="0"/>
                  <w:marRight w:val="0"/>
                  <w:marTop w:val="0"/>
                  <w:marBottom w:val="0"/>
                  <w:divBdr>
                    <w:top w:val="none" w:sz="0" w:space="0" w:color="auto"/>
                    <w:left w:val="none" w:sz="0" w:space="0" w:color="auto"/>
                    <w:bottom w:val="none" w:sz="0" w:space="0" w:color="auto"/>
                    <w:right w:val="none" w:sz="0" w:space="0" w:color="auto"/>
                  </w:divBdr>
                  <w:divsChild>
                    <w:div w:id="13309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jpeg"/><Relationship Id="rId34" Type="http://schemas.openxmlformats.org/officeDocument/2006/relationships/hyperlink" Target="http://www.conpoder.com/mujer/6.html" TargetMode="Externa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33" Type="http://schemas.openxmlformats.org/officeDocument/2006/relationships/hyperlink" Target="http://www.conpoder.com/mujer/6.html" TargetMode="External"/><Relationship Id="rId38" Type="http://schemas.openxmlformats.org/officeDocument/2006/relationships/hyperlink" Target="http://www.conpoder.com/mujer/8.html" TargetMode="Externa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32" Type="http://schemas.openxmlformats.org/officeDocument/2006/relationships/hyperlink" Target="http://www.conpoder.com/mujer/5.html" TargetMode="External"/><Relationship Id="rId37" Type="http://schemas.openxmlformats.org/officeDocument/2006/relationships/hyperlink" Target="http://www.conpoder.com/mujer/8.html" TargetMode="External"/><Relationship Id="rId40"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36" Type="http://schemas.openxmlformats.org/officeDocument/2006/relationships/hyperlink" Target="http://www.conpoder.com/mujer/7.html" TargetMode="External"/><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hyperlink" Target="http://www.conpoder.com/mujer/5.html" TargetMode="External"/><Relationship Id="rId4" Type="http://schemas.openxmlformats.org/officeDocument/2006/relationships/image" Target="media/image1.gif"/><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image" Target="media/image27.jpeg"/><Relationship Id="rId35" Type="http://schemas.openxmlformats.org/officeDocument/2006/relationships/hyperlink" Target="http://www.conpoder.com/mujer/7.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1433</Words>
  <Characters>7883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Juares</dc:creator>
  <cp:lastModifiedBy>Jose Juares</cp:lastModifiedBy>
  <cp:revision>4</cp:revision>
  <dcterms:created xsi:type="dcterms:W3CDTF">2010-12-26T03:39:00Z</dcterms:created>
  <dcterms:modified xsi:type="dcterms:W3CDTF">2011-01-01T01:17:00Z</dcterms:modified>
</cp:coreProperties>
</file>