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каноническое-уравнение-эллипса"/>
    <w:p>
      <w:pPr>
        <w:pStyle w:val="Heading1"/>
      </w:pPr>
      <w:r>
        <w:t xml:space="preserve">Каноническое уравнение эллипса</w:t>
      </w:r>
    </w:p>
    <w:p>
      <w:pPr>
        <w:pStyle w:val="FirstParagraph"/>
      </w:pPr>
      <w:r>
        <w:rPr>
          <w:b/>
          <w:bCs/>
        </w:rPr>
        <w:t xml:space="preserve">448.</w:t>
      </w:r>
      <w:r>
        <w:t xml:space="preserve"> </w:t>
      </w:r>
      <w:r>
        <w:t xml:space="preserve">Вычислить площадь четырехугольника, две вершины которого лежат в фокусах эллипса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</m:t>
        </m:r>
      </m:oMath>
      <w:r>
        <w:t xml:space="preserve">, а две другие совпадают с концами его малой оси.</w:t>
      </w:r>
    </w:p>
    <w:p>
      <w:pPr>
        <w:pStyle w:val="BodyText"/>
      </w:pPr>
      <w:r>
        <w:rPr>
          <w:b/>
          <w:bCs/>
        </w:rPr>
        <w:t xml:space="preserve">456.</w:t>
      </w:r>
      <w:r>
        <w:t xml:space="preserve"> </w:t>
      </w:r>
      <w:r>
        <w:t xml:space="preserve">Эксцентриситет эллипса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, фокальный радиус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эллипса равен 10 . Вычислить расстояние от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до односторонней с этим фокусом директрисы.</w:t>
      </w:r>
    </w:p>
    <w:p>
      <w:pPr>
        <w:pStyle w:val="BodyText"/>
      </w:pPr>
      <w:r>
        <w:rPr>
          <w:b/>
          <w:bCs/>
        </w:rPr>
        <w:t xml:space="preserve">457.</w:t>
      </w:r>
      <w:r>
        <w:t xml:space="preserve"> </w:t>
      </w:r>
      <w:r>
        <w:t xml:space="preserve">Эксцентриситет эллипса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, расстояние от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эллипса до директрисы равно 20. Вычислить расстояние от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до фокуса, одностороннего с этой директрисой.</w:t>
      </w:r>
    </w:p>
    <w:p>
      <w:pPr>
        <w:pStyle w:val="BodyText"/>
      </w:pPr>
      <w:r>
        <w:rPr>
          <w:b/>
          <w:bCs/>
        </w:rPr>
        <w:t xml:space="preserve">460.</w:t>
      </w:r>
      <w:r>
        <w:t xml:space="preserve"> </w:t>
      </w:r>
      <w:r>
        <w:t xml:space="preserve">Эксцентриситет эллипса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, центр его совпадает с началом координат, один из фокусов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Вычиелить расстояние от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эллипса с абсциссой, равной 2, до директрисы, односторонней с данным фокусом.</w:t>
      </w:r>
    </w:p>
    <w:p>
      <w:pPr>
        <w:pStyle w:val="BodyText"/>
      </w:pPr>
      <w:r>
        <w:rPr>
          <w:b/>
          <w:bCs/>
        </w:rPr>
        <w:t xml:space="preserve">461.</w:t>
      </w:r>
      <w:r>
        <w:t xml:space="preserve"> </w:t>
      </w:r>
      <w:r>
        <w:t xml:space="preserve">Эксцентриситет эллипса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центр его совпадает с началом координат, одна из директрис дана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Вычислить расстояние от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эллипса с абсциссой, равной -4, до фокуса, одностороннего с данной директрисой.</w:t>
      </w:r>
    </w:p>
    <w:p>
      <w:pPr>
        <w:pStyle w:val="BodyText"/>
      </w:pPr>
      <w:r>
        <w:rPr>
          <w:b/>
          <w:bCs/>
        </w:rPr>
        <w:t xml:space="preserve">464.</w:t>
      </w:r>
      <w:r>
        <w:t xml:space="preserve"> </w:t>
      </w:r>
      <w:r>
        <w:t xml:space="preserve">Через фокус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проведен перпендикуляр к его большой оси. Определить расстояния от точек пересечения этого перпе́ндикуляра с эллипсом до фокусов.</w:t>
      </w:r>
    </w:p>
    <w:p>
      <w:pPr>
        <w:pStyle w:val="BodyText"/>
      </w:pPr>
      <w:r>
        <w:rPr>
          <w:b/>
          <w:bCs/>
        </w:rPr>
        <w:t xml:space="preserve">466.1)</w:t>
      </w:r>
      <w:r>
        <w:t xml:space="preserve"> </w:t>
      </w:r>
      <w:r>
        <w:t xml:space="preserve">Определить эксцентриситет в эллипса, если: его малая ось видна из фокусов под углом в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466.2)</w:t>
      </w:r>
      <w:r>
        <w:t xml:space="preserve"> </w:t>
      </w:r>
      <w:r>
        <w:t xml:space="preserve">Определить эксцентриситет в эллипса, если: отрезок между фоку сами виден из вєршин малой оси под прямым углом;</w:t>
      </w:r>
    </w:p>
    <w:p>
      <w:pPr>
        <w:pStyle w:val="BodyText"/>
      </w:pPr>
      <w:r>
        <w:rPr>
          <w:b/>
          <w:bCs/>
        </w:rPr>
        <w:t xml:space="preserve">466.3)</w:t>
      </w:r>
      <w:r>
        <w:t xml:space="preserve"> </w:t>
      </w:r>
      <w:r>
        <w:t xml:space="preserve">Определить эксцентриситет в эллипса, если: расстояние между директрисами в три раза больше расстояния между фокусами;</w:t>
      </w:r>
    </w:p>
    <w:p>
      <w:pPr>
        <w:pStyle w:val="BodyText"/>
      </w:pPr>
      <w:r>
        <w:rPr>
          <w:b/>
          <w:bCs/>
        </w:rPr>
        <w:t xml:space="preserve">466.4)</w:t>
      </w:r>
      <w:r>
        <w:t xml:space="preserve"> </w:t>
      </w:r>
      <w:r>
        <w:t xml:space="preserve">Определить эксцентриситет в эллипса, если: отрезок перпендикуляра, опущенного из центра эллипса на его директрису, делится вершиной эллипса пополам.</w:t>
      </w:r>
    </w:p>
    <w:p>
      <w:pPr>
        <w:pStyle w:val="BodyText"/>
      </w:pPr>
      <w:r>
        <w:rPr>
          <w:b/>
          <w:bCs/>
        </w:rPr>
        <w:t xml:space="preserve">473.1)</w:t>
      </w:r>
      <w:r>
        <w:t xml:space="preserve"> </w:t>
      </w:r>
      <w:r>
        <w:t xml:space="preserve">Составить уравнение эллипса, зная, что: его большая ось равна 26 и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473.2)</w:t>
      </w:r>
      <w:r>
        <w:t xml:space="preserve"> </w:t>
      </w:r>
      <w:r>
        <w:t xml:space="preserve">Составить уравнение эллипса, зная, что: его малая ось равна 2 и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473.3)</w:t>
      </w:r>
      <w:r>
        <w:t xml:space="preserve"> </w:t>
      </w:r>
      <w:r>
        <w:t xml:space="preserve">Составить уравнение эллипса, зная, что: его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473.4)</w:t>
      </w:r>
      <w:r>
        <w:t xml:space="preserve"> </w:t>
      </w:r>
      <w:r>
        <w:t xml:space="preserve">Составить уравнение эллипса, зная, что: его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и расстояние между директрисами равно</w:t>
      </w:r>
      <w:r>
        <w:t xml:space="preserve"> </w:t>
      </w:r>
      <m:oMath>
        <m:r>
          <m:t>12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477.</w:t>
      </w:r>
      <w:r>
        <w:t xml:space="preserve"> </w:t>
      </w:r>
      <w:r>
        <w:t xml:space="preserve">Составить уравнение эллипса, если известны его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и уравнение соответствующей директрисы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478.</w:t>
      </w:r>
      <w:r>
        <w:t xml:space="preserve"> </w:t>
      </w:r>
      <w:r>
        <w:t xml:space="preserve">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лежит на эллипсе, фокус которого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, а соответствующая директриса дана уравнением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Составить уравнение этого эллипса.</w:t>
      </w:r>
    </w:p>
    <w:bookmarkEnd w:id="20"/>
    <w:bookmarkStart w:id="21" w:name="каноническое-уравнение-гиперболы"/>
    <w:p>
      <w:pPr>
        <w:pStyle w:val="Heading1"/>
      </w:pPr>
      <w:r>
        <w:t xml:space="preserve">Каноническое уравнение гиперболы</w:t>
      </w:r>
    </w:p>
    <w:p>
      <w:pPr>
        <w:pStyle w:val="FirstParagraph"/>
      </w:pPr>
      <w:r>
        <w:rPr>
          <w:b/>
          <w:bCs/>
        </w:rPr>
        <w:t xml:space="preserve">522.</w:t>
      </w:r>
      <w:r>
        <w:t xml:space="preserve"> </w:t>
      </w:r>
      <w:r>
        <w:t xml:space="preserve">Дана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</m:oMath>
      <w:r>
        <w:t xml:space="preserve"> </w:t>
      </w:r>
      <w:r>
        <w:t xml:space="preserve">на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80</m:t>
            </m:r>
          </m:den>
        </m:f>
        <m:r>
          <m:rPr>
            <m:sty m:val="p"/>
          </m:rPr>
          <m:t>−</m:t>
        </m:r>
      </m:oMath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уравнения прямых, на которых лежат фокальные радиусы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528.</w:t>
      </w:r>
      <w:r>
        <w:t xml:space="preserve"> </w:t>
      </w:r>
      <w:r>
        <w:t xml:space="preserve">Определить точки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64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расстояние которых до правого фокуса равно 4,5 .</w:t>
      </w:r>
    </w:p>
    <w:p>
      <w:pPr>
        <w:pStyle w:val="BodyText"/>
      </w:pPr>
      <w:r>
        <w:rPr>
          <w:b/>
          <w:bCs/>
        </w:rPr>
        <w:t xml:space="preserve">533.</w:t>
      </w:r>
      <w:r>
        <w:t xml:space="preserve"> </w:t>
      </w:r>
      <w:r>
        <w:t xml:space="preserve">Определить эксцентриситет равносторонней гиперболы.</w:t>
      </w:r>
    </w:p>
    <w:p>
      <w:pPr>
        <w:pStyle w:val="BodyText"/>
      </w:pPr>
      <w:r>
        <w:rPr>
          <w:b/>
          <w:bCs/>
        </w:rPr>
        <w:t xml:space="preserve">536.</w:t>
      </w:r>
      <w:r>
        <w:t xml:space="preserve"> </w:t>
      </w:r>
      <w:r>
        <w:t xml:space="preserve">Составить уравнение гиперболы, фокусы которой лежат в вершинах эллинса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64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а директрисы проходят через фокусы этого эллипса.</w:t>
      </w:r>
    </w:p>
    <w:p>
      <w:pPr>
        <w:pStyle w:val="BodyText"/>
      </w:pPr>
      <w:r>
        <w:rPr>
          <w:b/>
          <w:bCs/>
        </w:rPr>
        <w:t xml:space="preserve">543.1)</w:t>
      </w:r>
      <w:r>
        <w:t xml:space="preserve"> </w:t>
      </w:r>
      <w:r>
        <w:t xml:space="preserve">Составить уравнение гиперболы, зная, что: расстояние между ее вершинами равно 24 и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543.2)</w:t>
      </w:r>
      <w:r>
        <w:t xml:space="preserve"> </w:t>
      </w:r>
      <w:r>
        <w:t xml:space="preserve">Составить уравнение гиперболы, зная, что: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и расстояние между директрисами равно 3,6 ;</w:t>
      </w:r>
    </w:p>
    <w:p>
      <w:pPr>
        <w:pStyle w:val="BodyText"/>
      </w:pPr>
      <w:r>
        <w:rPr>
          <w:b/>
          <w:bCs/>
        </w:rPr>
        <w:t xml:space="preserve">543.3)</w:t>
      </w:r>
      <w:r>
        <w:t xml:space="preserve"> </w:t>
      </w:r>
      <w:r>
        <w:t xml:space="preserve">Составить уравнение гиперболы, зная, что: угол между асимптотами равен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и фокусы суть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547.</w:t>
      </w:r>
      <w:r>
        <w:t xml:space="preserve"> </w:t>
      </w:r>
      <w:r>
        <w:t xml:space="preserve">Составить уравнение гиперболы, если известны ее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и уравнение соответствующей директрисы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548.</w:t>
      </w:r>
      <w:r>
        <w:t xml:space="preserve"> </w:t>
      </w:r>
      <w:r>
        <w:t xml:space="preserve">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лежит на гиперболе, фокус которой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 а соответствующая директриса дана уравнением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Составить уравнение этой гиперболы.</w:t>
      </w:r>
    </w:p>
    <w:p>
      <w:pPr>
        <w:pStyle w:val="BodyText"/>
      </w:pPr>
      <w:r>
        <w:rPr>
          <w:b/>
          <w:bCs/>
        </w:rPr>
        <w:t xml:space="preserve">560.</w:t>
      </w:r>
      <w:r>
        <w:t xml:space="preserve"> </w:t>
      </w:r>
      <w:r>
        <w:t xml:space="preserve">Составить уравнения касательных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64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параллельных прямой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561.</w:t>
      </w:r>
      <w:r>
        <w:t xml:space="preserve"> </w:t>
      </w:r>
      <w:r>
        <w:t xml:space="preserve">Провести касательные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</m:den>
        </m:f>
        <m:r>
          <m:rPr>
            <m:sty m:val="p"/>
          </m:rPr>
          <m:t>=</m:t>
        </m:r>
      </m:oMath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параллельно прямой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вычис лить расстояние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между ними.</w:t>
      </w:r>
    </w:p>
    <w:p>
      <w:pPr>
        <w:pStyle w:val="BodyText"/>
      </w:pPr>
      <w:r>
        <w:rPr>
          <w:b/>
          <w:bCs/>
        </w:rPr>
        <w:t xml:space="preserve">563.</w:t>
      </w:r>
      <w:r>
        <w:t xml:space="preserve"> </w:t>
      </w:r>
      <w:r>
        <w:t xml:space="preserve">Составить уравнение касательных к гиперболе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, проведенных из точки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bookmarkEnd w:id="21"/>
    <w:bookmarkStart w:id="22" w:name="каноническое-уравнение-параболы"/>
    <w:p>
      <w:pPr>
        <w:pStyle w:val="Heading1"/>
      </w:pPr>
      <w:r>
        <w:t xml:space="preserve">Каноническое уравнение параболы</w:t>
      </w:r>
    </w:p>
    <w:p>
      <w:pPr>
        <w:pStyle w:val="FirstParagraph"/>
      </w:pPr>
      <w:r>
        <w:rPr>
          <w:b/>
          <w:bCs/>
        </w:rPr>
        <w:t xml:space="preserve">600.</w:t>
      </w:r>
      <w:r>
        <w:t xml:space="preserve"> </w:t>
      </w:r>
      <w:r>
        <w:t xml:space="preserve">Составить уравнение параболы, если даны ее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и директриса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601.</w:t>
      </w:r>
      <w:r>
        <w:t xml:space="preserve"> </w:t>
      </w:r>
      <w:r>
        <w:t xml:space="preserve">Составить уравнение параболы, если даны ее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и директриса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602.</w:t>
      </w:r>
      <w:r>
        <w:t xml:space="preserve"> </w:t>
      </w:r>
      <w:r>
        <w:t xml:space="preserve">Составить уравнение параболы, если даны ее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и директриса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603.</w:t>
      </w:r>
      <w:r>
        <w:t xml:space="preserve"> </w:t>
      </w:r>
      <w:r>
        <w:t xml:space="preserve">Даны вершина параболы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и уравнение ее директрисы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Найти фокус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этой параболы.</w:t>
      </w:r>
    </w:p>
    <w:p>
      <w:pPr>
        <w:pStyle w:val="BodyText"/>
      </w:pPr>
      <w:r>
        <w:rPr>
          <w:b/>
          <w:bCs/>
        </w:rPr>
        <w:t xml:space="preserve">604.</w:t>
      </w:r>
      <w:r>
        <w:t xml:space="preserve"> </w:t>
      </w:r>
      <w:r>
        <w:t xml:space="preserve">Даны вершина параболы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и урав нение ее директрисы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Составить уравнение этой параболы.</w:t>
      </w:r>
    </w:p>
    <w:p>
      <w:pPr>
        <w:pStyle w:val="BodyText"/>
      </w:pPr>
      <w:r>
        <w:rPr>
          <w:b/>
          <w:bCs/>
        </w:rPr>
        <w:t xml:space="preserve">613.</w:t>
      </w:r>
      <w:r>
        <w:t xml:space="preserve"> </w:t>
      </w:r>
      <w:r>
        <w:t xml:space="preserve">Составить уравнение прямой, которая касается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</m:t>
        </m:r>
        <m:r>
          <m:t>x</m:t>
        </m:r>
      </m:oMath>
      <w:r>
        <w:t xml:space="preserve"> </w:t>
      </w:r>
      <w:r>
        <w:t xml:space="preserve">и параллельна прямой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</m:oMath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614.</w:t>
      </w:r>
      <w:r>
        <w:t xml:space="preserve"> </w:t>
      </w:r>
      <w:r>
        <w:t xml:space="preserve">Составить уравнение прямой, которая касается параболы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  <m:r>
          <m:t>y</m:t>
        </m:r>
      </m:oMath>
      <w:r>
        <w:t xml:space="preserve"> </w:t>
      </w:r>
      <w:r>
        <w:t xml:space="preserve">и перпендикулярна к прямой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619.</w:t>
      </w:r>
      <w:r>
        <w:t xml:space="preserve"> </w:t>
      </w:r>
      <w:r>
        <w:t xml:space="preserve">Из точки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проведены касательные к параболе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Составить уравнение хорды, соединяющей точки касания.</w:t>
      </w:r>
    </w:p>
    <w:bookmarkEnd w:id="22"/>
    <w:bookmarkStart w:id="23" w:name="центр-линии-второго-порядка"/>
    <w:p>
      <w:pPr>
        <w:pStyle w:val="Heading1"/>
      </w:pPr>
      <w:r>
        <w:t xml:space="preserve"> </w:t>
      </w:r>
      <w:r>
        <w:t xml:space="preserve">Центр линии второго порядка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666.1)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666.2)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666.3)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666.4)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22</m:t>
        </m:r>
        <m:r>
          <m:t>x</m:t>
        </m:r>
        <m:r>
          <m:rPr>
            <m:sty m:val="p"/>
          </m:rPr>
          <m:t>−</m:t>
        </m:r>
        <m:r>
          <m:t>36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668.1)</w:t>
      </w:r>
      <w:r>
        <w:t xml:space="preserve"> </w:t>
      </w:r>
      <w:r>
        <w:t xml:space="preserve">Установить, что следующие уравнения определяют центральные линии; преобразовать каждое из них путем переноса начала координат в центр: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668.2)</w:t>
      </w:r>
      <w:r>
        <w:t xml:space="preserve"> </w:t>
      </w:r>
      <w:r>
        <w:t xml:space="preserve">Установить, что следующие уравнения определяют центральные линии; преобразовать каждое из них путем переноса начала координат в центр:</w:t>
      </w:r>
      <w:r>
        <w:t xml:space="preserve"> </w:t>
      </w:r>
      <m:oMath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668.3)</w:t>
      </w:r>
      <w:r>
        <w:t xml:space="preserve"> </w:t>
      </w:r>
      <w:r>
        <w:t xml:space="preserve">Установить, что следующие уравнения определяют центральные линии; преобразовать каждое из них путем переноса начала координат в центр: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668.4)</w:t>
      </w:r>
      <w:r>
        <w:t xml:space="preserve"> </w:t>
      </w:r>
      <w:r>
        <w:t xml:space="preserve">Установить, что следующие уравнения определяют центральные линии; преобразовать каждое из них путем переноса начала координат в центр: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3"/>
    <w:bookmarkStart w:id="24" w:name="X8fea7fe94f8eed8cb89a806b32853382196a1dd"/>
    <w:p>
      <w:pPr>
        <w:pStyle w:val="Heading1"/>
      </w:pPr>
      <w:r>
        <w:t xml:space="preserve">Приведение к простейшему виду уравнекия центральной линии второго порядка</w:t>
      </w:r>
    </w:p>
    <w:p>
      <w:pPr>
        <w:pStyle w:val="FirstParagraph"/>
      </w:pPr>
      <w:r>
        <w:rPr>
          <w:b/>
          <w:bCs/>
        </w:rPr>
        <w:t xml:space="preserve">673.1)</w:t>
      </w:r>
      <w:r>
        <w:t xml:space="preserve"> </w:t>
      </w:r>
      <w:r>
        <w:t xml:space="preserve">Определить тип каждого из следующих уравнений каждое из них путем параллельного переноса осей координат привести к простейшему виду;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40</m:t>
        </m:r>
        <m:r>
          <m:t>x</m:t>
        </m:r>
        <m:r>
          <m:rPr>
            <m:sty m:val="p"/>
          </m:rPr>
          <m:t>+</m:t>
        </m:r>
        <m:r>
          <m:t>36</m:t>
        </m:r>
        <m:r>
          <m:t>y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673.2)</w:t>
      </w:r>
      <w:r>
        <w:t xml:space="preserve"> </w:t>
      </w:r>
      <w:r>
        <w:t xml:space="preserve">Определить тип каждого из следующих уравнений каждое из них путем параллельного переноса осей координат привести к простейшему виду;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54</m:t>
        </m:r>
        <m:r>
          <m:t>x</m:t>
        </m:r>
        <m:r>
          <m:rPr>
            <m:sty m:val="p"/>
          </m:rPr>
          <m:t>−</m:t>
        </m:r>
        <m:r>
          <m:t>64</m:t>
        </m:r>
        <m:r>
          <m:t>y</m:t>
        </m:r>
        <m:r>
          <m:rPr>
            <m:sty m:val="p"/>
          </m:rPr>
          <m:t>−</m:t>
        </m:r>
        <m:r>
          <m:t>127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673.3)</w:t>
      </w:r>
      <w:r>
        <w:t xml:space="preserve"> </w:t>
      </w:r>
      <w:r>
        <w:t xml:space="preserve">Определить тип каждого из следующих уравнений каждое из них путем параллельного переноса осей координат привести к простейшему виду;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673.4)</w:t>
      </w:r>
      <w:r>
        <w:t xml:space="preserve"> </w:t>
      </w:r>
      <w:r>
        <w:t xml:space="preserve">Определить тип каждого из следующих уравнений каждое из них путем параллельного переноса осей координат привести к простейшему виду;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673.5)</w:t>
      </w:r>
      <w:r>
        <w:t xml:space="preserve"> </w:t>
      </w:r>
      <w:r>
        <w:t xml:space="preserve">Определить тип каждого из следующих уравнений каждое из них путем параллельного переноса осей координат привести к простейшему виду;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674.1)</w:t>
      </w:r>
      <w:r>
        <w:t xml:space="preserve"> </w:t>
      </w:r>
      <w:r>
        <w:t xml:space="preserve">Каждое из следующих уравнений привести к простейшему виду; определить тип каждого из них;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32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52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674.2)</w:t>
      </w:r>
      <w:r>
        <w:t xml:space="preserve"> </w:t>
      </w:r>
      <w:r>
        <w:t xml:space="preserve">Каждое из следующих уравнений привести к простейшему виду; определить тип каждого из них;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674.3)</w:t>
      </w:r>
      <w:r>
        <w:t xml:space="preserve"> </w:t>
      </w:r>
      <w:r>
        <w:t xml:space="preserve">Каждое из следующих уравнений привести к простейшему виду; определить тип каждого из них;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17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t>y</m:t>
        </m:r>
        <m:r>
          <m:rPr>
            <m:sty m:val="p"/>
          </m:rPr>
          <m:t>+</m:t>
        </m:r>
        <m:r>
          <m:t>8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674.4)</w:t>
      </w:r>
      <w:r>
        <w:t xml:space="preserve"> </w:t>
      </w:r>
      <w:r>
        <w:t xml:space="preserve">Каждое из следующих уравнений привести к простейшему виду; определить тип каждого из них;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−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674.5)</w:t>
      </w:r>
      <w:r>
        <w:t xml:space="preserve"> </w:t>
      </w:r>
      <w:r>
        <w:t xml:space="preserve">Каждое из следующих уравнений привести к простейшему виду; определить тип каждого из них; установить, какие геометрические образы они определяют, и изобразить на чертеже расположение этих образов относительно старых и новых осей координат: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4"/>
    <w:bookmarkStart w:id="25" w:name="X6fd6adc42e3e3dc6782a2382c48296e1b17508b"/>
    <w:p>
      <w:pPr>
        <w:pStyle w:val="Heading1"/>
      </w:pPr>
      <w:r>
        <w:t xml:space="preserve">Приведение к простейшему виду параболического уравнения</w:t>
      </w:r>
    </w:p>
    <w:p>
      <w:pPr>
        <w:pStyle w:val="FirstParagraph"/>
      </w:pPr>
      <w:r>
        <w:rPr>
          <w:b/>
          <w:bCs/>
        </w:rPr>
        <w:t xml:space="preserve">689.1)</w:t>
      </w:r>
      <w:r>
        <w:t xml:space="preserve"> </w:t>
      </w:r>
      <w:r>
        <w:t xml:space="preserve">Установить, что каждое из следующих уравнений является параболическим; каждое из них привести к простейшему виду;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+</m:t>
        </m:r>
        <m:r>
          <m:t>110</m:t>
        </m:r>
        <m:r>
          <m:t>y</m:t>
        </m:r>
        <m:r>
          <m:rPr>
            <m:sty m:val="p"/>
          </m:rPr>
          <m:t>−</m:t>
        </m:r>
        <m:r>
          <m:t>50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689.2)</w:t>
      </w:r>
      <w:r>
        <w:t xml:space="preserve"> </w:t>
      </w:r>
      <w:r>
        <w:t xml:space="preserve">Установить, что каждое из следующих уравнений является параболическим; каждое из них привести к простейшему виду;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rPr>
            <m:sty m:val="p"/>
          </m:rPr>
          <m:t>−</m:t>
        </m:r>
        <m:r>
          <m:t>16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689.3)</w:t>
      </w:r>
      <w:r>
        <w:t xml:space="preserve"> </w:t>
      </w:r>
      <w:r>
        <w:t xml:space="preserve">Установить, что каждое из следующих уравнений является параболическим; каждое из них привести к простейшему виду;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16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160</m:t>
        </m:r>
        <m:r>
          <m:t>x</m:t>
        </m:r>
        <m:r>
          <m:rPr>
            <m:sty m:val="p"/>
          </m:rPr>
          <m:t>+</m:t>
        </m:r>
        <m:r>
          <m:t>120</m:t>
        </m:r>
        <m:r>
          <m:t>y</m:t>
        </m:r>
        <m:r>
          <m:rPr>
            <m:sty m:val="p"/>
          </m:rPr>
          <m:t>+</m:t>
        </m:r>
        <m:r>
          <m:t>425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690.1)</w:t>
      </w:r>
      <w:r>
        <w:t xml:space="preserve"> </w:t>
      </w:r>
      <w:r>
        <w:t xml:space="preserve">То же задание, что и в предыдушей задаче, выполнить для уравнений: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18</m:t>
        </m:r>
        <m:r>
          <m:t>x</m:t>
        </m:r>
        <m:r>
          <m:rPr>
            <m:sty m:val="p"/>
          </m:rPr>
          <m:t>+</m:t>
        </m:r>
        <m:r>
          <m:t>226</m:t>
        </m:r>
        <m:r>
          <m:t>y</m:t>
        </m:r>
        <m:r>
          <m:rPr>
            <m:sty m:val="p"/>
          </m:rPr>
          <m:t>+</m:t>
        </m:r>
        <m:r>
          <m:t>209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690.2)</w:t>
      </w:r>
      <w:r>
        <w:t xml:space="preserve"> </w:t>
      </w:r>
      <w:r>
        <w:t xml:space="preserve">То же задание, что и в предыдушей задаче, выполнить для уравнений: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690.3)</w:t>
      </w:r>
      <w:r>
        <w:t xml:space="preserve"> </w:t>
      </w:r>
      <w:r>
        <w:t xml:space="preserve">То же задание, что и в предыдушей задаче, выполнить для уравнений: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693.1)</w:t>
      </w:r>
      <w:r>
        <w:t xml:space="preserve"> </w:t>
      </w:r>
      <w:r>
        <w:t xml:space="preserve">Установить, что следующие уравнения являются параболическими, и записать каждое из них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</m:oMath>
    </w:p>
    <w:p>
      <w:pPr>
        <w:pStyle w:val="BodyText"/>
      </w:pPr>
      <w:r>
        <w:rPr>
          <w:b/>
          <w:bCs/>
        </w:rPr>
        <w:t xml:space="preserve">693.2)</w:t>
      </w:r>
      <w:r>
        <w:t xml:space="preserve"> </w:t>
      </w:r>
      <w:r>
        <w:t xml:space="preserve">Установить, что следующие уравнения являются параболическими, и записать каждое из них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693.3)</w:t>
      </w:r>
      <w:r>
        <w:t xml:space="preserve"> </w:t>
      </w:r>
      <w:r>
        <w:t xml:space="preserve">Установить, что следующие уравнения являются параболическими, и записать каждое из них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25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693.4)</w:t>
      </w:r>
      <w:r>
        <w:t xml:space="preserve"> </w:t>
      </w:r>
      <w:r>
        <w:t xml:space="preserve">Установить, что следующие уравнения являются параболическими, и записать каждое из них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16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693.5)</w:t>
      </w:r>
      <w:r>
        <w:t xml:space="preserve"> </w:t>
      </w:r>
      <w:r>
        <w:t xml:space="preserve">Установить, что следующие уравнения являются параболическими, и записать каждое из них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42</m:t>
        </m:r>
        <m:r>
          <m:t>x</m:t>
        </m:r>
        <m:r>
          <m:t>y</m:t>
        </m:r>
        <m:r>
          <m:rPr>
            <m:sty m:val="p"/>
          </m:rPr>
          <m:t>+</m:t>
        </m:r>
        <m:r>
          <m:t>49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5"/>
    <w:bookmarkStart w:id="26" w:name="поверхности-второго-порядка"/>
    <w:p>
      <w:pPr>
        <w:pStyle w:val="Heading1"/>
      </w:pPr>
      <w:r>
        <w:t xml:space="preserve">Поверхности второго порядка</w:t>
      </w:r>
    </w:p>
    <w:p>
      <w:pPr>
        <w:pStyle w:val="FirstParagraph"/>
      </w:pPr>
      <w:r>
        <w:rPr>
          <w:b/>
          <w:bCs/>
        </w:rPr>
        <w:t xml:space="preserve">1157.</w:t>
      </w:r>
      <w:r>
        <w:t xml:space="preserve"> </w:t>
      </w:r>
      <w:r>
        <w:t xml:space="preserve">Установить, какая линия является сечением эллипсоида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плоскостью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</m:oMath>
      <w:r>
        <w:t xml:space="preserve"> </w:t>
      </w:r>
      <m:oMath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, и найти ее центр.</w:t>
      </w:r>
    </w:p>
    <w:p>
      <w:pPr>
        <w:pStyle w:val="BodyText"/>
      </w:pPr>
      <w:r>
        <w:rPr>
          <w:b/>
          <w:bCs/>
        </w:rPr>
        <w:t xml:space="preserve">1158.</w:t>
      </w:r>
      <w:r>
        <w:t xml:space="preserve"> </w:t>
      </w:r>
      <w:r>
        <w:t xml:space="preserve">Установить, какая линия является сечением гиперболического параболоида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плоскостью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, и найти ее центр.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2025-03-24T17:28:11Z</dcterms:created>
  <dcterms:modified xsi:type="dcterms:W3CDTF">2025-03-24T17:28:11Z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